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920" w:rsidRDefault="00045920" w:rsidP="00045920">
      <w:pPr>
        <w:widowControl/>
        <w:pBdr>
          <w:top w:val="nil"/>
          <w:left w:val="nil"/>
          <w:bottom w:val="nil"/>
          <w:right w:val="nil"/>
          <w:between w:val="nil"/>
        </w:pBdr>
        <w:spacing w:before="240" w:after="120" w:line="259" w:lineRule="auto"/>
        <w:rPr>
          <w:i/>
          <w:color w:val="000000"/>
          <w:szCs w:val="18"/>
        </w:rPr>
      </w:pPr>
      <w:r>
        <w:rPr>
          <w:i/>
          <w:noProof/>
          <w:color w:val="000000"/>
          <w:sz w:val="18"/>
          <w:lang w:val="en-US"/>
        </w:rPr>
        <w:drawing>
          <wp:inline distT="0" distB="0" distL="0" distR="0" wp14:anchorId="13D0B110" wp14:editId="48255D5F">
            <wp:extent cx="5708821" cy="972064"/>
            <wp:effectExtent l="0" t="0" r="635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10642" cy="972374"/>
                    </a:xfrm>
                    <a:prstGeom prst="rect">
                      <a:avLst/>
                    </a:prstGeom>
                  </pic:spPr>
                </pic:pic>
              </a:graphicData>
            </a:graphic>
          </wp:inline>
        </w:drawing>
      </w:r>
      <w:r w:rsidRPr="00045920">
        <w:rPr>
          <w:rFonts w:eastAsia="Times"/>
          <w:b/>
          <w:color w:val="000000"/>
          <w:sz w:val="32"/>
          <w:szCs w:val="32"/>
          <w:lang w:val="id-ID"/>
        </w:rPr>
        <w:t xml:space="preserve"> </w:t>
      </w:r>
      <w:r w:rsidRPr="00C1644D">
        <w:rPr>
          <w:rFonts w:eastAsia="Times"/>
          <w:b/>
          <w:color w:val="000000"/>
          <w:sz w:val="32"/>
          <w:szCs w:val="32"/>
          <w:lang w:val="id-ID"/>
        </w:rPr>
        <w:t>Sistem Pengelolaan Kearsipan Di Dinas Pendididkan Daerah Provinsi</w:t>
      </w:r>
      <w:r>
        <w:rPr>
          <w:rFonts w:ascii="Times" w:eastAsia="Times" w:hAnsi="Times" w:cs="Times"/>
          <w:b/>
          <w:color w:val="000000"/>
          <w:sz w:val="30"/>
          <w:szCs w:val="30"/>
          <w:lang w:val="id-ID"/>
        </w:rPr>
        <w:t xml:space="preserve"> </w:t>
      </w:r>
      <w:r w:rsidRPr="00C1644D">
        <w:rPr>
          <w:rFonts w:ascii="Times" w:eastAsia="Times" w:hAnsi="Times" w:cs="Times"/>
          <w:b/>
          <w:color w:val="000000"/>
          <w:sz w:val="32"/>
          <w:szCs w:val="32"/>
          <w:lang w:val="id-ID"/>
        </w:rPr>
        <w:t>Sulawesi Utara</w:t>
      </w:r>
      <w:r w:rsidRPr="00B0194C">
        <w:rPr>
          <w:i/>
          <w:color w:val="000000"/>
          <w:szCs w:val="18"/>
        </w:rPr>
        <w:t xml:space="preserve"> </w:t>
      </w:r>
    </w:p>
    <w:p w:rsidR="00045920" w:rsidRPr="00B0194C" w:rsidRDefault="00045920" w:rsidP="001538F3">
      <w:pPr>
        <w:widowControl/>
        <w:pBdr>
          <w:top w:val="nil"/>
          <w:left w:val="nil"/>
          <w:bottom w:val="nil"/>
          <w:right w:val="nil"/>
          <w:between w:val="nil"/>
        </w:pBdr>
        <w:spacing w:line="240" w:lineRule="auto"/>
        <w:rPr>
          <w:szCs w:val="18"/>
        </w:rPr>
      </w:pPr>
      <w:proofErr w:type="spellStart"/>
      <w:r w:rsidRPr="00B0194C">
        <w:rPr>
          <w:i/>
          <w:color w:val="000000"/>
          <w:szCs w:val="18"/>
        </w:rPr>
        <w:t>J</w:t>
      </w:r>
      <w:r>
        <w:rPr>
          <w:i/>
          <w:color w:val="000000"/>
          <w:szCs w:val="18"/>
        </w:rPr>
        <w:t>urnal</w:t>
      </w:r>
      <w:proofErr w:type="spellEnd"/>
      <w:r>
        <w:rPr>
          <w:i/>
          <w:color w:val="000000"/>
          <w:szCs w:val="18"/>
        </w:rPr>
        <w:t xml:space="preserve"> </w:t>
      </w:r>
      <w:proofErr w:type="spellStart"/>
      <w:r>
        <w:rPr>
          <w:i/>
          <w:color w:val="000000"/>
          <w:szCs w:val="18"/>
        </w:rPr>
        <w:t>Administrativus</w:t>
      </w:r>
      <w:proofErr w:type="spellEnd"/>
      <w:r>
        <w:rPr>
          <w:i/>
          <w:color w:val="000000"/>
          <w:szCs w:val="18"/>
        </w:rPr>
        <w:t xml:space="preserve"> </w:t>
      </w:r>
      <w:proofErr w:type="spellStart"/>
      <w:r>
        <w:rPr>
          <w:i/>
          <w:color w:val="000000"/>
          <w:szCs w:val="18"/>
        </w:rPr>
        <w:t>Vol</w:t>
      </w:r>
      <w:proofErr w:type="spellEnd"/>
      <w:r>
        <w:rPr>
          <w:i/>
          <w:color w:val="000000"/>
          <w:szCs w:val="18"/>
        </w:rPr>
        <w:t xml:space="preserve"> 2 No 3</w:t>
      </w:r>
      <w:r w:rsidRPr="00B0194C">
        <w:rPr>
          <w:i/>
          <w:color w:val="000000"/>
          <w:szCs w:val="18"/>
        </w:rPr>
        <w:t>, E-ISSN 3026-3018</w:t>
      </w:r>
    </w:p>
    <w:p w:rsidR="00045920" w:rsidRDefault="00045920" w:rsidP="001538F3">
      <w:pPr>
        <w:spacing w:line="240" w:lineRule="auto"/>
        <w:jc w:val="both"/>
        <w:textDirection w:val="btLr"/>
        <w:rPr>
          <w:i/>
          <w:color w:val="000000"/>
          <w:szCs w:val="18"/>
        </w:rPr>
      </w:pPr>
      <w:r w:rsidRPr="00B0194C">
        <w:rPr>
          <w:i/>
          <w:color w:val="000000"/>
          <w:szCs w:val="18"/>
        </w:rPr>
        <w:t xml:space="preserve">© </w:t>
      </w:r>
      <w:proofErr w:type="spellStart"/>
      <w:r w:rsidRPr="00B0194C">
        <w:rPr>
          <w:i/>
          <w:color w:val="000000"/>
          <w:szCs w:val="18"/>
        </w:rPr>
        <w:t>Tahun</w:t>
      </w:r>
      <w:proofErr w:type="spellEnd"/>
      <w:r w:rsidRPr="00B0194C">
        <w:rPr>
          <w:i/>
          <w:color w:val="000000"/>
          <w:szCs w:val="18"/>
        </w:rPr>
        <w:t xml:space="preserve"> IAN FIS</w:t>
      </w:r>
      <w:r w:rsidR="002839F5">
        <w:rPr>
          <w:i/>
          <w:color w:val="000000"/>
          <w:szCs w:val="18"/>
        </w:rPr>
        <w:t>H</w:t>
      </w:r>
      <w:r w:rsidRPr="00B0194C">
        <w:rPr>
          <w:i/>
          <w:color w:val="000000"/>
          <w:szCs w:val="18"/>
        </w:rPr>
        <w:t xml:space="preserve"> UNIMA. All right </w:t>
      </w:r>
      <w:proofErr w:type="gramStart"/>
      <w:r w:rsidRPr="00B0194C">
        <w:rPr>
          <w:i/>
          <w:color w:val="000000"/>
          <w:szCs w:val="18"/>
        </w:rPr>
        <w:t>reserved</w:t>
      </w:r>
      <w:r w:rsidRPr="00B0194C">
        <w:rPr>
          <w:szCs w:val="18"/>
        </w:rPr>
        <w:t xml:space="preserve"> </w:t>
      </w:r>
      <w:r w:rsidRPr="00B0194C">
        <w:rPr>
          <w:i/>
          <w:color w:val="000000"/>
          <w:szCs w:val="18"/>
        </w:rPr>
        <w:t xml:space="preserve"> ISSN</w:t>
      </w:r>
      <w:proofErr w:type="gramEnd"/>
    </w:p>
    <w:p w:rsidR="001538F3" w:rsidRPr="001538F3" w:rsidRDefault="001538F3" w:rsidP="001538F3">
      <w:pPr>
        <w:spacing w:line="240" w:lineRule="auto"/>
        <w:rPr>
          <w:rFonts w:eastAsia="Calibri"/>
          <w:color w:val="000000" w:themeColor="text1"/>
          <w:sz w:val="18"/>
          <w:szCs w:val="18"/>
          <w:vertAlign w:val="superscript"/>
          <w:lang w:val="en-US"/>
        </w:rPr>
      </w:pPr>
      <w:r>
        <w:rPr>
          <w:rFonts w:eastAsia="Calibri"/>
          <w:color w:val="000000" w:themeColor="text1"/>
          <w:sz w:val="18"/>
          <w:szCs w:val="18"/>
          <w:lang w:val="id-ID"/>
        </w:rPr>
        <w:t>Recky Sendouw</w:t>
      </w:r>
      <w:r>
        <w:rPr>
          <w:rFonts w:eastAsia="Calibri"/>
          <w:color w:val="000000" w:themeColor="text1"/>
          <w:sz w:val="18"/>
          <w:szCs w:val="18"/>
          <w:vertAlign w:val="superscript"/>
          <w:lang w:val="en-US"/>
        </w:rPr>
        <w:t>1</w:t>
      </w:r>
      <w:r>
        <w:rPr>
          <w:rFonts w:eastAsia="Calibri"/>
          <w:color w:val="000000" w:themeColor="text1"/>
          <w:sz w:val="18"/>
          <w:szCs w:val="18"/>
          <w:lang w:val="en-US"/>
        </w:rPr>
        <w:t>,Marthinus  Mandagi</w:t>
      </w:r>
      <w:r>
        <w:rPr>
          <w:rFonts w:eastAsia="Calibri"/>
          <w:color w:val="000000" w:themeColor="text1"/>
          <w:sz w:val="18"/>
          <w:szCs w:val="18"/>
          <w:vertAlign w:val="superscript"/>
          <w:lang w:val="en-US"/>
        </w:rPr>
        <w:t>2</w:t>
      </w:r>
      <w:r>
        <w:rPr>
          <w:rFonts w:eastAsia="Calibri"/>
          <w:color w:val="000000" w:themeColor="text1"/>
          <w:sz w:val="18"/>
          <w:szCs w:val="18"/>
          <w:lang w:val="en-US"/>
        </w:rPr>
        <w:t xml:space="preserve">, </w:t>
      </w:r>
      <w:r>
        <w:rPr>
          <w:rFonts w:eastAsia="Calibri"/>
          <w:color w:val="000000" w:themeColor="text1"/>
          <w:sz w:val="18"/>
          <w:szCs w:val="18"/>
          <w:lang w:val="id-ID"/>
        </w:rPr>
        <w:t>Indri Intan Melany Kelung</w:t>
      </w:r>
      <w:r>
        <w:rPr>
          <w:rFonts w:eastAsia="Calibri"/>
          <w:color w:val="000000" w:themeColor="text1"/>
          <w:sz w:val="18"/>
          <w:szCs w:val="18"/>
          <w:vertAlign w:val="superscript"/>
          <w:lang w:val="en-US"/>
        </w:rPr>
        <w:t>3</w:t>
      </w:r>
    </w:p>
    <w:p w:rsidR="001538F3" w:rsidRPr="001538F3" w:rsidRDefault="00155CA8" w:rsidP="001538F3">
      <w:pPr>
        <w:spacing w:line="240" w:lineRule="auto"/>
        <w:rPr>
          <w:rFonts w:eastAsia="Calibri"/>
          <w:color w:val="000000" w:themeColor="text1"/>
          <w:sz w:val="18"/>
          <w:szCs w:val="18"/>
          <w:u w:val="single"/>
          <w:lang w:val="en-US"/>
        </w:rPr>
      </w:pPr>
      <w:hyperlink r:id="rId10" w:history="1">
        <w:r w:rsidR="001538F3" w:rsidRPr="00F84477">
          <w:rPr>
            <w:rStyle w:val="Hyperlink"/>
            <w:rFonts w:eastAsia="Calibri"/>
            <w:sz w:val="18"/>
            <w:szCs w:val="18"/>
            <w:lang w:val="id-ID"/>
          </w:rPr>
          <w:t>reckyhes@yahoo.com</w:t>
        </w:r>
      </w:hyperlink>
      <w:r w:rsidR="001538F3">
        <w:rPr>
          <w:rFonts w:eastAsia="Calibri"/>
          <w:color w:val="4472C4" w:themeColor="accent1"/>
          <w:sz w:val="18"/>
          <w:szCs w:val="18"/>
          <w:lang w:val="en-US"/>
        </w:rPr>
        <w:t xml:space="preserve">, </w:t>
      </w:r>
      <w:r w:rsidR="001538F3">
        <w:rPr>
          <w:color w:val="4472C4" w:themeColor="accent1"/>
          <w:sz w:val="18"/>
          <w:szCs w:val="18"/>
          <w:u w:val="single"/>
          <w:lang w:val="id-ID"/>
        </w:rPr>
        <w:t>marthinusmandagi@gmail.com</w:t>
      </w:r>
      <w:r w:rsidR="001538F3">
        <w:rPr>
          <w:color w:val="4472C4" w:themeColor="accent1"/>
          <w:sz w:val="18"/>
          <w:szCs w:val="18"/>
          <w:u w:val="single"/>
          <w:lang w:val="en-US"/>
        </w:rPr>
        <w:t>,</w:t>
      </w:r>
      <w:r w:rsidR="001538F3" w:rsidRPr="001538F3">
        <w:rPr>
          <w:color w:val="4472C4" w:themeColor="accent1"/>
          <w:sz w:val="18"/>
          <w:szCs w:val="18"/>
          <w:u w:val="single"/>
          <w:lang w:val="id-ID"/>
        </w:rPr>
        <w:t xml:space="preserve"> </w:t>
      </w:r>
      <w:r w:rsidR="001538F3" w:rsidRPr="009F34EF">
        <w:rPr>
          <w:color w:val="4472C4" w:themeColor="accent1"/>
          <w:sz w:val="18"/>
          <w:szCs w:val="18"/>
          <w:u w:val="single"/>
          <w:lang w:val="id-ID"/>
        </w:rPr>
        <w:t>i</w:t>
      </w:r>
      <w:r w:rsidR="001538F3">
        <w:rPr>
          <w:color w:val="4472C4" w:themeColor="accent1"/>
          <w:sz w:val="18"/>
          <w:szCs w:val="18"/>
          <w:u w:val="single"/>
          <w:lang w:val="id-ID"/>
        </w:rPr>
        <w:t>ndrikelung21@gmail.com</w:t>
      </w:r>
    </w:p>
    <w:p w:rsidR="009F52D3" w:rsidRPr="00045920" w:rsidRDefault="00045920" w:rsidP="001538F3">
      <w:pPr>
        <w:widowControl/>
        <w:pBdr>
          <w:top w:val="nil"/>
          <w:left w:val="nil"/>
          <w:bottom w:val="nil"/>
          <w:right w:val="nil"/>
          <w:between w:val="nil"/>
        </w:pBdr>
        <w:spacing w:line="240" w:lineRule="auto"/>
        <w:rPr>
          <w:rFonts w:eastAsia="Times"/>
          <w:b/>
          <w:color w:val="000000"/>
          <w:sz w:val="32"/>
          <w:szCs w:val="32"/>
          <w:lang w:val="en-US"/>
        </w:rPr>
      </w:pPr>
      <w:r w:rsidRPr="00B0194C">
        <w:rPr>
          <w:b/>
          <w:iCs/>
          <w:szCs w:val="18"/>
          <w:vertAlign w:val="superscript"/>
        </w:rPr>
        <w:t>123</w:t>
      </w:r>
      <w:r w:rsidRPr="00B0194C">
        <w:rPr>
          <w:b/>
          <w:iCs/>
          <w:szCs w:val="18"/>
        </w:rPr>
        <w:t xml:space="preserve"> Prodi </w:t>
      </w:r>
      <w:proofErr w:type="spellStart"/>
      <w:r w:rsidRPr="00B0194C">
        <w:rPr>
          <w:b/>
          <w:iCs/>
          <w:szCs w:val="18"/>
        </w:rPr>
        <w:t>Ilmu</w:t>
      </w:r>
      <w:proofErr w:type="spellEnd"/>
      <w:r w:rsidRPr="00B0194C">
        <w:rPr>
          <w:b/>
          <w:iCs/>
          <w:szCs w:val="18"/>
        </w:rPr>
        <w:t xml:space="preserve"> </w:t>
      </w:r>
      <w:proofErr w:type="spellStart"/>
      <w:r w:rsidRPr="00B0194C">
        <w:rPr>
          <w:b/>
          <w:iCs/>
          <w:szCs w:val="18"/>
        </w:rPr>
        <w:t>Administrasi</w:t>
      </w:r>
      <w:proofErr w:type="spellEnd"/>
      <w:r w:rsidRPr="00B0194C">
        <w:rPr>
          <w:b/>
          <w:iCs/>
          <w:szCs w:val="18"/>
        </w:rPr>
        <w:t xml:space="preserve"> Negara, </w:t>
      </w:r>
      <w:proofErr w:type="spellStart"/>
      <w:r w:rsidRPr="00B0194C">
        <w:rPr>
          <w:b/>
          <w:iCs/>
          <w:szCs w:val="18"/>
        </w:rPr>
        <w:t>Universitas</w:t>
      </w:r>
      <w:proofErr w:type="spellEnd"/>
      <w:r w:rsidRPr="00B0194C">
        <w:rPr>
          <w:b/>
          <w:iCs/>
          <w:szCs w:val="18"/>
        </w:rPr>
        <w:t xml:space="preserve"> </w:t>
      </w:r>
      <w:proofErr w:type="spellStart"/>
      <w:r w:rsidRPr="00B0194C">
        <w:rPr>
          <w:b/>
          <w:iCs/>
          <w:szCs w:val="18"/>
        </w:rPr>
        <w:t>Negeri</w:t>
      </w:r>
      <w:proofErr w:type="spellEnd"/>
      <w:r w:rsidRPr="00B0194C">
        <w:rPr>
          <w:b/>
          <w:iCs/>
          <w:szCs w:val="18"/>
        </w:rPr>
        <w:t xml:space="preserve"> Manado, Indonesia</w:t>
      </w:r>
    </w:p>
    <w:tbl>
      <w:tblPr>
        <w:tblStyle w:val="a"/>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319"/>
        <w:gridCol w:w="554"/>
        <w:gridCol w:w="6341"/>
      </w:tblGrid>
      <w:tr w:rsidR="009F52D3">
        <w:trPr>
          <w:jc w:val="center"/>
        </w:trPr>
        <w:tc>
          <w:tcPr>
            <w:tcW w:w="2319" w:type="dxa"/>
            <w:tcBorders>
              <w:top w:val="single" w:sz="4" w:space="0" w:color="000000"/>
              <w:bottom w:val="single" w:sz="4" w:space="0" w:color="000000"/>
            </w:tcBorders>
          </w:tcPr>
          <w:p w:rsidR="009F52D3" w:rsidRDefault="002D04DA">
            <w:pPr>
              <w:keepNext/>
              <w:widowControl/>
              <w:pBdr>
                <w:top w:val="nil"/>
                <w:left w:val="nil"/>
                <w:bottom w:val="nil"/>
                <w:right w:val="nil"/>
                <w:between w:val="nil"/>
              </w:pBdr>
              <w:spacing w:before="220" w:after="200" w:line="240" w:lineRule="auto"/>
              <w:jc w:val="left"/>
              <w:rPr>
                <w:rFonts w:ascii="Times" w:eastAsia="Times" w:hAnsi="Times" w:cs="Times"/>
                <w:smallCaps/>
                <w:color w:val="000000"/>
              </w:rPr>
            </w:pPr>
            <w:r>
              <w:rPr>
                <w:rFonts w:ascii="Times" w:eastAsia="Times" w:hAnsi="Times" w:cs="Times"/>
                <w:smallCaps/>
                <w:color w:val="000000"/>
              </w:rPr>
              <w:t>I N F O  A R T I K E L</w:t>
            </w:r>
          </w:p>
        </w:tc>
        <w:tc>
          <w:tcPr>
            <w:tcW w:w="554" w:type="dxa"/>
            <w:tcBorders>
              <w:top w:val="single" w:sz="4" w:space="0" w:color="000000"/>
              <w:bottom w:val="single" w:sz="4" w:space="0" w:color="000000"/>
            </w:tcBorders>
          </w:tcPr>
          <w:p w:rsidR="009F52D3" w:rsidRDefault="009F52D3">
            <w:pPr>
              <w:rPr>
                <w:rFonts w:ascii="Times" w:eastAsia="Times" w:hAnsi="Times" w:cs="Times"/>
              </w:rPr>
            </w:pPr>
          </w:p>
        </w:tc>
        <w:tc>
          <w:tcPr>
            <w:tcW w:w="6341" w:type="dxa"/>
            <w:tcBorders>
              <w:top w:val="single" w:sz="4" w:space="0" w:color="000000"/>
              <w:bottom w:val="single" w:sz="4" w:space="0" w:color="000000"/>
            </w:tcBorders>
          </w:tcPr>
          <w:p w:rsidR="009F52D3" w:rsidRDefault="002D04DA" w:rsidP="00EB2E3F">
            <w:pPr>
              <w:keepNext/>
              <w:widowControl/>
              <w:pBdr>
                <w:top w:val="nil"/>
                <w:left w:val="nil"/>
                <w:bottom w:val="nil"/>
                <w:right w:val="nil"/>
                <w:between w:val="nil"/>
              </w:pBdr>
              <w:spacing w:before="220" w:after="200" w:line="240" w:lineRule="auto"/>
              <w:rPr>
                <w:rFonts w:ascii="Times" w:eastAsia="Times" w:hAnsi="Times" w:cs="Times"/>
                <w:b/>
                <w:color w:val="000000"/>
              </w:rPr>
            </w:pPr>
            <w:r>
              <w:rPr>
                <w:rFonts w:ascii="Times" w:eastAsia="Times" w:hAnsi="Times" w:cs="Times"/>
                <w:smallCaps/>
                <w:color w:val="000000"/>
              </w:rPr>
              <w:t>A B S T R A C T</w:t>
            </w:r>
          </w:p>
        </w:tc>
      </w:tr>
      <w:tr w:rsidR="009F52D3">
        <w:trPr>
          <w:trHeight w:val="748"/>
          <w:jc w:val="center"/>
        </w:trPr>
        <w:tc>
          <w:tcPr>
            <w:tcW w:w="2319" w:type="dxa"/>
            <w:vMerge w:val="restart"/>
            <w:tcBorders>
              <w:top w:val="single" w:sz="4" w:space="0" w:color="000000"/>
            </w:tcBorders>
          </w:tcPr>
          <w:p w:rsidR="009F52D3" w:rsidRDefault="002D04DA">
            <w:pPr>
              <w:spacing w:line="240" w:lineRule="auto"/>
              <w:rPr>
                <w:rFonts w:ascii="Times" w:eastAsia="Times" w:hAnsi="Times" w:cs="Times"/>
                <w:b/>
                <w:i/>
                <w:lang w:val="id-ID"/>
              </w:rPr>
            </w:pPr>
            <w:r>
              <w:rPr>
                <w:rFonts w:ascii="Times" w:eastAsia="Times" w:hAnsi="Times" w:cs="Times"/>
                <w:b/>
                <w:i/>
              </w:rPr>
              <w:t>Key word:</w:t>
            </w:r>
          </w:p>
          <w:p w:rsidR="00EB2E3F" w:rsidRPr="00A1317A" w:rsidRDefault="00C81BF5" w:rsidP="00EB2E3F">
            <w:pPr>
              <w:spacing w:line="240" w:lineRule="auto"/>
              <w:rPr>
                <w:rFonts w:ascii="Times" w:eastAsia="Times" w:hAnsi="Times" w:cs="Times"/>
                <w:b/>
                <w:i/>
                <w:lang w:val="id-ID"/>
              </w:rPr>
            </w:pPr>
            <w:r w:rsidRPr="00A1317A">
              <w:rPr>
                <w:rFonts w:ascii="Times" w:eastAsia="Times" w:hAnsi="Times" w:cs="Times"/>
                <w:b/>
                <w:i/>
                <w:lang w:val="id-ID"/>
              </w:rPr>
              <w:t>Archive Management S</w:t>
            </w:r>
            <w:r w:rsidR="00EB2E3F" w:rsidRPr="00A1317A">
              <w:rPr>
                <w:rFonts w:ascii="Times" w:eastAsia="Times" w:hAnsi="Times" w:cs="Times"/>
                <w:b/>
                <w:i/>
                <w:lang w:val="id-ID"/>
              </w:rPr>
              <w:t>ystem</w:t>
            </w:r>
          </w:p>
          <w:p w:rsidR="00EB2E3F" w:rsidRPr="00EB2E3F" w:rsidRDefault="00EB2E3F" w:rsidP="00EB2E3F">
            <w:pPr>
              <w:pStyle w:val="HTMLPreformatted"/>
              <w:jc w:val="both"/>
              <w:rPr>
                <w:rFonts w:ascii="Times New Roman" w:hAnsi="Times New Roman" w:cs="Times New Roman"/>
                <w:bCs/>
                <w:iCs/>
                <w:lang w:val="id-ID"/>
              </w:rPr>
            </w:pPr>
          </w:p>
          <w:p w:rsidR="000B2A94" w:rsidRPr="00811C9D" w:rsidRDefault="000B2A94" w:rsidP="000B2A94">
            <w:pPr>
              <w:jc w:val="left"/>
              <w:rPr>
                <w:rFonts w:ascii="Times" w:eastAsia="Times" w:hAnsi="Times" w:cs="Times"/>
                <w:lang w:val="en-US"/>
              </w:rPr>
            </w:pPr>
            <w:r>
              <w:rPr>
                <w:rFonts w:ascii="Times" w:eastAsia="Times" w:hAnsi="Times" w:cs="Times"/>
              </w:rPr>
              <w:t>Accepted:</w:t>
            </w:r>
            <w:r>
              <w:rPr>
                <w:rFonts w:ascii="Times" w:eastAsia="Times" w:hAnsi="Times" w:cs="Times"/>
                <w:lang w:val="en-US"/>
              </w:rPr>
              <w:t xml:space="preserve"> </w:t>
            </w:r>
            <w:r>
              <w:rPr>
                <w:rFonts w:ascii="Times" w:eastAsia="Times" w:hAnsi="Times" w:cs="Times"/>
              </w:rPr>
              <w:t xml:space="preserve">15 </w:t>
            </w:r>
            <w:proofErr w:type="spellStart"/>
            <w:r>
              <w:rPr>
                <w:rFonts w:ascii="Times" w:eastAsia="Times" w:hAnsi="Times" w:cs="Times"/>
              </w:rPr>
              <w:t>Juli</w:t>
            </w:r>
            <w:proofErr w:type="spellEnd"/>
            <w:r>
              <w:rPr>
                <w:rFonts w:ascii="Times" w:eastAsia="Times" w:hAnsi="Times" w:cs="Times"/>
              </w:rPr>
              <w:t xml:space="preserve"> 2024</w:t>
            </w:r>
          </w:p>
          <w:p w:rsidR="000B2A94" w:rsidRDefault="000B2A94" w:rsidP="000B2A94">
            <w:pPr>
              <w:jc w:val="left"/>
              <w:rPr>
                <w:rFonts w:ascii="Times" w:eastAsia="Times" w:hAnsi="Times" w:cs="Times"/>
                <w:lang w:val="en-US"/>
              </w:rPr>
            </w:pPr>
            <w:r>
              <w:rPr>
                <w:rFonts w:ascii="Times" w:eastAsia="Times" w:hAnsi="Times" w:cs="Times"/>
              </w:rPr>
              <w:t>Revised :</w:t>
            </w:r>
            <w:r>
              <w:rPr>
                <w:rFonts w:ascii="Times" w:eastAsia="Times" w:hAnsi="Times" w:cs="Times"/>
                <w:lang w:val="en-US"/>
              </w:rPr>
              <w:t xml:space="preserve">  </w:t>
            </w:r>
            <w:r>
              <w:rPr>
                <w:rFonts w:ascii="Times" w:eastAsia="Times" w:hAnsi="Times" w:cs="Times"/>
              </w:rPr>
              <w:t xml:space="preserve">20 </w:t>
            </w:r>
            <w:proofErr w:type="spellStart"/>
            <w:r>
              <w:rPr>
                <w:rFonts w:ascii="Times" w:eastAsia="Times" w:hAnsi="Times" w:cs="Times"/>
              </w:rPr>
              <w:t>Juli</w:t>
            </w:r>
            <w:proofErr w:type="spellEnd"/>
            <w:r>
              <w:rPr>
                <w:rFonts w:ascii="Times" w:eastAsia="Times" w:hAnsi="Times" w:cs="Times"/>
              </w:rPr>
              <w:t xml:space="preserve"> 2024</w:t>
            </w:r>
          </w:p>
          <w:p w:rsidR="000B2A94" w:rsidRPr="000B2A94" w:rsidRDefault="000B2A94" w:rsidP="000B2A94">
            <w:pPr>
              <w:jc w:val="left"/>
              <w:rPr>
                <w:rFonts w:ascii="Times" w:eastAsia="Times" w:hAnsi="Times" w:cs="Times"/>
                <w:lang w:val="en-US"/>
              </w:rPr>
            </w:pPr>
            <w:r>
              <w:rPr>
                <w:rFonts w:ascii="Times" w:eastAsia="Times" w:hAnsi="Times" w:cs="Times"/>
              </w:rPr>
              <w:t xml:space="preserve">Published:31 </w:t>
            </w:r>
            <w:proofErr w:type="spellStart"/>
            <w:r>
              <w:rPr>
                <w:rFonts w:ascii="Times" w:eastAsia="Times" w:hAnsi="Times" w:cs="Times"/>
              </w:rPr>
              <w:t>Juli</w:t>
            </w:r>
            <w:proofErr w:type="spellEnd"/>
            <w:r>
              <w:rPr>
                <w:rFonts w:ascii="Times" w:eastAsia="Times" w:hAnsi="Times" w:cs="Times"/>
              </w:rPr>
              <w:t xml:space="preserve"> 2024</w:t>
            </w:r>
          </w:p>
          <w:p w:rsidR="009F52D3" w:rsidRDefault="009F52D3">
            <w:pPr>
              <w:spacing w:line="240" w:lineRule="auto"/>
              <w:rPr>
                <w:rFonts w:ascii="Times" w:eastAsia="Times" w:hAnsi="Times" w:cs="Times"/>
                <w:i/>
              </w:rPr>
            </w:pPr>
          </w:p>
        </w:tc>
        <w:tc>
          <w:tcPr>
            <w:tcW w:w="554" w:type="dxa"/>
            <w:tcBorders>
              <w:top w:val="single" w:sz="4" w:space="0" w:color="000000"/>
            </w:tcBorders>
          </w:tcPr>
          <w:p w:rsidR="009F52D3" w:rsidRDefault="009F52D3">
            <w:pPr>
              <w:rPr>
                <w:rFonts w:ascii="Times" w:eastAsia="Times" w:hAnsi="Times" w:cs="Times"/>
              </w:rPr>
            </w:pPr>
          </w:p>
        </w:tc>
        <w:tc>
          <w:tcPr>
            <w:tcW w:w="6341" w:type="dxa"/>
            <w:vMerge w:val="restart"/>
            <w:tcBorders>
              <w:top w:val="single" w:sz="4" w:space="0" w:color="000000"/>
            </w:tcBorders>
          </w:tcPr>
          <w:p w:rsidR="00EB2E3F" w:rsidRPr="00A1317A" w:rsidRDefault="00EB2E3F" w:rsidP="00EB2E3F">
            <w:pPr>
              <w:pStyle w:val="HTMLPreformatted"/>
              <w:jc w:val="both"/>
              <w:rPr>
                <w:rFonts w:ascii="Times New Roman" w:hAnsi="Times New Roman" w:cs="Times New Roman"/>
                <w:b/>
                <w:bCs/>
                <w:i/>
                <w:iCs/>
                <w:lang w:val="id-ID"/>
              </w:rPr>
            </w:pPr>
            <w:r w:rsidRPr="00A1317A">
              <w:rPr>
                <w:rFonts w:ascii="Times New Roman" w:hAnsi="Times New Roman" w:cs="Times New Roman"/>
                <w:b/>
                <w:bCs/>
                <w:i/>
                <w:iCs/>
                <w:lang w:val="id-ID"/>
              </w:rPr>
              <w:t>Archives are defined as materil that carries out all activities of recording handling, storing and maintaining documents that have important meaning. Archives are one of the problems for the office. Based one this, the research was motivated to try to to describe and explain the archives management system at the North Sulawesi Regional Education Office. The purpose of this research is to determine the management of date system archives. The type of research used is qualitative.  Meanwhile technique.  Data collection used in research is observation, interviews and documentation.  Meanwhile, the informant in this research was the head of the subsection. General, general sub-division staff, and personnel department staff. The results of this research indicate that the management of the date system archives at the Regional Education Office Of North Sulawesi Province is in good condition and this date system is very easy to use so that if it is needed it can be found quicky.</w:t>
            </w:r>
          </w:p>
          <w:p w:rsidR="009F52D3" w:rsidRPr="00EB2E3F" w:rsidRDefault="009F52D3" w:rsidP="00EB2E3F">
            <w:pPr>
              <w:jc w:val="both"/>
              <w:rPr>
                <w:rFonts w:ascii="Times" w:eastAsia="Times" w:hAnsi="Times" w:cs="Times"/>
                <w:lang w:val="id-ID"/>
              </w:rPr>
            </w:pPr>
          </w:p>
        </w:tc>
      </w:tr>
      <w:tr w:rsidR="009F52D3">
        <w:trPr>
          <w:trHeight w:val="932"/>
          <w:jc w:val="center"/>
        </w:trPr>
        <w:tc>
          <w:tcPr>
            <w:tcW w:w="2319" w:type="dxa"/>
            <w:vMerge/>
            <w:tcBorders>
              <w:top w:val="single" w:sz="4" w:space="0" w:color="000000"/>
            </w:tcBorders>
          </w:tcPr>
          <w:p w:rsidR="009F52D3" w:rsidRDefault="009F52D3">
            <w:pPr>
              <w:pBdr>
                <w:top w:val="nil"/>
                <w:left w:val="nil"/>
                <w:bottom w:val="nil"/>
                <w:right w:val="nil"/>
                <w:between w:val="nil"/>
              </w:pBdr>
              <w:spacing w:line="276" w:lineRule="auto"/>
              <w:jc w:val="left"/>
              <w:rPr>
                <w:rFonts w:ascii="Times" w:eastAsia="Times" w:hAnsi="Times" w:cs="Times"/>
              </w:rPr>
            </w:pPr>
          </w:p>
        </w:tc>
        <w:tc>
          <w:tcPr>
            <w:tcW w:w="554" w:type="dxa"/>
          </w:tcPr>
          <w:p w:rsidR="009F52D3" w:rsidRDefault="009F52D3">
            <w:pPr>
              <w:rPr>
                <w:rFonts w:ascii="Times" w:eastAsia="Times" w:hAnsi="Times" w:cs="Times"/>
              </w:rPr>
            </w:pPr>
          </w:p>
        </w:tc>
        <w:tc>
          <w:tcPr>
            <w:tcW w:w="6341" w:type="dxa"/>
            <w:vMerge/>
            <w:tcBorders>
              <w:top w:val="single" w:sz="4" w:space="0" w:color="000000"/>
            </w:tcBorders>
          </w:tcPr>
          <w:p w:rsidR="009F52D3" w:rsidRDefault="009F52D3">
            <w:pPr>
              <w:pBdr>
                <w:top w:val="nil"/>
                <w:left w:val="nil"/>
                <w:bottom w:val="nil"/>
                <w:right w:val="nil"/>
                <w:between w:val="nil"/>
              </w:pBdr>
              <w:spacing w:line="276" w:lineRule="auto"/>
              <w:jc w:val="left"/>
              <w:rPr>
                <w:rFonts w:ascii="Times" w:eastAsia="Times" w:hAnsi="Times" w:cs="Times"/>
              </w:rPr>
            </w:pPr>
          </w:p>
        </w:tc>
      </w:tr>
      <w:tr w:rsidR="009F52D3">
        <w:trPr>
          <w:trHeight w:val="725"/>
          <w:jc w:val="center"/>
        </w:trPr>
        <w:tc>
          <w:tcPr>
            <w:tcW w:w="2319" w:type="dxa"/>
            <w:vMerge/>
            <w:tcBorders>
              <w:top w:val="single" w:sz="4" w:space="0" w:color="000000"/>
            </w:tcBorders>
          </w:tcPr>
          <w:p w:rsidR="009F52D3" w:rsidRDefault="009F52D3">
            <w:pPr>
              <w:pBdr>
                <w:top w:val="nil"/>
                <w:left w:val="nil"/>
                <w:bottom w:val="nil"/>
                <w:right w:val="nil"/>
                <w:between w:val="nil"/>
              </w:pBdr>
              <w:spacing w:line="276" w:lineRule="auto"/>
              <w:jc w:val="left"/>
              <w:rPr>
                <w:rFonts w:ascii="Times" w:eastAsia="Times" w:hAnsi="Times" w:cs="Times"/>
              </w:rPr>
            </w:pPr>
          </w:p>
        </w:tc>
        <w:tc>
          <w:tcPr>
            <w:tcW w:w="554" w:type="dxa"/>
            <w:tcBorders>
              <w:bottom w:val="single" w:sz="4" w:space="0" w:color="000000"/>
            </w:tcBorders>
          </w:tcPr>
          <w:p w:rsidR="009F52D3" w:rsidRDefault="009F52D3">
            <w:pPr>
              <w:rPr>
                <w:rFonts w:ascii="Times" w:eastAsia="Times" w:hAnsi="Times" w:cs="Times"/>
              </w:rPr>
            </w:pPr>
          </w:p>
        </w:tc>
        <w:tc>
          <w:tcPr>
            <w:tcW w:w="6341" w:type="dxa"/>
            <w:vMerge/>
            <w:tcBorders>
              <w:top w:val="single" w:sz="4" w:space="0" w:color="000000"/>
            </w:tcBorders>
          </w:tcPr>
          <w:p w:rsidR="009F52D3" w:rsidRDefault="009F52D3">
            <w:pPr>
              <w:pBdr>
                <w:top w:val="nil"/>
                <w:left w:val="nil"/>
                <w:bottom w:val="nil"/>
                <w:right w:val="nil"/>
                <w:between w:val="nil"/>
              </w:pBdr>
              <w:spacing w:line="276" w:lineRule="auto"/>
              <w:jc w:val="left"/>
              <w:rPr>
                <w:rFonts w:ascii="Times" w:eastAsia="Times" w:hAnsi="Times" w:cs="Times"/>
              </w:rPr>
            </w:pPr>
          </w:p>
        </w:tc>
      </w:tr>
      <w:tr w:rsidR="009F52D3">
        <w:trPr>
          <w:trHeight w:val="554"/>
          <w:jc w:val="center"/>
        </w:trPr>
        <w:tc>
          <w:tcPr>
            <w:tcW w:w="2319" w:type="dxa"/>
            <w:tcBorders>
              <w:top w:val="single" w:sz="4" w:space="0" w:color="000000"/>
              <w:bottom w:val="single" w:sz="4" w:space="0" w:color="000000"/>
            </w:tcBorders>
          </w:tcPr>
          <w:p w:rsidR="009F52D3" w:rsidRDefault="009F52D3">
            <w:pPr>
              <w:rPr>
                <w:rFonts w:ascii="Times" w:eastAsia="Times" w:hAnsi="Times" w:cs="Times"/>
              </w:rPr>
            </w:pPr>
          </w:p>
        </w:tc>
        <w:tc>
          <w:tcPr>
            <w:tcW w:w="554" w:type="dxa"/>
            <w:tcBorders>
              <w:top w:val="single" w:sz="4" w:space="0" w:color="000000"/>
              <w:bottom w:val="single" w:sz="4" w:space="0" w:color="000000"/>
            </w:tcBorders>
          </w:tcPr>
          <w:p w:rsidR="009F52D3" w:rsidRDefault="009F52D3">
            <w:pPr>
              <w:rPr>
                <w:rFonts w:ascii="Times" w:eastAsia="Times" w:hAnsi="Times" w:cs="Times"/>
              </w:rPr>
            </w:pPr>
          </w:p>
        </w:tc>
        <w:tc>
          <w:tcPr>
            <w:tcW w:w="6341" w:type="dxa"/>
            <w:tcBorders>
              <w:top w:val="single" w:sz="4" w:space="0" w:color="000000"/>
              <w:bottom w:val="single" w:sz="4" w:space="0" w:color="000000"/>
            </w:tcBorders>
          </w:tcPr>
          <w:p w:rsidR="009F52D3" w:rsidRPr="00C81BF5" w:rsidRDefault="00C81BF5">
            <w:pPr>
              <w:rPr>
                <w:rFonts w:ascii="Times" w:eastAsia="Times" w:hAnsi="Times" w:cs="Times"/>
                <w:lang w:val="id-ID"/>
              </w:rPr>
            </w:pPr>
            <w:r>
              <w:rPr>
                <w:rFonts w:ascii="Times" w:eastAsia="Times" w:hAnsi="Times" w:cs="Times"/>
                <w:smallCaps/>
              </w:rPr>
              <w:t xml:space="preserve">INTISARI </w:t>
            </w:r>
          </w:p>
        </w:tc>
      </w:tr>
      <w:tr w:rsidR="009F52D3">
        <w:trPr>
          <w:trHeight w:val="1667"/>
          <w:jc w:val="center"/>
        </w:trPr>
        <w:tc>
          <w:tcPr>
            <w:tcW w:w="2319" w:type="dxa"/>
            <w:tcBorders>
              <w:top w:val="single" w:sz="4" w:space="0" w:color="000000"/>
            </w:tcBorders>
          </w:tcPr>
          <w:p w:rsidR="009F52D3" w:rsidRDefault="002D04DA">
            <w:pPr>
              <w:spacing w:line="240" w:lineRule="auto"/>
              <w:rPr>
                <w:rFonts w:ascii="Times" w:eastAsia="Times" w:hAnsi="Times" w:cs="Times"/>
                <w:b/>
              </w:rPr>
            </w:pPr>
            <w:r>
              <w:rPr>
                <w:rFonts w:ascii="Times" w:eastAsia="Times" w:hAnsi="Times" w:cs="Times"/>
                <w:b/>
              </w:rPr>
              <w:t xml:space="preserve">Kata </w:t>
            </w:r>
            <w:proofErr w:type="spellStart"/>
            <w:r>
              <w:rPr>
                <w:rFonts w:ascii="Times" w:eastAsia="Times" w:hAnsi="Times" w:cs="Times"/>
                <w:b/>
              </w:rPr>
              <w:t>kunci</w:t>
            </w:r>
            <w:proofErr w:type="spellEnd"/>
            <w:r>
              <w:rPr>
                <w:rFonts w:ascii="Times" w:eastAsia="Times" w:hAnsi="Times" w:cs="Times"/>
                <w:b/>
              </w:rPr>
              <w:t>:</w:t>
            </w:r>
          </w:p>
          <w:p w:rsidR="009F52D3" w:rsidRPr="00A1317A" w:rsidRDefault="00C81BF5" w:rsidP="00C81BF5">
            <w:pPr>
              <w:spacing w:line="240" w:lineRule="auto"/>
              <w:rPr>
                <w:rFonts w:ascii="Times" w:eastAsia="Times" w:hAnsi="Times" w:cs="Times"/>
                <w:i/>
                <w:lang w:val="id-ID"/>
              </w:rPr>
            </w:pPr>
            <w:r w:rsidRPr="00A1317A">
              <w:rPr>
                <w:rFonts w:ascii="Times" w:eastAsia="Times" w:hAnsi="Times" w:cs="Times"/>
                <w:i/>
                <w:lang w:val="id-ID"/>
              </w:rPr>
              <w:t>Sistem Pengelolaan Kearsipan</w:t>
            </w:r>
          </w:p>
        </w:tc>
        <w:tc>
          <w:tcPr>
            <w:tcW w:w="554" w:type="dxa"/>
            <w:tcBorders>
              <w:top w:val="single" w:sz="4" w:space="0" w:color="000000"/>
            </w:tcBorders>
          </w:tcPr>
          <w:p w:rsidR="009F52D3" w:rsidRDefault="009F52D3">
            <w:pPr>
              <w:rPr>
                <w:rFonts w:ascii="Times" w:eastAsia="Times" w:hAnsi="Times" w:cs="Times"/>
              </w:rPr>
            </w:pPr>
          </w:p>
        </w:tc>
        <w:tc>
          <w:tcPr>
            <w:tcW w:w="6341" w:type="dxa"/>
            <w:vMerge w:val="restart"/>
            <w:tcBorders>
              <w:top w:val="single" w:sz="4" w:space="0" w:color="000000"/>
            </w:tcBorders>
          </w:tcPr>
          <w:p w:rsidR="009F52D3" w:rsidRPr="004B5ADB" w:rsidRDefault="004B5ADB" w:rsidP="004B5ADB">
            <w:pPr>
              <w:shd w:val="clear" w:color="auto" w:fill="FFFFFF"/>
              <w:ind w:firstLine="720"/>
              <w:jc w:val="both"/>
              <w:rPr>
                <w:rFonts w:ascii="Times" w:eastAsia="Times" w:hAnsi="Times" w:cs="Times"/>
                <w:lang w:val="id-ID"/>
              </w:rPr>
            </w:pPr>
            <w:r w:rsidRPr="009A6762">
              <w:rPr>
                <w:lang w:val="id-ID"/>
              </w:rPr>
              <w:t xml:space="preserve">Arsip merupakan bagian yang sangat penting dalam pekerjaan.  Informasi tertulis yang sesuai harus tersedia bila diperlukan sehingga kantor dapat memberikan layanan yang efektif. Undang-undang menegaskan pentingnya kearsipan dalam meningkatkan kualitas layanan publik dan sebagai bukti kebijakan organisasi. Arsip bukan hanya hasil samping, melainkan juga bukti kebijakan dan aktivitas organisasi. Pengelolaan kearsipan, baik manual maupun digital, esensial untuk kelancaran organisasi. Pentingnya arsip sebagai sumber informasi untuk administrasi, manajemen, dan dukungan keputusan. </w:t>
            </w:r>
          </w:p>
        </w:tc>
      </w:tr>
      <w:tr w:rsidR="009F52D3">
        <w:trPr>
          <w:trHeight w:val="1080"/>
          <w:jc w:val="center"/>
        </w:trPr>
        <w:tc>
          <w:tcPr>
            <w:tcW w:w="2319" w:type="dxa"/>
            <w:tcBorders>
              <w:bottom w:val="single" w:sz="4" w:space="0" w:color="000000"/>
            </w:tcBorders>
          </w:tcPr>
          <w:p w:rsidR="009F52D3" w:rsidRDefault="009F52D3">
            <w:pPr>
              <w:spacing w:line="240" w:lineRule="auto"/>
              <w:rPr>
                <w:rFonts w:ascii="Times" w:eastAsia="Times" w:hAnsi="Times" w:cs="Times"/>
              </w:rPr>
            </w:pPr>
          </w:p>
          <w:p w:rsidR="009F52D3" w:rsidRDefault="009F52D3">
            <w:pPr>
              <w:spacing w:line="240" w:lineRule="auto"/>
              <w:rPr>
                <w:rFonts w:ascii="Times" w:eastAsia="Times" w:hAnsi="Times" w:cs="Times"/>
              </w:rPr>
            </w:pPr>
          </w:p>
        </w:tc>
        <w:tc>
          <w:tcPr>
            <w:tcW w:w="554" w:type="dxa"/>
            <w:tcBorders>
              <w:bottom w:val="single" w:sz="4" w:space="0" w:color="000000"/>
            </w:tcBorders>
          </w:tcPr>
          <w:p w:rsidR="009F52D3" w:rsidRDefault="009F52D3">
            <w:pPr>
              <w:rPr>
                <w:rFonts w:ascii="Times" w:eastAsia="Times" w:hAnsi="Times" w:cs="Times"/>
              </w:rPr>
            </w:pPr>
          </w:p>
        </w:tc>
        <w:tc>
          <w:tcPr>
            <w:tcW w:w="6341" w:type="dxa"/>
            <w:vMerge/>
            <w:tcBorders>
              <w:top w:val="single" w:sz="4" w:space="0" w:color="000000"/>
            </w:tcBorders>
          </w:tcPr>
          <w:p w:rsidR="009F52D3" w:rsidRDefault="009F52D3">
            <w:pPr>
              <w:pBdr>
                <w:top w:val="nil"/>
                <w:left w:val="nil"/>
                <w:bottom w:val="nil"/>
                <w:right w:val="nil"/>
                <w:between w:val="nil"/>
              </w:pBdr>
              <w:spacing w:line="276" w:lineRule="auto"/>
              <w:jc w:val="left"/>
              <w:rPr>
                <w:rFonts w:ascii="Times" w:eastAsia="Times" w:hAnsi="Times" w:cs="Times"/>
              </w:rPr>
            </w:pPr>
          </w:p>
        </w:tc>
      </w:tr>
    </w:tbl>
    <w:p w:rsidR="009F52D3" w:rsidRDefault="009F52D3">
      <w:pPr>
        <w:spacing w:line="240" w:lineRule="auto"/>
        <w:rPr>
          <w:rFonts w:ascii="Times" w:eastAsia="Times" w:hAnsi="Times" w:cs="Times"/>
          <w:sz w:val="14"/>
          <w:szCs w:val="14"/>
        </w:rPr>
        <w:sectPr w:rsidR="009F52D3">
          <w:headerReference w:type="default" r:id="rId11"/>
          <w:footerReference w:type="default" r:id="rId12"/>
          <w:headerReference w:type="first" r:id="rId13"/>
          <w:footerReference w:type="first" r:id="rId14"/>
          <w:pgSz w:w="11906" w:h="16838"/>
          <w:pgMar w:top="1044" w:right="1440" w:bottom="1440" w:left="1440" w:header="1134" w:footer="720" w:gutter="0"/>
          <w:pgNumType w:start="1"/>
          <w:cols w:space="720"/>
          <w:titlePg/>
        </w:sectPr>
      </w:pPr>
    </w:p>
    <w:p w:rsidR="009F52D3" w:rsidRDefault="009F52D3">
      <w:pPr>
        <w:spacing w:line="240" w:lineRule="auto"/>
        <w:rPr>
          <w:rFonts w:ascii="Times" w:eastAsia="Times" w:hAnsi="Times" w:cs="Times"/>
          <w:sz w:val="14"/>
          <w:szCs w:val="14"/>
        </w:rPr>
      </w:pPr>
    </w:p>
    <w:p w:rsidR="009F52D3" w:rsidRDefault="009F52D3">
      <w:pPr>
        <w:spacing w:line="240" w:lineRule="auto"/>
        <w:rPr>
          <w:rFonts w:ascii="Times" w:eastAsia="Times" w:hAnsi="Times" w:cs="Times"/>
          <w:sz w:val="14"/>
          <w:szCs w:val="14"/>
        </w:rPr>
        <w:sectPr w:rsidR="009F52D3">
          <w:type w:val="continuous"/>
          <w:pgSz w:w="11906" w:h="16838"/>
          <w:pgMar w:top="1043" w:right="1440" w:bottom="1440" w:left="1440" w:header="890" w:footer="720" w:gutter="0"/>
          <w:cols w:space="720"/>
          <w:titlePg/>
        </w:sectPr>
      </w:pPr>
    </w:p>
    <w:p w:rsidR="009F52D3" w:rsidRDefault="002D04DA" w:rsidP="004B5ADB">
      <w:pPr>
        <w:spacing w:line="240" w:lineRule="auto"/>
        <w:rPr>
          <w:rFonts w:ascii="Times" w:eastAsia="Times" w:hAnsi="Times" w:cs="Times"/>
          <w:b/>
          <w:sz w:val="20"/>
          <w:lang w:val="id-ID"/>
        </w:rPr>
      </w:pPr>
      <w:r>
        <w:rPr>
          <w:rFonts w:ascii="Times" w:eastAsia="Times" w:hAnsi="Times" w:cs="Times"/>
          <w:b/>
          <w:sz w:val="20"/>
        </w:rPr>
        <w:lastRenderedPageBreak/>
        <w:t xml:space="preserve">1. </w:t>
      </w:r>
      <w:proofErr w:type="spellStart"/>
      <w:r>
        <w:rPr>
          <w:rFonts w:ascii="Times" w:eastAsia="Times" w:hAnsi="Times" w:cs="Times"/>
          <w:b/>
          <w:sz w:val="20"/>
        </w:rPr>
        <w:t>Pendahuluan</w:t>
      </w:r>
      <w:proofErr w:type="spellEnd"/>
      <w:r>
        <w:rPr>
          <w:rFonts w:ascii="Times" w:eastAsia="Times" w:hAnsi="Times" w:cs="Times"/>
          <w:b/>
          <w:sz w:val="20"/>
        </w:rPr>
        <w:t xml:space="preserve"> </w:t>
      </w:r>
    </w:p>
    <w:p w:rsidR="004B5ADB" w:rsidRPr="004B5ADB" w:rsidRDefault="004B5ADB" w:rsidP="004B5ADB">
      <w:pPr>
        <w:shd w:val="clear" w:color="auto" w:fill="FFFFFF"/>
        <w:ind w:firstLine="720"/>
        <w:jc w:val="both"/>
        <w:rPr>
          <w:sz w:val="20"/>
          <w:lang w:val="id-ID"/>
        </w:rPr>
      </w:pPr>
      <w:r w:rsidRPr="004B5ADB">
        <w:rPr>
          <w:sz w:val="20"/>
          <w:lang w:val="id-ID"/>
        </w:rPr>
        <w:t>Kearsipan memegang peran bagi kelencaran jalannya organisasi, yaitu sebagai sumber informasi, dan sebagai pusat ingatan bagi organisasi  [1]. UU 43 Tahun 2009 “catatan kegiatan atau peristiwa dalam berbagai bentuk dan media sesuai dengan perkembangan teknologi informasi dan komunikasi yang dibuat dan diterima oleh lembaga negara, pemerintah daerah, lembaga pendidikan, perusahaan, organisasi politik, organisasi kemasyarakatan, dan perseorangan dalam penyelenggaraan  kehidupan bermasyarakat, berbangsa dan bernegara.[2]</w:t>
      </w:r>
    </w:p>
    <w:p w:rsidR="00F56795" w:rsidRDefault="004B5ADB" w:rsidP="004B5ADB">
      <w:pPr>
        <w:shd w:val="clear" w:color="auto" w:fill="FFFFFF"/>
        <w:ind w:firstLine="720"/>
        <w:jc w:val="both"/>
        <w:rPr>
          <w:sz w:val="20"/>
        </w:rPr>
      </w:pPr>
      <w:proofErr w:type="spellStart"/>
      <w:proofErr w:type="gramStart"/>
      <w:r w:rsidRPr="004B5ADB">
        <w:rPr>
          <w:sz w:val="20"/>
        </w:rPr>
        <w:t>Arsip</w:t>
      </w:r>
      <w:proofErr w:type="spellEnd"/>
      <w:r w:rsidRPr="004B5ADB">
        <w:rPr>
          <w:sz w:val="20"/>
        </w:rPr>
        <w:t xml:space="preserve"> </w:t>
      </w:r>
      <w:proofErr w:type="spellStart"/>
      <w:r w:rsidRPr="004B5ADB">
        <w:rPr>
          <w:sz w:val="20"/>
        </w:rPr>
        <w:t>memang</w:t>
      </w:r>
      <w:proofErr w:type="spellEnd"/>
      <w:r w:rsidRPr="004B5ADB">
        <w:rPr>
          <w:sz w:val="20"/>
        </w:rPr>
        <w:t xml:space="preserve"> </w:t>
      </w:r>
      <w:proofErr w:type="spellStart"/>
      <w:r w:rsidRPr="004B5ADB">
        <w:rPr>
          <w:sz w:val="20"/>
        </w:rPr>
        <w:t>bukan</w:t>
      </w:r>
      <w:proofErr w:type="spellEnd"/>
      <w:r w:rsidRPr="004B5ADB">
        <w:rPr>
          <w:sz w:val="20"/>
        </w:rPr>
        <w:t xml:space="preserve"> </w:t>
      </w:r>
      <w:proofErr w:type="spellStart"/>
      <w:r w:rsidRPr="004B5ADB">
        <w:rPr>
          <w:sz w:val="20"/>
        </w:rPr>
        <w:t>hanya</w:t>
      </w:r>
      <w:proofErr w:type="spellEnd"/>
      <w:r w:rsidRPr="004B5ADB">
        <w:rPr>
          <w:sz w:val="20"/>
        </w:rPr>
        <w:t xml:space="preserve"> </w:t>
      </w:r>
      <w:proofErr w:type="spellStart"/>
      <w:r w:rsidRPr="004B5ADB">
        <w:rPr>
          <w:sz w:val="20"/>
        </w:rPr>
        <w:t>sekedar</w:t>
      </w:r>
      <w:proofErr w:type="spellEnd"/>
      <w:r w:rsidRPr="004B5ADB">
        <w:rPr>
          <w:sz w:val="20"/>
        </w:rPr>
        <w:t xml:space="preserve"> </w:t>
      </w:r>
      <w:proofErr w:type="spellStart"/>
      <w:r w:rsidRPr="004B5ADB">
        <w:rPr>
          <w:sz w:val="20"/>
        </w:rPr>
        <w:t>hasil</w:t>
      </w:r>
      <w:proofErr w:type="spellEnd"/>
      <w:r w:rsidRPr="004B5ADB">
        <w:rPr>
          <w:sz w:val="20"/>
        </w:rPr>
        <w:t xml:space="preserve"> </w:t>
      </w:r>
      <w:proofErr w:type="spellStart"/>
      <w:r w:rsidRPr="004B5ADB">
        <w:rPr>
          <w:sz w:val="20"/>
        </w:rPr>
        <w:t>samping</w:t>
      </w:r>
      <w:proofErr w:type="spellEnd"/>
      <w:r w:rsidRPr="004B5ADB">
        <w:rPr>
          <w:sz w:val="20"/>
        </w:rPr>
        <w:t xml:space="preserve"> </w:t>
      </w:r>
      <w:proofErr w:type="spellStart"/>
      <w:r w:rsidRPr="004B5ADB">
        <w:rPr>
          <w:sz w:val="20"/>
        </w:rPr>
        <w:t>dari</w:t>
      </w:r>
      <w:proofErr w:type="spellEnd"/>
      <w:r w:rsidRPr="004B5ADB">
        <w:rPr>
          <w:sz w:val="20"/>
        </w:rPr>
        <w:t xml:space="preserve"> </w:t>
      </w:r>
      <w:proofErr w:type="spellStart"/>
      <w:r w:rsidRPr="004B5ADB">
        <w:rPr>
          <w:sz w:val="20"/>
        </w:rPr>
        <w:t>kegiatan</w:t>
      </w:r>
      <w:proofErr w:type="spellEnd"/>
      <w:r w:rsidRPr="004B5ADB">
        <w:rPr>
          <w:sz w:val="20"/>
        </w:rPr>
        <w:t xml:space="preserve"> </w:t>
      </w:r>
      <w:proofErr w:type="spellStart"/>
      <w:r w:rsidRPr="004B5ADB">
        <w:rPr>
          <w:sz w:val="20"/>
        </w:rPr>
        <w:t>organisasi</w:t>
      </w:r>
      <w:proofErr w:type="spellEnd"/>
      <w:r w:rsidRPr="004B5ADB">
        <w:rPr>
          <w:sz w:val="20"/>
        </w:rPr>
        <w:t xml:space="preserve">, </w:t>
      </w:r>
      <w:proofErr w:type="spellStart"/>
      <w:r w:rsidRPr="004B5ADB">
        <w:rPr>
          <w:sz w:val="20"/>
        </w:rPr>
        <w:t>arsip</w:t>
      </w:r>
      <w:proofErr w:type="spellEnd"/>
      <w:r w:rsidRPr="004B5ADB">
        <w:rPr>
          <w:sz w:val="20"/>
        </w:rPr>
        <w:t xml:space="preserve"> </w:t>
      </w:r>
      <w:proofErr w:type="spellStart"/>
      <w:r w:rsidRPr="004B5ADB">
        <w:rPr>
          <w:sz w:val="20"/>
        </w:rPr>
        <w:t>diterima</w:t>
      </w:r>
      <w:proofErr w:type="spellEnd"/>
      <w:r w:rsidRPr="004B5ADB">
        <w:rPr>
          <w:sz w:val="20"/>
        </w:rPr>
        <w:t xml:space="preserve"> </w:t>
      </w:r>
      <w:proofErr w:type="spellStart"/>
      <w:r w:rsidRPr="004B5ADB">
        <w:rPr>
          <w:sz w:val="20"/>
        </w:rPr>
        <w:t>dan</w:t>
      </w:r>
      <w:proofErr w:type="spellEnd"/>
      <w:r w:rsidRPr="004B5ADB">
        <w:rPr>
          <w:sz w:val="20"/>
        </w:rPr>
        <w:t xml:space="preserve"> </w:t>
      </w:r>
      <w:proofErr w:type="spellStart"/>
      <w:r w:rsidRPr="004B5ADB">
        <w:rPr>
          <w:sz w:val="20"/>
        </w:rPr>
        <w:t>diciptakan</w:t>
      </w:r>
      <w:proofErr w:type="spellEnd"/>
      <w:r w:rsidRPr="004B5ADB">
        <w:rPr>
          <w:sz w:val="20"/>
        </w:rPr>
        <w:t xml:space="preserve"> </w:t>
      </w:r>
      <w:proofErr w:type="spellStart"/>
      <w:r w:rsidRPr="004B5ADB">
        <w:rPr>
          <w:sz w:val="20"/>
        </w:rPr>
        <w:t>oleh</w:t>
      </w:r>
      <w:proofErr w:type="spellEnd"/>
      <w:r w:rsidRPr="004B5ADB">
        <w:rPr>
          <w:sz w:val="20"/>
        </w:rPr>
        <w:t xml:space="preserve"> </w:t>
      </w:r>
      <w:proofErr w:type="spellStart"/>
      <w:r w:rsidRPr="004B5ADB">
        <w:rPr>
          <w:sz w:val="20"/>
        </w:rPr>
        <w:t>organinasi</w:t>
      </w:r>
      <w:proofErr w:type="spellEnd"/>
      <w:r w:rsidRPr="004B5ADB">
        <w:rPr>
          <w:sz w:val="20"/>
        </w:rPr>
        <w:t xml:space="preserve"> </w:t>
      </w:r>
      <w:proofErr w:type="spellStart"/>
      <w:r w:rsidRPr="004B5ADB">
        <w:rPr>
          <w:sz w:val="20"/>
        </w:rPr>
        <w:t>dalam</w:t>
      </w:r>
      <w:proofErr w:type="spellEnd"/>
      <w:r w:rsidRPr="004B5ADB">
        <w:rPr>
          <w:sz w:val="20"/>
        </w:rPr>
        <w:t xml:space="preserve"> </w:t>
      </w:r>
      <w:proofErr w:type="spellStart"/>
      <w:r w:rsidRPr="004B5ADB">
        <w:rPr>
          <w:sz w:val="20"/>
        </w:rPr>
        <w:t>rangka</w:t>
      </w:r>
      <w:proofErr w:type="spellEnd"/>
      <w:r w:rsidRPr="004B5ADB">
        <w:rPr>
          <w:sz w:val="20"/>
        </w:rPr>
        <w:t xml:space="preserve"> </w:t>
      </w:r>
      <w:proofErr w:type="spellStart"/>
      <w:r w:rsidRPr="004B5ADB">
        <w:rPr>
          <w:sz w:val="20"/>
        </w:rPr>
        <w:t>pelaksanaan</w:t>
      </w:r>
      <w:proofErr w:type="spellEnd"/>
      <w:r w:rsidRPr="004B5ADB">
        <w:rPr>
          <w:sz w:val="20"/>
        </w:rPr>
        <w:t xml:space="preserve"> </w:t>
      </w:r>
      <w:proofErr w:type="spellStart"/>
      <w:r w:rsidRPr="004B5ADB">
        <w:rPr>
          <w:sz w:val="20"/>
        </w:rPr>
        <w:t>kegiatan</w:t>
      </w:r>
      <w:proofErr w:type="spellEnd"/>
      <w:r w:rsidRPr="004B5ADB">
        <w:rPr>
          <w:sz w:val="20"/>
        </w:rPr>
        <w:t xml:space="preserve"> </w:t>
      </w:r>
      <w:proofErr w:type="spellStart"/>
      <w:r w:rsidRPr="004B5ADB">
        <w:rPr>
          <w:sz w:val="20"/>
        </w:rPr>
        <w:t>dan</w:t>
      </w:r>
      <w:proofErr w:type="spellEnd"/>
      <w:r w:rsidRPr="004B5ADB">
        <w:rPr>
          <w:sz w:val="20"/>
        </w:rPr>
        <w:t xml:space="preserve"> </w:t>
      </w:r>
      <w:proofErr w:type="spellStart"/>
      <w:r w:rsidRPr="004B5ADB">
        <w:rPr>
          <w:sz w:val="20"/>
        </w:rPr>
        <w:t>disimpan</w:t>
      </w:r>
      <w:proofErr w:type="spellEnd"/>
      <w:r w:rsidRPr="004B5ADB">
        <w:rPr>
          <w:sz w:val="20"/>
        </w:rPr>
        <w:t xml:space="preserve"> </w:t>
      </w:r>
      <w:proofErr w:type="spellStart"/>
      <w:r w:rsidRPr="004B5ADB">
        <w:rPr>
          <w:sz w:val="20"/>
        </w:rPr>
        <w:t>sebagai</w:t>
      </w:r>
      <w:proofErr w:type="spellEnd"/>
      <w:r w:rsidRPr="004B5ADB">
        <w:rPr>
          <w:sz w:val="20"/>
        </w:rPr>
        <w:t xml:space="preserve"> </w:t>
      </w:r>
      <w:proofErr w:type="spellStart"/>
      <w:r w:rsidRPr="004B5ADB">
        <w:rPr>
          <w:sz w:val="20"/>
        </w:rPr>
        <w:t>bukti</w:t>
      </w:r>
      <w:proofErr w:type="spellEnd"/>
      <w:r w:rsidRPr="004B5ADB">
        <w:rPr>
          <w:sz w:val="20"/>
        </w:rPr>
        <w:t xml:space="preserve"> </w:t>
      </w:r>
      <w:proofErr w:type="spellStart"/>
      <w:r w:rsidRPr="004B5ADB">
        <w:rPr>
          <w:sz w:val="20"/>
        </w:rPr>
        <w:t>kebijakan</w:t>
      </w:r>
      <w:proofErr w:type="spellEnd"/>
      <w:r w:rsidRPr="004B5ADB">
        <w:rPr>
          <w:sz w:val="20"/>
        </w:rPr>
        <w:t xml:space="preserve"> </w:t>
      </w:r>
      <w:proofErr w:type="spellStart"/>
      <w:r w:rsidRPr="004B5ADB">
        <w:rPr>
          <w:sz w:val="20"/>
        </w:rPr>
        <w:t>dan</w:t>
      </w:r>
      <w:proofErr w:type="spellEnd"/>
      <w:r w:rsidRPr="004B5ADB">
        <w:rPr>
          <w:sz w:val="20"/>
        </w:rPr>
        <w:t xml:space="preserve"> </w:t>
      </w:r>
      <w:proofErr w:type="spellStart"/>
      <w:r w:rsidRPr="004B5ADB">
        <w:rPr>
          <w:sz w:val="20"/>
        </w:rPr>
        <w:t>aktivitasnya</w:t>
      </w:r>
      <w:proofErr w:type="spellEnd"/>
      <w:r w:rsidRPr="004B5ADB">
        <w:rPr>
          <w:sz w:val="20"/>
        </w:rPr>
        <w:t>.</w:t>
      </w:r>
      <w:proofErr w:type="gramEnd"/>
      <w:r w:rsidRPr="004B5ADB">
        <w:rPr>
          <w:sz w:val="20"/>
        </w:rPr>
        <w:t xml:space="preserve"> </w:t>
      </w:r>
      <w:proofErr w:type="spellStart"/>
      <w:r w:rsidRPr="004B5ADB">
        <w:rPr>
          <w:sz w:val="20"/>
        </w:rPr>
        <w:t>Sebagai</w:t>
      </w:r>
      <w:proofErr w:type="spellEnd"/>
      <w:r w:rsidRPr="004B5ADB">
        <w:rPr>
          <w:sz w:val="20"/>
        </w:rPr>
        <w:t xml:space="preserve"> </w:t>
      </w:r>
      <w:proofErr w:type="spellStart"/>
      <w:r w:rsidRPr="004B5ADB">
        <w:rPr>
          <w:sz w:val="20"/>
        </w:rPr>
        <w:t>salah</w:t>
      </w:r>
      <w:proofErr w:type="spellEnd"/>
      <w:r w:rsidRPr="004B5ADB">
        <w:rPr>
          <w:sz w:val="20"/>
        </w:rPr>
        <w:t xml:space="preserve"> </w:t>
      </w:r>
      <w:proofErr w:type="spellStart"/>
      <w:r w:rsidRPr="004B5ADB">
        <w:rPr>
          <w:sz w:val="20"/>
        </w:rPr>
        <w:t>satu</w:t>
      </w:r>
      <w:proofErr w:type="spellEnd"/>
      <w:r w:rsidRPr="004B5ADB">
        <w:rPr>
          <w:sz w:val="20"/>
        </w:rPr>
        <w:t xml:space="preserve"> </w:t>
      </w:r>
      <w:proofErr w:type="spellStart"/>
      <w:r w:rsidRPr="004B5ADB">
        <w:rPr>
          <w:sz w:val="20"/>
        </w:rPr>
        <w:t>sumber</w:t>
      </w:r>
      <w:proofErr w:type="spellEnd"/>
      <w:r w:rsidRPr="004B5ADB">
        <w:rPr>
          <w:sz w:val="20"/>
        </w:rPr>
        <w:t xml:space="preserve"> </w:t>
      </w:r>
      <w:proofErr w:type="spellStart"/>
      <w:r w:rsidRPr="004B5ADB">
        <w:rPr>
          <w:sz w:val="20"/>
        </w:rPr>
        <w:t>informasi</w:t>
      </w:r>
      <w:proofErr w:type="spellEnd"/>
      <w:r w:rsidRPr="004B5ADB">
        <w:rPr>
          <w:sz w:val="20"/>
        </w:rPr>
        <w:t xml:space="preserve">, </w:t>
      </w:r>
      <w:proofErr w:type="spellStart"/>
      <w:r w:rsidRPr="004B5ADB">
        <w:rPr>
          <w:sz w:val="20"/>
        </w:rPr>
        <w:t>arsip</w:t>
      </w:r>
      <w:proofErr w:type="spellEnd"/>
      <w:r w:rsidRPr="004B5ADB">
        <w:rPr>
          <w:sz w:val="20"/>
        </w:rPr>
        <w:t xml:space="preserve"> </w:t>
      </w:r>
      <w:proofErr w:type="spellStart"/>
      <w:r w:rsidRPr="004B5ADB">
        <w:rPr>
          <w:sz w:val="20"/>
        </w:rPr>
        <w:t>memiliki</w:t>
      </w:r>
      <w:proofErr w:type="spellEnd"/>
      <w:r w:rsidRPr="004B5ADB">
        <w:rPr>
          <w:sz w:val="20"/>
        </w:rPr>
        <w:t xml:space="preserve"> </w:t>
      </w:r>
      <w:proofErr w:type="spellStart"/>
      <w:r w:rsidRPr="004B5ADB">
        <w:rPr>
          <w:sz w:val="20"/>
        </w:rPr>
        <w:t>banyak</w:t>
      </w:r>
      <w:proofErr w:type="spellEnd"/>
      <w:r w:rsidRPr="004B5ADB">
        <w:rPr>
          <w:sz w:val="20"/>
        </w:rPr>
        <w:t xml:space="preserve"> </w:t>
      </w:r>
      <w:proofErr w:type="spellStart"/>
      <w:r w:rsidRPr="004B5ADB">
        <w:rPr>
          <w:sz w:val="20"/>
        </w:rPr>
        <w:t>fungsi</w:t>
      </w:r>
      <w:proofErr w:type="spellEnd"/>
      <w:r w:rsidRPr="004B5ADB">
        <w:rPr>
          <w:sz w:val="20"/>
        </w:rPr>
        <w:t xml:space="preserve"> yang </w:t>
      </w:r>
      <w:proofErr w:type="spellStart"/>
      <w:r w:rsidRPr="004B5ADB">
        <w:rPr>
          <w:sz w:val="20"/>
        </w:rPr>
        <w:t>signifikan</w:t>
      </w:r>
      <w:proofErr w:type="spellEnd"/>
      <w:r w:rsidRPr="004B5ADB">
        <w:rPr>
          <w:sz w:val="20"/>
        </w:rPr>
        <w:t xml:space="preserve"> </w:t>
      </w:r>
      <w:proofErr w:type="spellStart"/>
      <w:r w:rsidRPr="004B5ADB">
        <w:rPr>
          <w:sz w:val="20"/>
        </w:rPr>
        <w:t>untuk</w:t>
      </w:r>
      <w:proofErr w:type="spellEnd"/>
      <w:r w:rsidRPr="004B5ADB">
        <w:rPr>
          <w:sz w:val="20"/>
        </w:rPr>
        <w:t xml:space="preserve"> </w:t>
      </w:r>
    </w:p>
    <w:p w:rsidR="00F56795" w:rsidRDefault="00F56795" w:rsidP="004B5ADB">
      <w:pPr>
        <w:shd w:val="clear" w:color="auto" w:fill="FFFFFF"/>
        <w:ind w:firstLine="720"/>
        <w:jc w:val="both"/>
        <w:rPr>
          <w:sz w:val="20"/>
        </w:rPr>
      </w:pPr>
      <w:r>
        <w:rPr>
          <w:sz w:val="20"/>
        </w:rPr>
        <w:t>42</w:t>
      </w:r>
    </w:p>
    <w:p w:rsidR="004B5ADB" w:rsidRPr="004B5ADB" w:rsidRDefault="004B5ADB" w:rsidP="004B5ADB">
      <w:pPr>
        <w:shd w:val="clear" w:color="auto" w:fill="FFFFFF"/>
        <w:ind w:firstLine="720"/>
        <w:jc w:val="both"/>
        <w:rPr>
          <w:sz w:val="20"/>
          <w:lang w:val="id-ID"/>
        </w:rPr>
      </w:pPr>
      <w:proofErr w:type="spellStart"/>
      <w:proofErr w:type="gramStart"/>
      <w:r w:rsidRPr="004B5ADB">
        <w:rPr>
          <w:sz w:val="20"/>
        </w:rPr>
        <w:lastRenderedPageBreak/>
        <w:t>menunjang</w:t>
      </w:r>
      <w:proofErr w:type="spellEnd"/>
      <w:proofErr w:type="gramEnd"/>
      <w:r w:rsidRPr="004B5ADB">
        <w:rPr>
          <w:sz w:val="20"/>
        </w:rPr>
        <w:t xml:space="preserve"> proses </w:t>
      </w:r>
      <w:proofErr w:type="spellStart"/>
      <w:r w:rsidRPr="004B5ADB">
        <w:rPr>
          <w:sz w:val="20"/>
        </w:rPr>
        <w:t>kegiatan</w:t>
      </w:r>
      <w:proofErr w:type="spellEnd"/>
      <w:r w:rsidRPr="004B5ADB">
        <w:rPr>
          <w:sz w:val="20"/>
        </w:rPr>
        <w:t xml:space="preserve"> </w:t>
      </w:r>
      <w:proofErr w:type="spellStart"/>
      <w:r w:rsidRPr="004B5ADB">
        <w:rPr>
          <w:sz w:val="20"/>
        </w:rPr>
        <w:t>administratif</w:t>
      </w:r>
      <w:proofErr w:type="spellEnd"/>
      <w:r w:rsidRPr="004B5ADB">
        <w:rPr>
          <w:sz w:val="20"/>
        </w:rPr>
        <w:t xml:space="preserve"> </w:t>
      </w:r>
      <w:proofErr w:type="spellStart"/>
      <w:r w:rsidRPr="004B5ADB">
        <w:rPr>
          <w:sz w:val="20"/>
        </w:rPr>
        <w:t>dan</w:t>
      </w:r>
      <w:proofErr w:type="spellEnd"/>
      <w:r w:rsidRPr="004B5ADB">
        <w:rPr>
          <w:sz w:val="20"/>
        </w:rPr>
        <w:t xml:space="preserve"> </w:t>
      </w:r>
      <w:proofErr w:type="spellStart"/>
      <w:r w:rsidRPr="004B5ADB">
        <w:rPr>
          <w:sz w:val="20"/>
        </w:rPr>
        <w:t>fungsi-fungsi</w:t>
      </w:r>
      <w:proofErr w:type="spellEnd"/>
      <w:r w:rsidRPr="004B5ADB">
        <w:rPr>
          <w:sz w:val="20"/>
        </w:rPr>
        <w:t xml:space="preserve"> </w:t>
      </w:r>
      <w:proofErr w:type="spellStart"/>
      <w:r w:rsidRPr="004B5ADB">
        <w:rPr>
          <w:sz w:val="20"/>
        </w:rPr>
        <w:t>manajemen</w:t>
      </w:r>
      <w:proofErr w:type="spellEnd"/>
      <w:r w:rsidRPr="004B5ADB">
        <w:rPr>
          <w:sz w:val="20"/>
        </w:rPr>
        <w:t xml:space="preserve"> </w:t>
      </w:r>
      <w:proofErr w:type="spellStart"/>
      <w:r w:rsidRPr="004B5ADB">
        <w:rPr>
          <w:sz w:val="20"/>
        </w:rPr>
        <w:t>birokrasi</w:t>
      </w:r>
      <w:proofErr w:type="spellEnd"/>
      <w:r w:rsidRPr="004B5ADB">
        <w:rPr>
          <w:sz w:val="20"/>
        </w:rPr>
        <w:t xml:space="preserve">. </w:t>
      </w:r>
      <w:proofErr w:type="spellStart"/>
      <w:r w:rsidRPr="004B5ADB">
        <w:rPr>
          <w:sz w:val="20"/>
        </w:rPr>
        <w:t>Kegiatan</w:t>
      </w:r>
      <w:proofErr w:type="spellEnd"/>
      <w:r w:rsidRPr="004B5ADB">
        <w:rPr>
          <w:sz w:val="20"/>
        </w:rPr>
        <w:t xml:space="preserve"> </w:t>
      </w:r>
      <w:proofErr w:type="spellStart"/>
      <w:r w:rsidRPr="004B5ADB">
        <w:rPr>
          <w:sz w:val="20"/>
        </w:rPr>
        <w:t>penyimpanan</w:t>
      </w:r>
      <w:proofErr w:type="spellEnd"/>
      <w:r w:rsidRPr="004B5ADB">
        <w:rPr>
          <w:sz w:val="20"/>
        </w:rPr>
        <w:t xml:space="preserve">, </w:t>
      </w:r>
      <w:proofErr w:type="spellStart"/>
      <w:r w:rsidRPr="004B5ADB">
        <w:rPr>
          <w:sz w:val="20"/>
        </w:rPr>
        <w:t>pencatatan</w:t>
      </w:r>
      <w:proofErr w:type="spellEnd"/>
      <w:r w:rsidRPr="004B5ADB">
        <w:rPr>
          <w:sz w:val="20"/>
        </w:rPr>
        <w:t xml:space="preserve"> </w:t>
      </w:r>
      <w:proofErr w:type="spellStart"/>
      <w:r w:rsidRPr="004B5ADB">
        <w:rPr>
          <w:sz w:val="20"/>
        </w:rPr>
        <w:t>serta</w:t>
      </w:r>
      <w:proofErr w:type="spellEnd"/>
      <w:r w:rsidRPr="004B5ADB">
        <w:rPr>
          <w:sz w:val="20"/>
        </w:rPr>
        <w:t xml:space="preserve"> </w:t>
      </w:r>
      <w:proofErr w:type="spellStart"/>
      <w:r w:rsidRPr="004B5ADB">
        <w:rPr>
          <w:sz w:val="20"/>
        </w:rPr>
        <w:t>pengolahan</w:t>
      </w:r>
      <w:proofErr w:type="spellEnd"/>
      <w:r w:rsidRPr="004B5ADB">
        <w:rPr>
          <w:sz w:val="20"/>
        </w:rPr>
        <w:t xml:space="preserve"> </w:t>
      </w:r>
      <w:proofErr w:type="spellStart"/>
      <w:proofErr w:type="gramStart"/>
      <w:r w:rsidRPr="004B5ADB">
        <w:rPr>
          <w:sz w:val="20"/>
        </w:rPr>
        <w:t>surat</w:t>
      </w:r>
      <w:proofErr w:type="spellEnd"/>
      <w:proofErr w:type="gramEnd"/>
      <w:r w:rsidRPr="004B5ADB">
        <w:rPr>
          <w:sz w:val="20"/>
        </w:rPr>
        <w:t xml:space="preserve">, </w:t>
      </w:r>
      <w:proofErr w:type="spellStart"/>
      <w:r w:rsidRPr="004B5ADB">
        <w:rPr>
          <w:sz w:val="20"/>
        </w:rPr>
        <w:t>baik</w:t>
      </w:r>
      <w:proofErr w:type="spellEnd"/>
      <w:r w:rsidRPr="004B5ADB">
        <w:rPr>
          <w:sz w:val="20"/>
        </w:rPr>
        <w:t xml:space="preserve"> </w:t>
      </w:r>
      <w:proofErr w:type="spellStart"/>
      <w:r w:rsidRPr="004B5ADB">
        <w:rPr>
          <w:sz w:val="20"/>
        </w:rPr>
        <w:t>kedalam</w:t>
      </w:r>
      <w:proofErr w:type="spellEnd"/>
      <w:r w:rsidRPr="004B5ADB">
        <w:rPr>
          <w:sz w:val="20"/>
        </w:rPr>
        <w:t xml:space="preserve"> </w:t>
      </w:r>
      <w:proofErr w:type="spellStart"/>
      <w:r w:rsidRPr="004B5ADB">
        <w:rPr>
          <w:sz w:val="20"/>
        </w:rPr>
        <w:t>maupun</w:t>
      </w:r>
      <w:proofErr w:type="spellEnd"/>
      <w:r w:rsidRPr="004B5ADB">
        <w:rPr>
          <w:sz w:val="20"/>
        </w:rPr>
        <w:t xml:space="preserve"> </w:t>
      </w:r>
      <w:proofErr w:type="spellStart"/>
      <w:r w:rsidRPr="004B5ADB">
        <w:rPr>
          <w:sz w:val="20"/>
        </w:rPr>
        <w:t>keluar</w:t>
      </w:r>
      <w:proofErr w:type="spellEnd"/>
      <w:r w:rsidRPr="004B5ADB">
        <w:rPr>
          <w:sz w:val="20"/>
        </w:rPr>
        <w:t xml:space="preserve"> </w:t>
      </w:r>
      <w:proofErr w:type="spellStart"/>
      <w:r w:rsidRPr="004B5ADB">
        <w:rPr>
          <w:sz w:val="20"/>
        </w:rPr>
        <w:t>dengan</w:t>
      </w:r>
      <w:proofErr w:type="spellEnd"/>
      <w:r w:rsidRPr="004B5ADB">
        <w:rPr>
          <w:sz w:val="20"/>
        </w:rPr>
        <w:t xml:space="preserve"> </w:t>
      </w:r>
      <w:proofErr w:type="spellStart"/>
      <w:r w:rsidRPr="004B5ADB">
        <w:rPr>
          <w:sz w:val="20"/>
        </w:rPr>
        <w:t>sistem</w:t>
      </w:r>
      <w:proofErr w:type="spellEnd"/>
      <w:r w:rsidRPr="004B5ADB">
        <w:rPr>
          <w:sz w:val="20"/>
        </w:rPr>
        <w:t xml:space="preserve"> </w:t>
      </w:r>
      <w:proofErr w:type="spellStart"/>
      <w:r w:rsidRPr="004B5ADB">
        <w:rPr>
          <w:sz w:val="20"/>
        </w:rPr>
        <w:t>tertentu</w:t>
      </w:r>
      <w:proofErr w:type="spellEnd"/>
      <w:r w:rsidRPr="004B5ADB">
        <w:rPr>
          <w:sz w:val="20"/>
        </w:rPr>
        <w:t xml:space="preserve"> </w:t>
      </w:r>
      <w:proofErr w:type="spellStart"/>
      <w:r w:rsidRPr="004B5ADB">
        <w:rPr>
          <w:sz w:val="20"/>
        </w:rPr>
        <w:t>dan</w:t>
      </w:r>
      <w:proofErr w:type="spellEnd"/>
      <w:r w:rsidRPr="004B5ADB">
        <w:rPr>
          <w:sz w:val="20"/>
        </w:rPr>
        <w:t xml:space="preserve"> </w:t>
      </w:r>
      <w:proofErr w:type="spellStart"/>
      <w:r w:rsidRPr="004B5ADB">
        <w:rPr>
          <w:sz w:val="20"/>
        </w:rPr>
        <w:t>dapat</w:t>
      </w:r>
      <w:proofErr w:type="spellEnd"/>
      <w:r w:rsidRPr="004B5ADB">
        <w:rPr>
          <w:sz w:val="20"/>
        </w:rPr>
        <w:t xml:space="preserve"> </w:t>
      </w:r>
      <w:proofErr w:type="spellStart"/>
      <w:r w:rsidRPr="004B5ADB">
        <w:rPr>
          <w:sz w:val="20"/>
        </w:rPr>
        <w:t>dipertanggungjawa</w:t>
      </w:r>
      <w:proofErr w:type="spellEnd"/>
    </w:p>
    <w:p w:rsidR="004B5ADB" w:rsidRPr="004B5ADB" w:rsidRDefault="004B5ADB" w:rsidP="004B5ADB">
      <w:pPr>
        <w:shd w:val="clear" w:color="auto" w:fill="FFFFFF"/>
        <w:ind w:firstLine="720"/>
        <w:jc w:val="both"/>
        <w:rPr>
          <w:sz w:val="20"/>
          <w:lang w:val="id-ID"/>
        </w:rPr>
      </w:pPr>
      <w:proofErr w:type="spellStart"/>
      <w:proofErr w:type="gramStart"/>
      <w:r w:rsidRPr="004B5ADB">
        <w:rPr>
          <w:sz w:val="20"/>
        </w:rPr>
        <w:t>Kegiatan</w:t>
      </w:r>
      <w:proofErr w:type="spellEnd"/>
      <w:r w:rsidRPr="004B5ADB">
        <w:rPr>
          <w:sz w:val="20"/>
        </w:rPr>
        <w:t xml:space="preserve"> yang </w:t>
      </w:r>
      <w:proofErr w:type="spellStart"/>
      <w:r w:rsidRPr="004B5ADB">
        <w:rPr>
          <w:sz w:val="20"/>
        </w:rPr>
        <w:t>berhubungan</w:t>
      </w:r>
      <w:proofErr w:type="spellEnd"/>
      <w:r w:rsidRPr="004B5ADB">
        <w:rPr>
          <w:sz w:val="20"/>
        </w:rPr>
        <w:t xml:space="preserve"> </w:t>
      </w:r>
      <w:proofErr w:type="spellStart"/>
      <w:r w:rsidRPr="004B5ADB">
        <w:rPr>
          <w:sz w:val="20"/>
        </w:rPr>
        <w:t>dengan</w:t>
      </w:r>
      <w:proofErr w:type="spellEnd"/>
      <w:r w:rsidRPr="004B5ADB">
        <w:rPr>
          <w:sz w:val="20"/>
        </w:rPr>
        <w:t xml:space="preserve"> </w:t>
      </w:r>
      <w:proofErr w:type="spellStart"/>
      <w:r w:rsidRPr="004B5ADB">
        <w:rPr>
          <w:sz w:val="20"/>
        </w:rPr>
        <w:t>penyimpanan</w:t>
      </w:r>
      <w:proofErr w:type="spellEnd"/>
      <w:r w:rsidRPr="004B5ADB">
        <w:rPr>
          <w:sz w:val="20"/>
        </w:rPr>
        <w:t xml:space="preserve"> </w:t>
      </w:r>
      <w:proofErr w:type="spellStart"/>
      <w:r w:rsidRPr="004B5ADB">
        <w:rPr>
          <w:sz w:val="20"/>
        </w:rPr>
        <w:t>surat-surat</w:t>
      </w:r>
      <w:proofErr w:type="spellEnd"/>
      <w:r w:rsidRPr="004B5ADB">
        <w:rPr>
          <w:sz w:val="20"/>
        </w:rPr>
        <w:t xml:space="preserve"> </w:t>
      </w:r>
      <w:proofErr w:type="spellStart"/>
      <w:r w:rsidRPr="004B5ADB">
        <w:rPr>
          <w:sz w:val="20"/>
        </w:rPr>
        <w:t>dan</w:t>
      </w:r>
      <w:proofErr w:type="spellEnd"/>
      <w:r w:rsidRPr="004B5ADB">
        <w:rPr>
          <w:sz w:val="20"/>
        </w:rPr>
        <w:t xml:space="preserve"> </w:t>
      </w:r>
      <w:proofErr w:type="spellStart"/>
      <w:r w:rsidRPr="004B5ADB">
        <w:rPr>
          <w:sz w:val="20"/>
        </w:rPr>
        <w:t>dokumen</w:t>
      </w:r>
      <w:proofErr w:type="spellEnd"/>
      <w:r w:rsidRPr="004B5ADB">
        <w:rPr>
          <w:sz w:val="20"/>
        </w:rPr>
        <w:t xml:space="preserve"> </w:t>
      </w:r>
      <w:proofErr w:type="spellStart"/>
      <w:r w:rsidRPr="004B5ADB">
        <w:rPr>
          <w:sz w:val="20"/>
        </w:rPr>
        <w:t>inilah</w:t>
      </w:r>
      <w:proofErr w:type="spellEnd"/>
      <w:r w:rsidRPr="004B5ADB">
        <w:rPr>
          <w:sz w:val="20"/>
        </w:rPr>
        <w:t xml:space="preserve"> yang </w:t>
      </w:r>
      <w:proofErr w:type="spellStart"/>
      <w:r w:rsidRPr="004B5ADB">
        <w:rPr>
          <w:sz w:val="20"/>
        </w:rPr>
        <w:t>selanjutnya</w:t>
      </w:r>
      <w:proofErr w:type="spellEnd"/>
      <w:r w:rsidRPr="004B5ADB">
        <w:rPr>
          <w:sz w:val="20"/>
        </w:rPr>
        <w:t xml:space="preserve"> </w:t>
      </w:r>
      <w:proofErr w:type="spellStart"/>
      <w:r w:rsidRPr="004B5ADB">
        <w:rPr>
          <w:sz w:val="20"/>
        </w:rPr>
        <w:t>disebut</w:t>
      </w:r>
      <w:proofErr w:type="spellEnd"/>
      <w:r w:rsidRPr="004B5ADB">
        <w:rPr>
          <w:sz w:val="20"/>
        </w:rPr>
        <w:t xml:space="preserve"> </w:t>
      </w:r>
      <w:proofErr w:type="spellStart"/>
      <w:r w:rsidRPr="004B5ADB">
        <w:rPr>
          <w:sz w:val="20"/>
        </w:rPr>
        <w:t>kearsipan</w:t>
      </w:r>
      <w:proofErr w:type="spellEnd"/>
      <w:r w:rsidRPr="004B5ADB">
        <w:rPr>
          <w:sz w:val="20"/>
        </w:rPr>
        <w:t>.</w:t>
      </w:r>
      <w:proofErr w:type="gramEnd"/>
      <w:r w:rsidRPr="004B5ADB">
        <w:rPr>
          <w:sz w:val="20"/>
        </w:rPr>
        <w:t xml:space="preserve"> </w:t>
      </w:r>
      <w:proofErr w:type="spellStart"/>
      <w:proofErr w:type="gramStart"/>
      <w:r w:rsidRPr="004B5ADB">
        <w:rPr>
          <w:sz w:val="20"/>
        </w:rPr>
        <w:t>Kearsipan</w:t>
      </w:r>
      <w:proofErr w:type="spellEnd"/>
      <w:r w:rsidRPr="004B5ADB">
        <w:rPr>
          <w:sz w:val="20"/>
        </w:rPr>
        <w:t xml:space="preserve"> </w:t>
      </w:r>
      <w:proofErr w:type="spellStart"/>
      <w:r w:rsidRPr="004B5ADB">
        <w:rPr>
          <w:sz w:val="20"/>
        </w:rPr>
        <w:t>memegang</w:t>
      </w:r>
      <w:proofErr w:type="spellEnd"/>
      <w:r w:rsidRPr="004B5ADB">
        <w:rPr>
          <w:sz w:val="20"/>
        </w:rPr>
        <w:t xml:space="preserve"> </w:t>
      </w:r>
      <w:proofErr w:type="spellStart"/>
      <w:r w:rsidRPr="004B5ADB">
        <w:rPr>
          <w:sz w:val="20"/>
        </w:rPr>
        <w:t>peranan</w:t>
      </w:r>
      <w:proofErr w:type="spellEnd"/>
      <w:r w:rsidRPr="004B5ADB">
        <w:rPr>
          <w:sz w:val="20"/>
        </w:rPr>
        <w:t xml:space="preserve"> </w:t>
      </w:r>
      <w:proofErr w:type="spellStart"/>
      <w:r w:rsidRPr="004B5ADB">
        <w:rPr>
          <w:sz w:val="20"/>
        </w:rPr>
        <w:t>penting</w:t>
      </w:r>
      <w:proofErr w:type="spellEnd"/>
      <w:r w:rsidRPr="004B5ADB">
        <w:rPr>
          <w:sz w:val="20"/>
        </w:rPr>
        <w:t xml:space="preserve"> </w:t>
      </w:r>
      <w:proofErr w:type="spellStart"/>
      <w:r w:rsidRPr="004B5ADB">
        <w:rPr>
          <w:sz w:val="20"/>
        </w:rPr>
        <w:t>bagi</w:t>
      </w:r>
      <w:proofErr w:type="spellEnd"/>
      <w:r w:rsidRPr="004B5ADB">
        <w:rPr>
          <w:sz w:val="20"/>
        </w:rPr>
        <w:t xml:space="preserve"> </w:t>
      </w:r>
      <w:proofErr w:type="spellStart"/>
      <w:r w:rsidRPr="004B5ADB">
        <w:rPr>
          <w:sz w:val="20"/>
        </w:rPr>
        <w:t>kelancaran</w:t>
      </w:r>
      <w:proofErr w:type="spellEnd"/>
      <w:r w:rsidRPr="004B5ADB">
        <w:rPr>
          <w:sz w:val="20"/>
        </w:rPr>
        <w:t xml:space="preserve"> </w:t>
      </w:r>
      <w:proofErr w:type="spellStart"/>
      <w:r w:rsidRPr="004B5ADB">
        <w:rPr>
          <w:sz w:val="20"/>
        </w:rPr>
        <w:t>jalannya</w:t>
      </w:r>
      <w:proofErr w:type="spellEnd"/>
      <w:r w:rsidRPr="004B5ADB">
        <w:rPr>
          <w:sz w:val="20"/>
        </w:rPr>
        <w:t xml:space="preserve"> </w:t>
      </w:r>
      <w:proofErr w:type="spellStart"/>
      <w:r w:rsidRPr="004B5ADB">
        <w:rPr>
          <w:sz w:val="20"/>
        </w:rPr>
        <w:t>organisasi</w:t>
      </w:r>
      <w:proofErr w:type="spellEnd"/>
      <w:r w:rsidRPr="004B5ADB">
        <w:rPr>
          <w:sz w:val="20"/>
        </w:rPr>
        <w:t xml:space="preserve">, </w:t>
      </w:r>
      <w:proofErr w:type="spellStart"/>
      <w:r w:rsidRPr="004B5ADB">
        <w:rPr>
          <w:sz w:val="20"/>
        </w:rPr>
        <w:t>yaitu</w:t>
      </w:r>
      <w:proofErr w:type="spellEnd"/>
      <w:r w:rsidRPr="004B5ADB">
        <w:rPr>
          <w:sz w:val="20"/>
        </w:rPr>
        <w:t xml:space="preserve"> </w:t>
      </w:r>
      <w:proofErr w:type="spellStart"/>
      <w:r w:rsidRPr="004B5ADB">
        <w:rPr>
          <w:sz w:val="20"/>
        </w:rPr>
        <w:t>sebagai</w:t>
      </w:r>
      <w:proofErr w:type="spellEnd"/>
      <w:r w:rsidRPr="004B5ADB">
        <w:rPr>
          <w:sz w:val="20"/>
        </w:rPr>
        <w:t xml:space="preserve"> </w:t>
      </w:r>
      <w:proofErr w:type="spellStart"/>
      <w:r w:rsidRPr="004B5ADB">
        <w:rPr>
          <w:sz w:val="20"/>
        </w:rPr>
        <w:t>surnber</w:t>
      </w:r>
      <w:proofErr w:type="spellEnd"/>
      <w:r w:rsidRPr="004B5ADB">
        <w:rPr>
          <w:sz w:val="20"/>
        </w:rPr>
        <w:t xml:space="preserve"> </w:t>
      </w:r>
      <w:proofErr w:type="spellStart"/>
      <w:r w:rsidRPr="004B5ADB">
        <w:rPr>
          <w:sz w:val="20"/>
        </w:rPr>
        <w:t>dan</w:t>
      </w:r>
      <w:proofErr w:type="spellEnd"/>
      <w:r w:rsidRPr="004B5ADB">
        <w:rPr>
          <w:sz w:val="20"/>
        </w:rPr>
        <w:t xml:space="preserve"> </w:t>
      </w:r>
      <w:proofErr w:type="spellStart"/>
      <w:r w:rsidRPr="004B5ADB">
        <w:rPr>
          <w:sz w:val="20"/>
        </w:rPr>
        <w:t>pusat</w:t>
      </w:r>
      <w:proofErr w:type="spellEnd"/>
      <w:r w:rsidRPr="004B5ADB">
        <w:rPr>
          <w:sz w:val="20"/>
        </w:rPr>
        <w:t xml:space="preserve"> </w:t>
      </w:r>
      <w:proofErr w:type="spellStart"/>
      <w:r w:rsidRPr="004B5ADB">
        <w:rPr>
          <w:sz w:val="20"/>
        </w:rPr>
        <w:t>rekaman</w:t>
      </w:r>
      <w:proofErr w:type="spellEnd"/>
      <w:r w:rsidRPr="004B5ADB">
        <w:rPr>
          <w:sz w:val="20"/>
        </w:rPr>
        <w:t xml:space="preserve"> </w:t>
      </w:r>
      <w:proofErr w:type="spellStart"/>
      <w:r w:rsidRPr="004B5ADB">
        <w:rPr>
          <w:sz w:val="20"/>
        </w:rPr>
        <w:t>informasi</w:t>
      </w:r>
      <w:proofErr w:type="spellEnd"/>
      <w:r w:rsidRPr="004B5ADB">
        <w:rPr>
          <w:sz w:val="20"/>
        </w:rPr>
        <w:t xml:space="preserve"> </w:t>
      </w:r>
      <w:proofErr w:type="spellStart"/>
      <w:r w:rsidRPr="004B5ADB">
        <w:rPr>
          <w:sz w:val="20"/>
        </w:rPr>
        <w:t>bagi</w:t>
      </w:r>
      <w:proofErr w:type="spellEnd"/>
      <w:r w:rsidRPr="004B5ADB">
        <w:rPr>
          <w:sz w:val="20"/>
        </w:rPr>
        <w:t xml:space="preserve"> </w:t>
      </w:r>
      <w:proofErr w:type="spellStart"/>
      <w:r w:rsidRPr="004B5ADB">
        <w:rPr>
          <w:sz w:val="20"/>
        </w:rPr>
        <w:t>suatu</w:t>
      </w:r>
      <w:proofErr w:type="spellEnd"/>
      <w:r w:rsidRPr="004B5ADB">
        <w:rPr>
          <w:sz w:val="20"/>
        </w:rPr>
        <w:t xml:space="preserve"> </w:t>
      </w:r>
      <w:proofErr w:type="spellStart"/>
      <w:r w:rsidRPr="004B5ADB">
        <w:rPr>
          <w:sz w:val="20"/>
        </w:rPr>
        <w:t>organisasi</w:t>
      </w:r>
      <w:proofErr w:type="spellEnd"/>
      <w:r w:rsidRPr="004B5ADB">
        <w:rPr>
          <w:sz w:val="20"/>
        </w:rPr>
        <w:t>.</w:t>
      </w:r>
      <w:proofErr w:type="gramEnd"/>
      <w:r w:rsidRPr="004B5ADB">
        <w:rPr>
          <w:sz w:val="20"/>
          <w:lang w:val="id-ID"/>
        </w:rPr>
        <w:t xml:space="preserve"> </w:t>
      </w:r>
      <w:proofErr w:type="spellStart"/>
      <w:proofErr w:type="gramStart"/>
      <w:r w:rsidRPr="004B5ADB">
        <w:rPr>
          <w:sz w:val="20"/>
        </w:rPr>
        <w:t>Meskipun</w:t>
      </w:r>
      <w:proofErr w:type="spellEnd"/>
      <w:r w:rsidRPr="004B5ADB">
        <w:rPr>
          <w:sz w:val="20"/>
        </w:rPr>
        <w:t xml:space="preserve"> </w:t>
      </w:r>
      <w:proofErr w:type="spellStart"/>
      <w:r w:rsidRPr="004B5ADB">
        <w:rPr>
          <w:sz w:val="20"/>
        </w:rPr>
        <w:t>pengelolaan</w:t>
      </w:r>
      <w:proofErr w:type="spellEnd"/>
      <w:r w:rsidRPr="004B5ADB">
        <w:rPr>
          <w:sz w:val="20"/>
        </w:rPr>
        <w:t xml:space="preserve"> </w:t>
      </w:r>
      <w:proofErr w:type="spellStart"/>
      <w:r w:rsidRPr="004B5ADB">
        <w:rPr>
          <w:sz w:val="20"/>
        </w:rPr>
        <w:t>kearsipan</w:t>
      </w:r>
      <w:proofErr w:type="spellEnd"/>
      <w:r w:rsidRPr="004B5ADB">
        <w:rPr>
          <w:sz w:val="20"/>
        </w:rPr>
        <w:t xml:space="preserve"> </w:t>
      </w:r>
      <w:proofErr w:type="spellStart"/>
      <w:r w:rsidRPr="004B5ADB">
        <w:rPr>
          <w:sz w:val="20"/>
        </w:rPr>
        <w:t>cenderung</w:t>
      </w:r>
      <w:proofErr w:type="spellEnd"/>
      <w:r w:rsidRPr="004B5ADB">
        <w:rPr>
          <w:sz w:val="20"/>
        </w:rPr>
        <w:t xml:space="preserve"> </w:t>
      </w:r>
      <w:proofErr w:type="spellStart"/>
      <w:r w:rsidRPr="004B5ADB">
        <w:rPr>
          <w:sz w:val="20"/>
        </w:rPr>
        <w:t>diterapkan</w:t>
      </w:r>
      <w:proofErr w:type="spellEnd"/>
      <w:r w:rsidRPr="004B5ADB">
        <w:rPr>
          <w:sz w:val="20"/>
        </w:rPr>
        <w:t xml:space="preserve"> </w:t>
      </w:r>
      <w:proofErr w:type="spellStart"/>
      <w:r w:rsidRPr="004B5ADB">
        <w:rPr>
          <w:sz w:val="20"/>
        </w:rPr>
        <w:t>dalam</w:t>
      </w:r>
      <w:proofErr w:type="spellEnd"/>
      <w:r w:rsidRPr="004B5ADB">
        <w:rPr>
          <w:sz w:val="20"/>
        </w:rPr>
        <w:t xml:space="preserve"> </w:t>
      </w:r>
      <w:proofErr w:type="spellStart"/>
      <w:r w:rsidRPr="004B5ADB">
        <w:rPr>
          <w:sz w:val="20"/>
        </w:rPr>
        <w:t>pengurusan</w:t>
      </w:r>
      <w:proofErr w:type="spellEnd"/>
      <w:r w:rsidRPr="004B5ADB">
        <w:rPr>
          <w:sz w:val="20"/>
        </w:rPr>
        <w:t xml:space="preserve"> </w:t>
      </w:r>
      <w:proofErr w:type="spellStart"/>
      <w:r w:rsidRPr="004B5ADB">
        <w:rPr>
          <w:sz w:val="20"/>
        </w:rPr>
        <w:t>arsip</w:t>
      </w:r>
      <w:proofErr w:type="spellEnd"/>
      <w:r w:rsidRPr="004B5ADB">
        <w:rPr>
          <w:sz w:val="20"/>
        </w:rPr>
        <w:t xml:space="preserve"> </w:t>
      </w:r>
      <w:proofErr w:type="spellStart"/>
      <w:r w:rsidRPr="004B5ADB">
        <w:rPr>
          <w:sz w:val="20"/>
        </w:rPr>
        <w:t>secara</w:t>
      </w:r>
      <w:proofErr w:type="spellEnd"/>
      <w:r w:rsidRPr="004B5ADB">
        <w:rPr>
          <w:sz w:val="20"/>
        </w:rPr>
        <w:t xml:space="preserve"> manual,</w:t>
      </w:r>
      <w:r w:rsidRPr="004B5ADB">
        <w:rPr>
          <w:sz w:val="20"/>
          <w:lang w:val="id-ID"/>
        </w:rPr>
        <w:t xml:space="preserve"> namun arsip di Dinas Pendidikan Daerah Provinsi sangat diperlukan.</w:t>
      </w:r>
      <w:proofErr w:type="gramEnd"/>
    </w:p>
    <w:p w:rsidR="004B5ADB" w:rsidRPr="004B5ADB" w:rsidRDefault="004B5ADB" w:rsidP="004B5ADB">
      <w:pPr>
        <w:shd w:val="clear" w:color="auto" w:fill="FFFFFF"/>
        <w:ind w:firstLine="720"/>
        <w:jc w:val="both"/>
        <w:rPr>
          <w:sz w:val="20"/>
          <w:lang w:val="id-ID"/>
        </w:rPr>
      </w:pPr>
      <w:r w:rsidRPr="004B5ADB">
        <w:rPr>
          <w:sz w:val="20"/>
          <w:lang w:val="id-ID"/>
        </w:rPr>
        <w:t>Sistem pengelolaan kearsipan melibatkan berbagai kegiatan, termasuk klasifikasi, penyimpanan, dan pemusnahan surat yang tidak digunakan lagi. Pengelolaan arsip yang baik mendukung efisiensi dan efektivitas organisasi.[3]</w:t>
      </w:r>
    </w:p>
    <w:p w:rsidR="004B5ADB" w:rsidRPr="004B5ADB" w:rsidRDefault="004B5ADB" w:rsidP="004B5ADB">
      <w:pPr>
        <w:shd w:val="clear" w:color="auto" w:fill="FFFFFF"/>
        <w:ind w:firstLine="720"/>
        <w:jc w:val="both"/>
        <w:rPr>
          <w:sz w:val="20"/>
          <w:lang w:val="id-ID"/>
        </w:rPr>
      </w:pPr>
      <w:r w:rsidRPr="004B5ADB">
        <w:rPr>
          <w:sz w:val="20"/>
          <w:lang w:val="id-ID"/>
        </w:rPr>
        <w:t>Arsip yang dimiliki oleh organisasi harus dikelola dengan baik sebab keunggulan pada bidang kearsipan akan sangat membantu tugas pimpinan serta membantu mekanisme kerja dari seluruh karyawan instansi yang bersangkutan dalam pencapaian tujuan seacra lebih efesien dan efektif. Ketidakbaikan pengelolaan arsip dapat menghambat proses pekerjaan dan sulitnya menemukan informasi. Oleh karena itu, dibutuhkan sistem pengelolaan arsip yang baik. Arsip sangat berperan penting dalam sebuah kantor terutama penting terutama dalam konteks Dinas Pendidikan Daerah Provinsi Sulawesi Utara secara konvesional/manual. Undang-undang nomor 43 Tahun 2009 tentang kearsipan menjamin keselamatan dan pertanggungjawaban nasional, menekankan pentingnya pengelolaan arsip. Arsip dalam administrasi perkantoran berperan sebagai media pengambil keputusan, bukti hukum, dan informasi sejarah. Adapun pengertian arsip dalam UU 43 Tahun 2009 ialah: “rekaman kegiatan atau peristiwa dalam berbagai bentuk dan media sesuai dengan perkembangan teknologi informasi dan komunikasi yang dibuat dan diterima oleh lembaga Negara, pemerintah daerah, lembaga pendidikan, perusahaan, organisasi politik, organisasi kemasyarakatan, dan perseorangan dalam pelaksanaan kehidupan bermasyarakat, berbangsa, dan bernegara”. [4]</w:t>
      </w:r>
    </w:p>
    <w:p w:rsidR="004B5ADB" w:rsidRPr="004B5ADB" w:rsidRDefault="004B5ADB" w:rsidP="004B5ADB">
      <w:pPr>
        <w:shd w:val="clear" w:color="auto" w:fill="FFFFFF"/>
        <w:spacing w:after="450"/>
        <w:ind w:firstLine="360"/>
        <w:jc w:val="both"/>
        <w:rPr>
          <w:sz w:val="20"/>
          <w:lang w:val="id-ID"/>
        </w:rPr>
      </w:pPr>
      <w:r w:rsidRPr="004B5ADB">
        <w:rPr>
          <w:sz w:val="20"/>
          <w:lang w:val="en-US"/>
        </w:rPr>
        <w:tab/>
      </w:r>
      <w:proofErr w:type="spellStart"/>
      <w:r w:rsidRPr="004B5ADB">
        <w:rPr>
          <w:bCs/>
          <w:sz w:val="20"/>
          <w:lang w:val="en-US"/>
        </w:rPr>
        <w:t>Atas</w:t>
      </w:r>
      <w:proofErr w:type="spellEnd"/>
      <w:r w:rsidRPr="004B5ADB">
        <w:rPr>
          <w:bCs/>
          <w:sz w:val="20"/>
          <w:lang w:val="en-US"/>
        </w:rPr>
        <w:t xml:space="preserve"> </w:t>
      </w:r>
      <w:proofErr w:type="spellStart"/>
      <w:r w:rsidRPr="004B5ADB">
        <w:rPr>
          <w:bCs/>
          <w:sz w:val="20"/>
          <w:lang w:val="en-US"/>
        </w:rPr>
        <w:t>dasar</w:t>
      </w:r>
      <w:proofErr w:type="spellEnd"/>
      <w:r w:rsidRPr="004B5ADB">
        <w:rPr>
          <w:bCs/>
          <w:sz w:val="20"/>
          <w:lang w:val="en-US"/>
        </w:rPr>
        <w:t xml:space="preserve"> </w:t>
      </w:r>
      <w:proofErr w:type="spellStart"/>
      <w:r w:rsidRPr="004B5ADB">
        <w:rPr>
          <w:bCs/>
          <w:sz w:val="20"/>
          <w:lang w:val="en-US"/>
        </w:rPr>
        <w:t>itulah</w:t>
      </w:r>
      <w:proofErr w:type="spellEnd"/>
      <w:r w:rsidRPr="004B5ADB">
        <w:rPr>
          <w:bCs/>
          <w:sz w:val="20"/>
          <w:lang w:val="en-US"/>
        </w:rPr>
        <w:t xml:space="preserve"> </w:t>
      </w:r>
      <w:proofErr w:type="spellStart"/>
      <w:r w:rsidRPr="004B5ADB">
        <w:rPr>
          <w:bCs/>
          <w:sz w:val="20"/>
          <w:lang w:val="en-US"/>
        </w:rPr>
        <w:t>maka</w:t>
      </w:r>
      <w:proofErr w:type="spellEnd"/>
      <w:r w:rsidRPr="004B5ADB">
        <w:rPr>
          <w:bCs/>
          <w:sz w:val="20"/>
          <w:lang w:val="en-US"/>
        </w:rPr>
        <w:t xml:space="preserve"> </w:t>
      </w:r>
      <w:proofErr w:type="spellStart"/>
      <w:r w:rsidRPr="004B5ADB">
        <w:rPr>
          <w:bCs/>
          <w:sz w:val="20"/>
          <w:lang w:val="en-US"/>
        </w:rPr>
        <w:t>hal</w:t>
      </w:r>
      <w:proofErr w:type="spellEnd"/>
      <w:r w:rsidRPr="004B5ADB">
        <w:rPr>
          <w:bCs/>
          <w:sz w:val="20"/>
          <w:lang w:val="en-US"/>
        </w:rPr>
        <w:t xml:space="preserve"> </w:t>
      </w:r>
      <w:proofErr w:type="spellStart"/>
      <w:r w:rsidRPr="004B5ADB">
        <w:rPr>
          <w:bCs/>
          <w:sz w:val="20"/>
          <w:lang w:val="en-US"/>
        </w:rPr>
        <w:t>ini</w:t>
      </w:r>
      <w:proofErr w:type="spellEnd"/>
      <w:r w:rsidRPr="004B5ADB">
        <w:rPr>
          <w:bCs/>
          <w:sz w:val="20"/>
          <w:lang w:val="en-US"/>
        </w:rPr>
        <w:t xml:space="preserve"> </w:t>
      </w:r>
      <w:proofErr w:type="spellStart"/>
      <w:r w:rsidRPr="004B5ADB">
        <w:rPr>
          <w:bCs/>
          <w:sz w:val="20"/>
          <w:lang w:val="en-US"/>
        </w:rPr>
        <w:t>penting</w:t>
      </w:r>
      <w:proofErr w:type="spellEnd"/>
      <w:r w:rsidRPr="004B5ADB">
        <w:rPr>
          <w:bCs/>
          <w:sz w:val="20"/>
          <w:lang w:val="en-US"/>
        </w:rPr>
        <w:t xml:space="preserve"> </w:t>
      </w:r>
      <w:proofErr w:type="spellStart"/>
      <w:r w:rsidRPr="004B5ADB">
        <w:rPr>
          <w:bCs/>
          <w:sz w:val="20"/>
          <w:lang w:val="en-US"/>
        </w:rPr>
        <w:t>untuk</w:t>
      </w:r>
      <w:proofErr w:type="spellEnd"/>
      <w:r w:rsidRPr="004B5ADB">
        <w:rPr>
          <w:bCs/>
          <w:sz w:val="20"/>
          <w:lang w:val="en-US"/>
        </w:rPr>
        <w:t xml:space="preserve"> </w:t>
      </w:r>
      <w:proofErr w:type="spellStart"/>
      <w:r w:rsidRPr="004B5ADB">
        <w:rPr>
          <w:bCs/>
          <w:sz w:val="20"/>
          <w:lang w:val="en-US"/>
        </w:rPr>
        <w:t>diteliti</w:t>
      </w:r>
      <w:proofErr w:type="spellEnd"/>
      <w:r w:rsidRPr="004B5ADB">
        <w:rPr>
          <w:bCs/>
          <w:sz w:val="20"/>
          <w:lang w:val="en-US"/>
        </w:rPr>
        <w:t xml:space="preserve">, </w:t>
      </w:r>
      <w:proofErr w:type="spellStart"/>
      <w:r w:rsidRPr="004B5ADB">
        <w:rPr>
          <w:sz w:val="20"/>
        </w:rPr>
        <w:t>maka</w:t>
      </w:r>
      <w:proofErr w:type="spellEnd"/>
      <w:r w:rsidRPr="004B5ADB">
        <w:rPr>
          <w:sz w:val="20"/>
        </w:rPr>
        <w:t xml:space="preserve"> </w:t>
      </w:r>
      <w:proofErr w:type="spellStart"/>
      <w:r w:rsidRPr="004B5ADB">
        <w:rPr>
          <w:sz w:val="20"/>
        </w:rPr>
        <w:t>peneliti</w:t>
      </w:r>
      <w:proofErr w:type="spellEnd"/>
      <w:r w:rsidRPr="004B5ADB">
        <w:rPr>
          <w:sz w:val="20"/>
        </w:rPr>
        <w:t xml:space="preserve"> </w:t>
      </w:r>
      <w:proofErr w:type="spellStart"/>
      <w:r w:rsidRPr="004B5ADB">
        <w:rPr>
          <w:sz w:val="20"/>
        </w:rPr>
        <w:t>tertarik</w:t>
      </w:r>
      <w:proofErr w:type="spellEnd"/>
      <w:r w:rsidRPr="004B5ADB">
        <w:rPr>
          <w:sz w:val="20"/>
        </w:rPr>
        <w:t xml:space="preserve"> </w:t>
      </w:r>
      <w:proofErr w:type="spellStart"/>
      <w:r w:rsidRPr="004B5ADB">
        <w:rPr>
          <w:sz w:val="20"/>
        </w:rPr>
        <w:t>dengan</w:t>
      </w:r>
      <w:proofErr w:type="spellEnd"/>
      <w:r w:rsidRPr="004B5ADB">
        <w:rPr>
          <w:sz w:val="20"/>
        </w:rPr>
        <w:t xml:space="preserve"> </w:t>
      </w:r>
      <w:proofErr w:type="spellStart"/>
      <w:r w:rsidRPr="004B5ADB">
        <w:rPr>
          <w:sz w:val="20"/>
        </w:rPr>
        <w:t>melakukan</w:t>
      </w:r>
      <w:proofErr w:type="spellEnd"/>
      <w:r w:rsidRPr="004B5ADB">
        <w:rPr>
          <w:sz w:val="20"/>
        </w:rPr>
        <w:t xml:space="preserve"> </w:t>
      </w:r>
      <w:proofErr w:type="spellStart"/>
      <w:r w:rsidRPr="004B5ADB">
        <w:rPr>
          <w:sz w:val="20"/>
        </w:rPr>
        <w:t>penelitian</w:t>
      </w:r>
      <w:proofErr w:type="spellEnd"/>
      <w:r w:rsidRPr="004B5ADB">
        <w:rPr>
          <w:sz w:val="20"/>
        </w:rPr>
        <w:t xml:space="preserve"> </w:t>
      </w:r>
      <w:proofErr w:type="spellStart"/>
      <w:r w:rsidRPr="004B5ADB">
        <w:rPr>
          <w:sz w:val="20"/>
        </w:rPr>
        <w:t>dengan</w:t>
      </w:r>
      <w:proofErr w:type="spellEnd"/>
      <w:r w:rsidRPr="004B5ADB">
        <w:rPr>
          <w:sz w:val="20"/>
        </w:rPr>
        <w:t xml:space="preserve"> </w:t>
      </w:r>
      <w:proofErr w:type="spellStart"/>
      <w:r w:rsidRPr="004B5ADB">
        <w:rPr>
          <w:sz w:val="20"/>
        </w:rPr>
        <w:t>judul</w:t>
      </w:r>
      <w:proofErr w:type="spellEnd"/>
      <w:r w:rsidRPr="004B5ADB">
        <w:rPr>
          <w:sz w:val="20"/>
        </w:rPr>
        <w:t xml:space="preserve"> “</w:t>
      </w:r>
      <w:r w:rsidRPr="004B5ADB">
        <w:rPr>
          <w:b/>
          <w:bCs/>
          <w:sz w:val="20"/>
          <w:lang w:val="id-ID"/>
        </w:rPr>
        <w:t>Sistem Pengelolaan Kearsipan Di Dinas Pendidikan daerah Provinsi Sulawesi Utara</w:t>
      </w:r>
      <w:r w:rsidRPr="004B5ADB">
        <w:rPr>
          <w:sz w:val="20"/>
        </w:rPr>
        <w:t>”</w:t>
      </w:r>
      <w:r>
        <w:rPr>
          <w:sz w:val="20"/>
          <w:lang w:val="en-US"/>
        </w:rPr>
        <w:t xml:space="preserve">   </w:t>
      </w:r>
    </w:p>
    <w:p w:rsidR="009F52D3" w:rsidRPr="004B5ADB" w:rsidRDefault="002D04DA">
      <w:pPr>
        <w:spacing w:line="240" w:lineRule="auto"/>
        <w:rPr>
          <w:rFonts w:ascii="Times" w:eastAsia="Times" w:hAnsi="Times" w:cs="Times"/>
          <w:b/>
          <w:sz w:val="20"/>
          <w:lang w:val="id-ID"/>
        </w:rPr>
      </w:pPr>
      <w:r>
        <w:rPr>
          <w:rFonts w:ascii="Times" w:eastAsia="Times" w:hAnsi="Times" w:cs="Times"/>
          <w:b/>
          <w:sz w:val="20"/>
        </w:rPr>
        <w:t xml:space="preserve">2. </w:t>
      </w:r>
      <w:proofErr w:type="spellStart"/>
      <w:r>
        <w:rPr>
          <w:rFonts w:ascii="Times" w:eastAsia="Times" w:hAnsi="Times" w:cs="Times"/>
          <w:b/>
          <w:sz w:val="20"/>
        </w:rPr>
        <w:t>Met</w:t>
      </w:r>
      <w:r w:rsidR="004B5ADB">
        <w:rPr>
          <w:rFonts w:ascii="Times" w:eastAsia="Times" w:hAnsi="Times" w:cs="Times"/>
          <w:b/>
          <w:sz w:val="20"/>
        </w:rPr>
        <w:t>ode</w:t>
      </w:r>
      <w:proofErr w:type="spellEnd"/>
      <w:r w:rsidR="004B5ADB">
        <w:rPr>
          <w:rFonts w:ascii="Times" w:eastAsia="Times" w:hAnsi="Times" w:cs="Times"/>
          <w:b/>
          <w:sz w:val="20"/>
        </w:rPr>
        <w:t xml:space="preserve"> </w:t>
      </w:r>
      <w:proofErr w:type="spellStart"/>
      <w:r w:rsidR="004B5ADB">
        <w:rPr>
          <w:rFonts w:ascii="Times" w:eastAsia="Times" w:hAnsi="Times" w:cs="Times"/>
          <w:b/>
          <w:sz w:val="20"/>
        </w:rPr>
        <w:t>Penelitian</w:t>
      </w:r>
      <w:proofErr w:type="spellEnd"/>
      <w:r w:rsidR="004B5ADB">
        <w:rPr>
          <w:rFonts w:ascii="Times" w:eastAsia="Times" w:hAnsi="Times" w:cs="Times"/>
          <w:b/>
          <w:sz w:val="20"/>
        </w:rPr>
        <w:t xml:space="preserve"> </w:t>
      </w:r>
    </w:p>
    <w:p w:rsidR="004B5ADB" w:rsidRPr="004B5ADB" w:rsidRDefault="004B5ADB" w:rsidP="002450C3">
      <w:pPr>
        <w:ind w:firstLine="720"/>
        <w:jc w:val="both"/>
        <w:rPr>
          <w:sz w:val="20"/>
        </w:rPr>
      </w:pPr>
      <w:proofErr w:type="spellStart"/>
      <w:proofErr w:type="gramStart"/>
      <w:r w:rsidRPr="004B5ADB">
        <w:rPr>
          <w:sz w:val="20"/>
        </w:rPr>
        <w:t>Metode</w:t>
      </w:r>
      <w:proofErr w:type="spellEnd"/>
      <w:r w:rsidRPr="004B5ADB">
        <w:rPr>
          <w:sz w:val="20"/>
        </w:rPr>
        <w:t xml:space="preserve"> </w:t>
      </w:r>
      <w:proofErr w:type="spellStart"/>
      <w:r w:rsidRPr="004B5ADB">
        <w:rPr>
          <w:sz w:val="20"/>
        </w:rPr>
        <w:t>kualitatif</w:t>
      </w:r>
      <w:proofErr w:type="spellEnd"/>
      <w:r w:rsidRPr="004B5ADB">
        <w:rPr>
          <w:sz w:val="20"/>
        </w:rPr>
        <w:t xml:space="preserve"> </w:t>
      </w:r>
      <w:proofErr w:type="spellStart"/>
      <w:r w:rsidRPr="004B5ADB">
        <w:rPr>
          <w:sz w:val="20"/>
        </w:rPr>
        <w:t>digunakan</w:t>
      </w:r>
      <w:proofErr w:type="spellEnd"/>
      <w:r w:rsidRPr="004B5ADB">
        <w:rPr>
          <w:sz w:val="20"/>
        </w:rPr>
        <w:t xml:space="preserve"> </w:t>
      </w:r>
      <w:proofErr w:type="spellStart"/>
      <w:r w:rsidRPr="004B5ADB">
        <w:rPr>
          <w:sz w:val="20"/>
        </w:rPr>
        <w:t>untuk</w:t>
      </w:r>
      <w:proofErr w:type="spellEnd"/>
      <w:r w:rsidRPr="004B5ADB">
        <w:rPr>
          <w:sz w:val="20"/>
        </w:rPr>
        <w:t xml:space="preserve"> </w:t>
      </w:r>
      <w:proofErr w:type="spellStart"/>
      <w:r w:rsidRPr="004B5ADB">
        <w:rPr>
          <w:sz w:val="20"/>
        </w:rPr>
        <w:t>mendapatkan</w:t>
      </w:r>
      <w:proofErr w:type="spellEnd"/>
      <w:r w:rsidRPr="004B5ADB">
        <w:rPr>
          <w:sz w:val="20"/>
        </w:rPr>
        <w:t xml:space="preserve"> data yang </w:t>
      </w:r>
      <w:proofErr w:type="spellStart"/>
      <w:r w:rsidRPr="004B5ADB">
        <w:rPr>
          <w:sz w:val="20"/>
        </w:rPr>
        <w:t>lebih</w:t>
      </w:r>
      <w:proofErr w:type="spellEnd"/>
      <w:r w:rsidRPr="004B5ADB">
        <w:rPr>
          <w:sz w:val="20"/>
        </w:rPr>
        <w:t xml:space="preserve"> </w:t>
      </w:r>
      <w:proofErr w:type="spellStart"/>
      <w:r w:rsidRPr="004B5ADB">
        <w:rPr>
          <w:sz w:val="20"/>
        </w:rPr>
        <w:t>mendalam</w:t>
      </w:r>
      <w:proofErr w:type="spellEnd"/>
      <w:r w:rsidRPr="004B5ADB">
        <w:rPr>
          <w:sz w:val="20"/>
        </w:rPr>
        <w:t xml:space="preserve">,   </w:t>
      </w:r>
      <w:proofErr w:type="spellStart"/>
      <w:r w:rsidRPr="004B5ADB">
        <w:rPr>
          <w:sz w:val="20"/>
        </w:rPr>
        <w:t>yaitu</w:t>
      </w:r>
      <w:proofErr w:type="spellEnd"/>
      <w:r w:rsidRPr="004B5ADB">
        <w:rPr>
          <w:sz w:val="20"/>
        </w:rPr>
        <w:t xml:space="preserve"> </w:t>
      </w:r>
      <w:proofErr w:type="spellStart"/>
      <w:r w:rsidRPr="004B5ADB">
        <w:rPr>
          <w:sz w:val="20"/>
        </w:rPr>
        <w:t>memperoleh</w:t>
      </w:r>
      <w:proofErr w:type="spellEnd"/>
      <w:r w:rsidRPr="004B5ADB">
        <w:rPr>
          <w:sz w:val="20"/>
        </w:rPr>
        <w:t xml:space="preserve"> data </w:t>
      </w:r>
      <w:proofErr w:type="spellStart"/>
      <w:r w:rsidRPr="004B5ADB">
        <w:rPr>
          <w:sz w:val="20"/>
        </w:rPr>
        <w:t>berdasarkan</w:t>
      </w:r>
      <w:proofErr w:type="spellEnd"/>
      <w:r w:rsidRPr="004B5ADB">
        <w:rPr>
          <w:sz w:val="20"/>
        </w:rPr>
        <w:t xml:space="preserve"> data yang </w:t>
      </w:r>
      <w:proofErr w:type="spellStart"/>
      <w:r w:rsidRPr="004B5ADB">
        <w:rPr>
          <w:sz w:val="20"/>
        </w:rPr>
        <w:t>ada</w:t>
      </w:r>
      <w:proofErr w:type="spellEnd"/>
      <w:r w:rsidRPr="004B5ADB">
        <w:rPr>
          <w:sz w:val="20"/>
        </w:rPr>
        <w:t xml:space="preserve"> </w:t>
      </w:r>
      <w:proofErr w:type="spellStart"/>
      <w:r w:rsidRPr="004B5ADB">
        <w:rPr>
          <w:sz w:val="20"/>
        </w:rPr>
        <w:t>dilapangan</w:t>
      </w:r>
      <w:proofErr w:type="spellEnd"/>
      <w:r w:rsidRPr="004B5ADB">
        <w:rPr>
          <w:sz w:val="20"/>
        </w:rPr>
        <w:t xml:space="preserve"> </w:t>
      </w:r>
      <w:proofErr w:type="spellStart"/>
      <w:r w:rsidRPr="004B5ADB">
        <w:rPr>
          <w:sz w:val="20"/>
        </w:rPr>
        <w:t>dan</w:t>
      </w:r>
      <w:proofErr w:type="spellEnd"/>
      <w:r w:rsidRPr="004B5ADB">
        <w:rPr>
          <w:sz w:val="20"/>
        </w:rPr>
        <w:t xml:space="preserve"> </w:t>
      </w:r>
      <w:proofErr w:type="spellStart"/>
      <w:r w:rsidRPr="004B5ADB">
        <w:rPr>
          <w:sz w:val="20"/>
        </w:rPr>
        <w:t>dialami</w:t>
      </w:r>
      <w:proofErr w:type="spellEnd"/>
      <w:r w:rsidRPr="004B5ADB">
        <w:rPr>
          <w:sz w:val="20"/>
        </w:rPr>
        <w:t xml:space="preserve"> </w:t>
      </w:r>
      <w:proofErr w:type="spellStart"/>
      <w:r w:rsidRPr="004B5ADB">
        <w:rPr>
          <w:sz w:val="20"/>
        </w:rPr>
        <w:t>dan</w:t>
      </w:r>
      <w:proofErr w:type="spellEnd"/>
      <w:r w:rsidRPr="004B5ADB">
        <w:rPr>
          <w:sz w:val="20"/>
        </w:rPr>
        <w:t xml:space="preserve"> </w:t>
      </w:r>
      <w:proofErr w:type="spellStart"/>
      <w:r w:rsidRPr="004B5ADB">
        <w:rPr>
          <w:sz w:val="20"/>
        </w:rPr>
        <w:t>dipikirkan</w:t>
      </w:r>
      <w:proofErr w:type="spellEnd"/>
      <w:r w:rsidRPr="004B5ADB">
        <w:rPr>
          <w:sz w:val="20"/>
        </w:rPr>
        <w:t xml:space="preserve"> </w:t>
      </w:r>
      <w:proofErr w:type="spellStart"/>
      <w:r w:rsidRPr="004B5ADB">
        <w:rPr>
          <w:sz w:val="20"/>
        </w:rPr>
        <w:t>oleh</w:t>
      </w:r>
      <w:proofErr w:type="spellEnd"/>
      <w:r w:rsidRPr="004B5ADB">
        <w:rPr>
          <w:sz w:val="20"/>
        </w:rPr>
        <w:t xml:space="preserve"> </w:t>
      </w:r>
      <w:proofErr w:type="spellStart"/>
      <w:r w:rsidRPr="004B5ADB">
        <w:rPr>
          <w:sz w:val="20"/>
        </w:rPr>
        <w:t>partisipan</w:t>
      </w:r>
      <w:proofErr w:type="spellEnd"/>
      <w:r w:rsidRPr="004B5ADB">
        <w:rPr>
          <w:sz w:val="20"/>
        </w:rPr>
        <w:t>\</w:t>
      </w:r>
      <w:proofErr w:type="spellStart"/>
      <w:r w:rsidRPr="004B5ADB">
        <w:rPr>
          <w:sz w:val="20"/>
        </w:rPr>
        <w:t>sumber</w:t>
      </w:r>
      <w:proofErr w:type="spellEnd"/>
      <w:r w:rsidRPr="004B5ADB">
        <w:rPr>
          <w:sz w:val="20"/>
        </w:rPr>
        <w:t xml:space="preserve"> data [5].</w:t>
      </w:r>
      <w:proofErr w:type="gramEnd"/>
      <w:r w:rsidRPr="004B5ADB">
        <w:rPr>
          <w:sz w:val="20"/>
        </w:rPr>
        <w:t xml:space="preserve"> </w:t>
      </w:r>
      <w:proofErr w:type="spellStart"/>
      <w:r w:rsidRPr="004B5ADB">
        <w:rPr>
          <w:sz w:val="20"/>
        </w:rPr>
        <w:t>Dengan</w:t>
      </w:r>
      <w:proofErr w:type="spellEnd"/>
      <w:r w:rsidRPr="004B5ADB">
        <w:rPr>
          <w:sz w:val="20"/>
        </w:rPr>
        <w:t xml:space="preserve"> </w:t>
      </w:r>
      <w:proofErr w:type="spellStart"/>
      <w:r w:rsidRPr="004B5ADB">
        <w:rPr>
          <w:sz w:val="20"/>
        </w:rPr>
        <w:t>menggunakan</w:t>
      </w:r>
      <w:proofErr w:type="spellEnd"/>
      <w:r w:rsidRPr="004B5ADB">
        <w:rPr>
          <w:sz w:val="20"/>
        </w:rPr>
        <w:t xml:space="preserve"> </w:t>
      </w:r>
      <w:proofErr w:type="spellStart"/>
      <w:r w:rsidRPr="004B5ADB">
        <w:rPr>
          <w:sz w:val="20"/>
        </w:rPr>
        <w:t>indikator</w:t>
      </w:r>
      <w:proofErr w:type="spellEnd"/>
      <w:r w:rsidRPr="004B5ADB">
        <w:rPr>
          <w:sz w:val="20"/>
        </w:rPr>
        <w:t xml:space="preserve"> </w:t>
      </w:r>
      <w:proofErr w:type="spellStart"/>
      <w:proofErr w:type="gramStart"/>
      <w:r w:rsidRPr="004B5ADB">
        <w:rPr>
          <w:sz w:val="20"/>
        </w:rPr>
        <w:t>yaitu</w:t>
      </w:r>
      <w:proofErr w:type="spellEnd"/>
      <w:r w:rsidRPr="004B5ADB">
        <w:rPr>
          <w:sz w:val="20"/>
        </w:rPr>
        <w:t xml:space="preserve">  </w:t>
      </w:r>
      <w:r w:rsidRPr="004B5ADB">
        <w:rPr>
          <w:sz w:val="20"/>
          <w:lang w:val="id-ID"/>
        </w:rPr>
        <w:t>sistem</w:t>
      </w:r>
      <w:proofErr w:type="gramEnd"/>
      <w:r w:rsidRPr="004B5ADB">
        <w:rPr>
          <w:sz w:val="20"/>
          <w:lang w:val="id-ID"/>
        </w:rPr>
        <w:t xml:space="preserve"> tanggal</w:t>
      </w:r>
      <w:r w:rsidRPr="004B5ADB">
        <w:rPr>
          <w:sz w:val="20"/>
        </w:rPr>
        <w:t xml:space="preserve">. </w:t>
      </w:r>
    </w:p>
    <w:p w:rsidR="004B5ADB" w:rsidRPr="004B5ADB" w:rsidRDefault="004B5ADB" w:rsidP="002450C3">
      <w:pPr>
        <w:pStyle w:val="ListParagraph"/>
        <w:ind w:left="0" w:firstLine="720"/>
        <w:jc w:val="both"/>
        <w:rPr>
          <w:sz w:val="20"/>
        </w:rPr>
      </w:pPr>
      <w:proofErr w:type="spellStart"/>
      <w:r w:rsidRPr="004B5ADB">
        <w:rPr>
          <w:sz w:val="20"/>
        </w:rPr>
        <w:t>Instrumen</w:t>
      </w:r>
      <w:proofErr w:type="spellEnd"/>
      <w:r w:rsidRPr="004B5ADB">
        <w:rPr>
          <w:sz w:val="20"/>
        </w:rPr>
        <w:t xml:space="preserve"> </w:t>
      </w:r>
      <w:proofErr w:type="spellStart"/>
      <w:r w:rsidRPr="004B5ADB">
        <w:rPr>
          <w:sz w:val="20"/>
        </w:rPr>
        <w:t>penelitian</w:t>
      </w:r>
      <w:proofErr w:type="spellEnd"/>
      <w:r w:rsidRPr="004B5ADB">
        <w:rPr>
          <w:sz w:val="20"/>
        </w:rPr>
        <w:t xml:space="preserve"> </w:t>
      </w:r>
      <w:proofErr w:type="spellStart"/>
      <w:r w:rsidRPr="004B5ADB">
        <w:rPr>
          <w:sz w:val="20"/>
        </w:rPr>
        <w:t>utama</w:t>
      </w:r>
      <w:proofErr w:type="spellEnd"/>
      <w:r w:rsidRPr="004B5ADB">
        <w:rPr>
          <w:sz w:val="20"/>
        </w:rPr>
        <w:t xml:space="preserve"> </w:t>
      </w:r>
      <w:proofErr w:type="spellStart"/>
      <w:r w:rsidRPr="004B5ADB">
        <w:rPr>
          <w:sz w:val="20"/>
        </w:rPr>
        <w:t>dalam</w:t>
      </w:r>
      <w:proofErr w:type="spellEnd"/>
      <w:r w:rsidRPr="004B5ADB">
        <w:rPr>
          <w:sz w:val="20"/>
        </w:rPr>
        <w:t xml:space="preserve"> </w:t>
      </w:r>
      <w:proofErr w:type="spellStart"/>
      <w:r w:rsidRPr="004B5ADB">
        <w:rPr>
          <w:sz w:val="20"/>
        </w:rPr>
        <w:t>penelitian</w:t>
      </w:r>
      <w:proofErr w:type="spellEnd"/>
      <w:r w:rsidRPr="004B5ADB">
        <w:rPr>
          <w:sz w:val="20"/>
        </w:rPr>
        <w:t xml:space="preserve"> </w:t>
      </w:r>
      <w:proofErr w:type="spellStart"/>
      <w:r w:rsidRPr="004B5ADB">
        <w:rPr>
          <w:sz w:val="20"/>
        </w:rPr>
        <w:t>ini</w:t>
      </w:r>
      <w:proofErr w:type="spellEnd"/>
      <w:r w:rsidRPr="004B5ADB">
        <w:rPr>
          <w:sz w:val="20"/>
        </w:rPr>
        <w:t xml:space="preserve"> </w:t>
      </w:r>
      <w:proofErr w:type="spellStart"/>
      <w:r w:rsidRPr="004B5ADB">
        <w:rPr>
          <w:sz w:val="20"/>
        </w:rPr>
        <w:t>adalah</w:t>
      </w:r>
      <w:proofErr w:type="spellEnd"/>
      <w:r w:rsidRPr="004B5ADB">
        <w:rPr>
          <w:sz w:val="20"/>
        </w:rPr>
        <w:t xml:space="preserve"> </w:t>
      </w:r>
      <w:proofErr w:type="spellStart"/>
      <w:r w:rsidRPr="004B5ADB">
        <w:rPr>
          <w:sz w:val="20"/>
        </w:rPr>
        <w:t>penelitian</w:t>
      </w:r>
      <w:proofErr w:type="spellEnd"/>
      <w:r w:rsidRPr="004B5ADB">
        <w:rPr>
          <w:sz w:val="20"/>
        </w:rPr>
        <w:t xml:space="preserve"> </w:t>
      </w:r>
      <w:proofErr w:type="spellStart"/>
      <w:r w:rsidRPr="004B5ADB">
        <w:rPr>
          <w:sz w:val="20"/>
        </w:rPr>
        <w:t>itu</w:t>
      </w:r>
      <w:proofErr w:type="spellEnd"/>
      <w:r w:rsidRPr="004B5ADB">
        <w:rPr>
          <w:sz w:val="20"/>
        </w:rPr>
        <w:t xml:space="preserve"> </w:t>
      </w:r>
      <w:proofErr w:type="spellStart"/>
      <w:r w:rsidRPr="004B5ADB">
        <w:rPr>
          <w:sz w:val="20"/>
        </w:rPr>
        <w:t>sendiri</w:t>
      </w:r>
      <w:proofErr w:type="spellEnd"/>
      <w:r w:rsidRPr="004B5ADB">
        <w:rPr>
          <w:sz w:val="20"/>
        </w:rPr>
        <w:t xml:space="preserve">, </w:t>
      </w:r>
      <w:proofErr w:type="spellStart"/>
      <w:r w:rsidRPr="004B5ADB">
        <w:rPr>
          <w:sz w:val="20"/>
        </w:rPr>
        <w:t>bagi</w:t>
      </w:r>
      <w:proofErr w:type="spellEnd"/>
      <w:r w:rsidRPr="004B5ADB">
        <w:rPr>
          <w:sz w:val="20"/>
        </w:rPr>
        <w:t xml:space="preserve"> yang lain </w:t>
      </w:r>
      <w:proofErr w:type="spellStart"/>
      <w:r w:rsidRPr="004B5ADB">
        <w:rPr>
          <w:sz w:val="20"/>
        </w:rPr>
        <w:t>penulis</w:t>
      </w:r>
      <w:proofErr w:type="spellEnd"/>
      <w:r w:rsidRPr="004B5ADB">
        <w:rPr>
          <w:sz w:val="20"/>
        </w:rPr>
        <w:t xml:space="preserve"> </w:t>
      </w:r>
      <w:proofErr w:type="spellStart"/>
      <w:r w:rsidRPr="004B5ADB">
        <w:rPr>
          <w:sz w:val="20"/>
        </w:rPr>
        <w:t>sendiri</w:t>
      </w:r>
      <w:proofErr w:type="spellEnd"/>
      <w:r w:rsidRPr="004B5ADB">
        <w:rPr>
          <w:sz w:val="20"/>
        </w:rPr>
        <w:t xml:space="preserve"> </w:t>
      </w:r>
      <w:proofErr w:type="spellStart"/>
      <w:r w:rsidRPr="004B5ADB">
        <w:rPr>
          <w:sz w:val="20"/>
        </w:rPr>
        <w:t>terlibat</w:t>
      </w:r>
      <w:proofErr w:type="spellEnd"/>
      <w:r w:rsidRPr="004B5ADB">
        <w:rPr>
          <w:sz w:val="20"/>
        </w:rPr>
        <w:t xml:space="preserve"> </w:t>
      </w:r>
      <w:proofErr w:type="spellStart"/>
      <w:r w:rsidRPr="004B5ADB">
        <w:rPr>
          <w:sz w:val="20"/>
        </w:rPr>
        <w:t>dalam</w:t>
      </w:r>
      <w:proofErr w:type="spellEnd"/>
      <w:r w:rsidRPr="004B5ADB">
        <w:rPr>
          <w:sz w:val="20"/>
        </w:rPr>
        <w:t xml:space="preserve"> </w:t>
      </w:r>
      <w:proofErr w:type="spellStart"/>
      <w:r w:rsidRPr="004B5ADB">
        <w:rPr>
          <w:sz w:val="20"/>
        </w:rPr>
        <w:t>melakukan</w:t>
      </w:r>
      <w:proofErr w:type="spellEnd"/>
      <w:r w:rsidRPr="004B5ADB">
        <w:rPr>
          <w:sz w:val="20"/>
        </w:rPr>
        <w:t xml:space="preserve"> </w:t>
      </w:r>
      <w:proofErr w:type="spellStart"/>
      <w:r w:rsidRPr="004B5ADB">
        <w:rPr>
          <w:sz w:val="20"/>
        </w:rPr>
        <w:t>observasi</w:t>
      </w:r>
      <w:proofErr w:type="spellEnd"/>
      <w:r w:rsidRPr="004B5ADB">
        <w:rPr>
          <w:sz w:val="20"/>
        </w:rPr>
        <w:t xml:space="preserve">, </w:t>
      </w:r>
      <w:proofErr w:type="spellStart"/>
      <w:r w:rsidRPr="004B5ADB">
        <w:rPr>
          <w:sz w:val="20"/>
        </w:rPr>
        <w:t>wawancara</w:t>
      </w:r>
      <w:proofErr w:type="spellEnd"/>
      <w:r w:rsidRPr="004B5ADB">
        <w:rPr>
          <w:sz w:val="20"/>
        </w:rPr>
        <w:t xml:space="preserve">, </w:t>
      </w:r>
      <w:proofErr w:type="spellStart"/>
      <w:r w:rsidRPr="004B5ADB">
        <w:rPr>
          <w:sz w:val="20"/>
        </w:rPr>
        <w:t>pengumpulan</w:t>
      </w:r>
      <w:proofErr w:type="spellEnd"/>
      <w:r w:rsidRPr="004B5ADB">
        <w:rPr>
          <w:sz w:val="20"/>
        </w:rPr>
        <w:t xml:space="preserve"> data, </w:t>
      </w:r>
      <w:proofErr w:type="spellStart"/>
      <w:r w:rsidRPr="004B5ADB">
        <w:rPr>
          <w:sz w:val="20"/>
        </w:rPr>
        <w:t>dan</w:t>
      </w:r>
      <w:proofErr w:type="spellEnd"/>
      <w:r w:rsidRPr="004B5ADB">
        <w:rPr>
          <w:sz w:val="20"/>
        </w:rPr>
        <w:t xml:space="preserve"> </w:t>
      </w:r>
      <w:proofErr w:type="spellStart"/>
      <w:r w:rsidRPr="004B5ADB">
        <w:rPr>
          <w:sz w:val="20"/>
        </w:rPr>
        <w:t>analisis</w:t>
      </w:r>
      <w:proofErr w:type="spellEnd"/>
      <w:r w:rsidRPr="004B5ADB">
        <w:rPr>
          <w:sz w:val="20"/>
        </w:rPr>
        <w:t xml:space="preserve"> data [6].  </w:t>
      </w:r>
      <w:proofErr w:type="spellStart"/>
      <w:proofErr w:type="gramStart"/>
      <w:r w:rsidRPr="004B5ADB">
        <w:rPr>
          <w:sz w:val="20"/>
        </w:rPr>
        <w:t>Beberapa</w:t>
      </w:r>
      <w:proofErr w:type="spellEnd"/>
      <w:r w:rsidRPr="004B5ADB">
        <w:rPr>
          <w:sz w:val="20"/>
        </w:rPr>
        <w:t xml:space="preserve"> </w:t>
      </w:r>
      <w:proofErr w:type="spellStart"/>
      <w:r w:rsidRPr="004B5ADB">
        <w:rPr>
          <w:sz w:val="20"/>
        </w:rPr>
        <w:t>alat</w:t>
      </w:r>
      <w:proofErr w:type="spellEnd"/>
      <w:r w:rsidRPr="004B5ADB">
        <w:rPr>
          <w:sz w:val="20"/>
        </w:rPr>
        <w:t xml:space="preserve"> yang </w:t>
      </w:r>
      <w:proofErr w:type="spellStart"/>
      <w:r w:rsidRPr="004B5ADB">
        <w:rPr>
          <w:sz w:val="20"/>
        </w:rPr>
        <w:t>digunakan</w:t>
      </w:r>
      <w:proofErr w:type="spellEnd"/>
      <w:r w:rsidRPr="004B5ADB">
        <w:rPr>
          <w:sz w:val="20"/>
        </w:rPr>
        <w:t xml:space="preserve"> </w:t>
      </w:r>
      <w:proofErr w:type="spellStart"/>
      <w:r w:rsidRPr="004B5ADB">
        <w:rPr>
          <w:sz w:val="20"/>
        </w:rPr>
        <w:t>adalah</w:t>
      </w:r>
      <w:proofErr w:type="spellEnd"/>
      <w:r w:rsidRPr="004B5ADB">
        <w:rPr>
          <w:sz w:val="20"/>
        </w:rPr>
        <w:t xml:space="preserve"> </w:t>
      </w:r>
      <w:proofErr w:type="spellStart"/>
      <w:r w:rsidRPr="004B5ADB">
        <w:rPr>
          <w:sz w:val="20"/>
        </w:rPr>
        <w:t>catatan</w:t>
      </w:r>
      <w:proofErr w:type="spellEnd"/>
      <w:r w:rsidRPr="004B5ADB">
        <w:rPr>
          <w:sz w:val="20"/>
        </w:rPr>
        <w:t xml:space="preserve">, </w:t>
      </w:r>
      <w:proofErr w:type="spellStart"/>
      <w:r w:rsidRPr="004B5ADB">
        <w:rPr>
          <w:sz w:val="20"/>
        </w:rPr>
        <w:t>alat</w:t>
      </w:r>
      <w:proofErr w:type="spellEnd"/>
      <w:r w:rsidRPr="004B5ADB">
        <w:rPr>
          <w:sz w:val="20"/>
        </w:rPr>
        <w:t xml:space="preserve"> </w:t>
      </w:r>
      <w:proofErr w:type="spellStart"/>
      <w:r w:rsidRPr="004B5ADB">
        <w:rPr>
          <w:sz w:val="20"/>
        </w:rPr>
        <w:t>perekam</w:t>
      </w:r>
      <w:proofErr w:type="spellEnd"/>
      <w:r w:rsidRPr="004B5ADB">
        <w:rPr>
          <w:sz w:val="20"/>
        </w:rPr>
        <w:t xml:space="preserve"> </w:t>
      </w:r>
      <w:proofErr w:type="spellStart"/>
      <w:r w:rsidRPr="004B5ADB">
        <w:rPr>
          <w:sz w:val="20"/>
        </w:rPr>
        <w:t>dan</w:t>
      </w:r>
      <w:proofErr w:type="spellEnd"/>
      <w:r w:rsidRPr="004B5ADB">
        <w:rPr>
          <w:sz w:val="20"/>
        </w:rPr>
        <w:t xml:space="preserve"> </w:t>
      </w:r>
      <w:proofErr w:type="spellStart"/>
      <w:r w:rsidRPr="004B5ADB">
        <w:rPr>
          <w:sz w:val="20"/>
        </w:rPr>
        <w:t>kamera</w:t>
      </w:r>
      <w:proofErr w:type="spellEnd"/>
      <w:r w:rsidRPr="004B5ADB">
        <w:rPr>
          <w:sz w:val="20"/>
        </w:rPr>
        <w:t xml:space="preserve"> </w:t>
      </w:r>
      <w:proofErr w:type="spellStart"/>
      <w:r w:rsidRPr="004B5ADB">
        <w:rPr>
          <w:sz w:val="20"/>
        </w:rPr>
        <w:t>untuk</w:t>
      </w:r>
      <w:proofErr w:type="spellEnd"/>
      <w:r w:rsidRPr="004B5ADB">
        <w:rPr>
          <w:sz w:val="20"/>
        </w:rPr>
        <w:t xml:space="preserve"> </w:t>
      </w:r>
      <w:proofErr w:type="spellStart"/>
      <w:r w:rsidRPr="004B5ADB">
        <w:rPr>
          <w:sz w:val="20"/>
        </w:rPr>
        <w:t>dokumentasi</w:t>
      </w:r>
      <w:proofErr w:type="spellEnd"/>
      <w:r w:rsidRPr="004B5ADB">
        <w:rPr>
          <w:sz w:val="20"/>
        </w:rPr>
        <w:t>.</w:t>
      </w:r>
      <w:proofErr w:type="gramEnd"/>
      <w:r w:rsidRPr="004B5ADB">
        <w:rPr>
          <w:sz w:val="20"/>
        </w:rPr>
        <w:t xml:space="preserve">  </w:t>
      </w:r>
      <w:proofErr w:type="gramStart"/>
      <w:r w:rsidRPr="004B5ADB">
        <w:rPr>
          <w:sz w:val="20"/>
        </w:rPr>
        <w:t xml:space="preserve">Ada </w:t>
      </w:r>
      <w:proofErr w:type="spellStart"/>
      <w:r w:rsidRPr="004B5ADB">
        <w:rPr>
          <w:sz w:val="20"/>
        </w:rPr>
        <w:t>dua</w:t>
      </w:r>
      <w:proofErr w:type="spellEnd"/>
      <w:r w:rsidRPr="004B5ADB">
        <w:rPr>
          <w:sz w:val="20"/>
        </w:rPr>
        <w:t xml:space="preserve"> </w:t>
      </w:r>
      <w:proofErr w:type="spellStart"/>
      <w:r w:rsidRPr="004B5ADB">
        <w:rPr>
          <w:sz w:val="20"/>
        </w:rPr>
        <w:t>jenis</w:t>
      </w:r>
      <w:proofErr w:type="spellEnd"/>
      <w:r w:rsidRPr="004B5ADB">
        <w:rPr>
          <w:sz w:val="20"/>
        </w:rPr>
        <w:t xml:space="preserve"> data yang </w:t>
      </w:r>
      <w:proofErr w:type="spellStart"/>
      <w:r w:rsidRPr="004B5ADB">
        <w:rPr>
          <w:sz w:val="20"/>
        </w:rPr>
        <w:t>digunakan</w:t>
      </w:r>
      <w:proofErr w:type="spellEnd"/>
      <w:r w:rsidRPr="004B5ADB">
        <w:rPr>
          <w:sz w:val="20"/>
        </w:rPr>
        <w:t xml:space="preserve"> </w:t>
      </w:r>
      <w:proofErr w:type="spellStart"/>
      <w:r w:rsidRPr="004B5ADB">
        <w:rPr>
          <w:sz w:val="20"/>
        </w:rPr>
        <w:t>peneliti</w:t>
      </w:r>
      <w:proofErr w:type="spellEnd"/>
      <w:r w:rsidRPr="004B5ADB">
        <w:rPr>
          <w:sz w:val="20"/>
        </w:rPr>
        <w:t xml:space="preserve"> </w:t>
      </w:r>
      <w:proofErr w:type="spellStart"/>
      <w:r w:rsidRPr="004B5ADB">
        <w:rPr>
          <w:sz w:val="20"/>
        </w:rPr>
        <w:t>dalam</w:t>
      </w:r>
      <w:proofErr w:type="spellEnd"/>
      <w:r w:rsidRPr="004B5ADB">
        <w:rPr>
          <w:sz w:val="20"/>
        </w:rPr>
        <w:t xml:space="preserve"> </w:t>
      </w:r>
      <w:proofErr w:type="spellStart"/>
      <w:r w:rsidRPr="004B5ADB">
        <w:rPr>
          <w:sz w:val="20"/>
        </w:rPr>
        <w:t>penelitian</w:t>
      </w:r>
      <w:proofErr w:type="spellEnd"/>
      <w:r w:rsidRPr="004B5ADB">
        <w:rPr>
          <w:sz w:val="20"/>
        </w:rPr>
        <w:t xml:space="preserve"> </w:t>
      </w:r>
      <w:proofErr w:type="spellStart"/>
      <w:r w:rsidRPr="004B5ADB">
        <w:rPr>
          <w:sz w:val="20"/>
        </w:rPr>
        <w:t>ini</w:t>
      </w:r>
      <w:proofErr w:type="spellEnd"/>
      <w:r w:rsidRPr="004B5ADB">
        <w:rPr>
          <w:sz w:val="20"/>
        </w:rPr>
        <w:t xml:space="preserve">, </w:t>
      </w:r>
      <w:proofErr w:type="spellStart"/>
      <w:r w:rsidRPr="004B5ADB">
        <w:rPr>
          <w:sz w:val="20"/>
        </w:rPr>
        <w:t>yaitu</w:t>
      </w:r>
      <w:proofErr w:type="spellEnd"/>
      <w:r w:rsidRPr="004B5ADB">
        <w:rPr>
          <w:sz w:val="20"/>
        </w:rPr>
        <w:t xml:space="preserve"> data primer </w:t>
      </w:r>
      <w:proofErr w:type="spellStart"/>
      <w:r w:rsidRPr="004B5ADB">
        <w:rPr>
          <w:sz w:val="20"/>
        </w:rPr>
        <w:t>dan</w:t>
      </w:r>
      <w:proofErr w:type="spellEnd"/>
      <w:r w:rsidRPr="004B5ADB">
        <w:rPr>
          <w:sz w:val="20"/>
        </w:rPr>
        <w:t xml:space="preserve"> data </w:t>
      </w:r>
      <w:proofErr w:type="spellStart"/>
      <w:r w:rsidRPr="004B5ADB">
        <w:rPr>
          <w:sz w:val="20"/>
        </w:rPr>
        <w:t>sekunder</w:t>
      </w:r>
      <w:proofErr w:type="spellEnd"/>
      <w:r w:rsidRPr="004B5ADB">
        <w:rPr>
          <w:sz w:val="20"/>
        </w:rPr>
        <w:t>.</w:t>
      </w:r>
      <w:proofErr w:type="gramEnd"/>
      <w:r w:rsidRPr="004B5ADB">
        <w:rPr>
          <w:sz w:val="20"/>
        </w:rPr>
        <w:t xml:space="preserve">  </w:t>
      </w:r>
      <w:proofErr w:type="gramStart"/>
      <w:r w:rsidRPr="004B5ADB">
        <w:rPr>
          <w:sz w:val="20"/>
        </w:rPr>
        <w:t xml:space="preserve">Data primer </w:t>
      </w:r>
      <w:proofErr w:type="spellStart"/>
      <w:r w:rsidRPr="004B5ADB">
        <w:rPr>
          <w:sz w:val="20"/>
        </w:rPr>
        <w:t>merupakan</w:t>
      </w:r>
      <w:proofErr w:type="spellEnd"/>
      <w:r w:rsidRPr="004B5ADB">
        <w:rPr>
          <w:sz w:val="20"/>
        </w:rPr>
        <w:t xml:space="preserve"> data yang </w:t>
      </w:r>
      <w:proofErr w:type="spellStart"/>
      <w:r w:rsidRPr="004B5ADB">
        <w:rPr>
          <w:sz w:val="20"/>
        </w:rPr>
        <w:t>diperoleh</w:t>
      </w:r>
      <w:proofErr w:type="spellEnd"/>
      <w:r w:rsidRPr="004B5ADB">
        <w:rPr>
          <w:sz w:val="20"/>
        </w:rPr>
        <w:t xml:space="preserve"> </w:t>
      </w:r>
      <w:proofErr w:type="spellStart"/>
      <w:r w:rsidRPr="004B5ADB">
        <w:rPr>
          <w:sz w:val="20"/>
        </w:rPr>
        <w:t>langsung</w:t>
      </w:r>
      <w:proofErr w:type="spellEnd"/>
      <w:r w:rsidRPr="004B5ADB">
        <w:rPr>
          <w:sz w:val="20"/>
        </w:rPr>
        <w:t xml:space="preserve"> </w:t>
      </w:r>
      <w:proofErr w:type="spellStart"/>
      <w:r w:rsidRPr="004B5ADB">
        <w:rPr>
          <w:sz w:val="20"/>
        </w:rPr>
        <w:t>dari</w:t>
      </w:r>
      <w:proofErr w:type="spellEnd"/>
      <w:r w:rsidRPr="004B5ADB">
        <w:rPr>
          <w:sz w:val="20"/>
        </w:rPr>
        <w:t xml:space="preserve"> </w:t>
      </w:r>
      <w:proofErr w:type="spellStart"/>
      <w:r w:rsidRPr="004B5ADB">
        <w:rPr>
          <w:sz w:val="20"/>
        </w:rPr>
        <w:t>lapangan</w:t>
      </w:r>
      <w:proofErr w:type="spellEnd"/>
      <w:r w:rsidRPr="004B5ADB">
        <w:rPr>
          <w:sz w:val="20"/>
        </w:rPr>
        <w:t xml:space="preserve">, </w:t>
      </w:r>
      <w:proofErr w:type="spellStart"/>
      <w:r w:rsidRPr="004B5ADB">
        <w:rPr>
          <w:sz w:val="20"/>
        </w:rPr>
        <w:t>seperti</w:t>
      </w:r>
      <w:proofErr w:type="spellEnd"/>
      <w:r w:rsidRPr="004B5ADB">
        <w:rPr>
          <w:sz w:val="20"/>
        </w:rPr>
        <w:t xml:space="preserve"> </w:t>
      </w:r>
      <w:proofErr w:type="spellStart"/>
      <w:r w:rsidRPr="004B5ADB">
        <w:rPr>
          <w:sz w:val="20"/>
        </w:rPr>
        <w:t>observasi</w:t>
      </w:r>
      <w:proofErr w:type="spellEnd"/>
      <w:r w:rsidRPr="004B5ADB">
        <w:rPr>
          <w:sz w:val="20"/>
        </w:rPr>
        <w:t xml:space="preserve"> </w:t>
      </w:r>
      <w:proofErr w:type="spellStart"/>
      <w:r w:rsidRPr="004B5ADB">
        <w:rPr>
          <w:sz w:val="20"/>
        </w:rPr>
        <w:t>dan</w:t>
      </w:r>
      <w:proofErr w:type="spellEnd"/>
      <w:r w:rsidRPr="004B5ADB">
        <w:rPr>
          <w:sz w:val="20"/>
        </w:rPr>
        <w:t xml:space="preserve"> </w:t>
      </w:r>
      <w:proofErr w:type="spellStart"/>
      <w:r w:rsidRPr="004B5ADB">
        <w:rPr>
          <w:sz w:val="20"/>
        </w:rPr>
        <w:t>wawancara</w:t>
      </w:r>
      <w:proofErr w:type="spellEnd"/>
      <w:r w:rsidRPr="004B5ADB">
        <w:rPr>
          <w:sz w:val="20"/>
        </w:rPr>
        <w:t xml:space="preserve"> </w:t>
      </w:r>
      <w:proofErr w:type="spellStart"/>
      <w:r w:rsidRPr="004B5ADB">
        <w:rPr>
          <w:sz w:val="20"/>
        </w:rPr>
        <w:t>dari</w:t>
      </w:r>
      <w:proofErr w:type="spellEnd"/>
      <w:r w:rsidRPr="004B5ADB">
        <w:rPr>
          <w:sz w:val="20"/>
        </w:rPr>
        <w:t xml:space="preserve"> </w:t>
      </w:r>
      <w:proofErr w:type="spellStart"/>
      <w:r w:rsidRPr="004B5ADB">
        <w:rPr>
          <w:sz w:val="20"/>
        </w:rPr>
        <w:t>beberapa</w:t>
      </w:r>
      <w:proofErr w:type="spellEnd"/>
      <w:r w:rsidRPr="004B5ADB">
        <w:rPr>
          <w:sz w:val="20"/>
        </w:rPr>
        <w:t xml:space="preserve"> </w:t>
      </w:r>
      <w:proofErr w:type="spellStart"/>
      <w:r w:rsidRPr="004B5ADB">
        <w:rPr>
          <w:sz w:val="20"/>
        </w:rPr>
        <w:t>responden</w:t>
      </w:r>
      <w:proofErr w:type="spellEnd"/>
      <w:r w:rsidRPr="004B5ADB">
        <w:rPr>
          <w:sz w:val="20"/>
        </w:rPr>
        <w:t xml:space="preserve"> </w:t>
      </w:r>
      <w:proofErr w:type="spellStart"/>
      <w:r w:rsidRPr="004B5ADB">
        <w:rPr>
          <w:sz w:val="20"/>
        </w:rPr>
        <w:t>dan</w:t>
      </w:r>
      <w:proofErr w:type="spellEnd"/>
      <w:r w:rsidRPr="004B5ADB">
        <w:rPr>
          <w:sz w:val="20"/>
        </w:rPr>
        <w:t xml:space="preserve"> </w:t>
      </w:r>
      <w:proofErr w:type="spellStart"/>
      <w:r w:rsidRPr="004B5ADB">
        <w:rPr>
          <w:sz w:val="20"/>
        </w:rPr>
        <w:t>informan</w:t>
      </w:r>
      <w:proofErr w:type="spellEnd"/>
      <w:r w:rsidRPr="004B5ADB">
        <w:rPr>
          <w:sz w:val="20"/>
        </w:rPr>
        <w:t xml:space="preserve"> </w:t>
      </w:r>
      <w:proofErr w:type="spellStart"/>
      <w:r w:rsidRPr="004B5ADB">
        <w:rPr>
          <w:sz w:val="20"/>
        </w:rPr>
        <w:t>terkait</w:t>
      </w:r>
      <w:proofErr w:type="spellEnd"/>
      <w:r w:rsidRPr="004B5ADB">
        <w:rPr>
          <w:sz w:val="20"/>
        </w:rPr>
        <w:t xml:space="preserve"> </w:t>
      </w:r>
      <w:proofErr w:type="spellStart"/>
      <w:r w:rsidRPr="004B5ADB">
        <w:rPr>
          <w:sz w:val="20"/>
        </w:rPr>
        <w:t>dengan</w:t>
      </w:r>
      <w:proofErr w:type="spellEnd"/>
      <w:r w:rsidRPr="004B5ADB">
        <w:rPr>
          <w:sz w:val="20"/>
        </w:rPr>
        <w:t xml:space="preserve"> </w:t>
      </w:r>
      <w:proofErr w:type="spellStart"/>
      <w:r w:rsidRPr="004B5ADB">
        <w:rPr>
          <w:sz w:val="20"/>
        </w:rPr>
        <w:t>masalah</w:t>
      </w:r>
      <w:proofErr w:type="spellEnd"/>
      <w:r w:rsidRPr="004B5ADB">
        <w:rPr>
          <w:sz w:val="20"/>
        </w:rPr>
        <w:t xml:space="preserve"> yang </w:t>
      </w:r>
      <w:proofErr w:type="spellStart"/>
      <w:r w:rsidRPr="004B5ADB">
        <w:rPr>
          <w:sz w:val="20"/>
        </w:rPr>
        <w:t>diteliti</w:t>
      </w:r>
      <w:proofErr w:type="spellEnd"/>
      <w:r w:rsidRPr="004B5ADB">
        <w:rPr>
          <w:sz w:val="20"/>
        </w:rPr>
        <w:t>.</w:t>
      </w:r>
      <w:proofErr w:type="gramEnd"/>
      <w:r w:rsidRPr="004B5ADB">
        <w:rPr>
          <w:sz w:val="20"/>
        </w:rPr>
        <w:t xml:space="preserve">  </w:t>
      </w:r>
      <w:proofErr w:type="spellStart"/>
      <w:r w:rsidRPr="004B5ADB">
        <w:rPr>
          <w:sz w:val="20"/>
        </w:rPr>
        <w:t>Sedangkan</w:t>
      </w:r>
      <w:proofErr w:type="spellEnd"/>
      <w:r w:rsidRPr="004B5ADB">
        <w:rPr>
          <w:sz w:val="20"/>
        </w:rPr>
        <w:t xml:space="preserve"> data </w:t>
      </w:r>
      <w:proofErr w:type="spellStart"/>
      <w:r w:rsidRPr="004B5ADB">
        <w:rPr>
          <w:sz w:val="20"/>
        </w:rPr>
        <w:t>sekunder</w:t>
      </w:r>
      <w:proofErr w:type="spellEnd"/>
      <w:r w:rsidRPr="004B5ADB">
        <w:rPr>
          <w:sz w:val="20"/>
        </w:rPr>
        <w:t xml:space="preserve"> </w:t>
      </w:r>
      <w:proofErr w:type="spellStart"/>
      <w:r w:rsidRPr="004B5ADB">
        <w:rPr>
          <w:sz w:val="20"/>
        </w:rPr>
        <w:t>merupakan</w:t>
      </w:r>
      <w:proofErr w:type="spellEnd"/>
      <w:r w:rsidRPr="004B5ADB">
        <w:rPr>
          <w:sz w:val="20"/>
        </w:rPr>
        <w:t xml:space="preserve"> data yang </w:t>
      </w:r>
      <w:proofErr w:type="spellStart"/>
      <w:r w:rsidRPr="004B5ADB">
        <w:rPr>
          <w:sz w:val="20"/>
        </w:rPr>
        <w:t>diperoleh</w:t>
      </w:r>
      <w:proofErr w:type="spellEnd"/>
      <w:r w:rsidRPr="004B5ADB">
        <w:rPr>
          <w:sz w:val="20"/>
        </w:rPr>
        <w:t xml:space="preserve"> </w:t>
      </w:r>
      <w:proofErr w:type="spellStart"/>
      <w:r w:rsidRPr="004B5ADB">
        <w:rPr>
          <w:sz w:val="20"/>
        </w:rPr>
        <w:t>dari</w:t>
      </w:r>
      <w:proofErr w:type="spellEnd"/>
      <w:r w:rsidRPr="004B5ADB">
        <w:rPr>
          <w:sz w:val="20"/>
        </w:rPr>
        <w:t xml:space="preserve"> </w:t>
      </w:r>
      <w:proofErr w:type="spellStart"/>
      <w:r w:rsidRPr="004B5ADB">
        <w:rPr>
          <w:sz w:val="20"/>
        </w:rPr>
        <w:t>sumber</w:t>
      </w:r>
      <w:proofErr w:type="spellEnd"/>
      <w:r w:rsidRPr="004B5ADB">
        <w:rPr>
          <w:sz w:val="20"/>
        </w:rPr>
        <w:t xml:space="preserve"> </w:t>
      </w:r>
      <w:proofErr w:type="spellStart"/>
      <w:r w:rsidRPr="004B5ADB">
        <w:rPr>
          <w:sz w:val="20"/>
        </w:rPr>
        <w:t>pendukung</w:t>
      </w:r>
      <w:proofErr w:type="spellEnd"/>
      <w:r w:rsidRPr="004B5ADB">
        <w:rPr>
          <w:sz w:val="20"/>
        </w:rPr>
        <w:t xml:space="preserve"> lain </w:t>
      </w:r>
      <w:proofErr w:type="spellStart"/>
      <w:r w:rsidRPr="004B5ADB">
        <w:rPr>
          <w:sz w:val="20"/>
        </w:rPr>
        <w:t>seperti</w:t>
      </w:r>
      <w:proofErr w:type="spellEnd"/>
      <w:r w:rsidRPr="004B5ADB">
        <w:rPr>
          <w:sz w:val="20"/>
        </w:rPr>
        <w:t xml:space="preserve"> </w:t>
      </w:r>
      <w:proofErr w:type="spellStart"/>
      <w:r w:rsidRPr="004B5ADB">
        <w:rPr>
          <w:sz w:val="20"/>
        </w:rPr>
        <w:t>buku</w:t>
      </w:r>
      <w:proofErr w:type="spellEnd"/>
      <w:r w:rsidRPr="004B5ADB">
        <w:rPr>
          <w:sz w:val="20"/>
        </w:rPr>
        <w:t xml:space="preserve">, </w:t>
      </w:r>
      <w:proofErr w:type="spellStart"/>
      <w:r w:rsidRPr="004B5ADB">
        <w:rPr>
          <w:sz w:val="20"/>
        </w:rPr>
        <w:t>jurnal</w:t>
      </w:r>
      <w:proofErr w:type="spellEnd"/>
      <w:r w:rsidRPr="004B5ADB">
        <w:rPr>
          <w:sz w:val="20"/>
        </w:rPr>
        <w:t xml:space="preserve">, </w:t>
      </w:r>
      <w:proofErr w:type="spellStart"/>
      <w:r w:rsidRPr="004B5ADB">
        <w:rPr>
          <w:sz w:val="20"/>
        </w:rPr>
        <w:t>rancangan</w:t>
      </w:r>
      <w:proofErr w:type="spellEnd"/>
      <w:r w:rsidRPr="004B5ADB">
        <w:rPr>
          <w:sz w:val="20"/>
        </w:rPr>
        <w:t xml:space="preserve"> </w:t>
      </w:r>
      <w:proofErr w:type="spellStart"/>
      <w:r w:rsidRPr="004B5ADB">
        <w:rPr>
          <w:sz w:val="20"/>
        </w:rPr>
        <w:t>undang-undang</w:t>
      </w:r>
      <w:proofErr w:type="spellEnd"/>
      <w:r w:rsidRPr="004B5ADB">
        <w:rPr>
          <w:sz w:val="20"/>
        </w:rPr>
        <w:t xml:space="preserve">, </w:t>
      </w:r>
      <w:proofErr w:type="spellStart"/>
      <w:proofErr w:type="gramStart"/>
      <w:r w:rsidRPr="004B5ADB">
        <w:rPr>
          <w:sz w:val="20"/>
        </w:rPr>
        <w:t>dan</w:t>
      </w:r>
      <w:proofErr w:type="spellEnd"/>
      <w:proofErr w:type="gramEnd"/>
      <w:r w:rsidRPr="004B5ADB">
        <w:rPr>
          <w:sz w:val="20"/>
        </w:rPr>
        <w:t xml:space="preserve"> website.  </w:t>
      </w:r>
      <w:proofErr w:type="spellStart"/>
      <w:proofErr w:type="gramStart"/>
      <w:r w:rsidRPr="004B5ADB">
        <w:rPr>
          <w:sz w:val="20"/>
        </w:rPr>
        <w:t>Teknik</w:t>
      </w:r>
      <w:proofErr w:type="spellEnd"/>
      <w:r w:rsidRPr="004B5ADB">
        <w:rPr>
          <w:sz w:val="20"/>
        </w:rPr>
        <w:t xml:space="preserve"> </w:t>
      </w:r>
      <w:proofErr w:type="spellStart"/>
      <w:r w:rsidRPr="004B5ADB">
        <w:rPr>
          <w:sz w:val="20"/>
        </w:rPr>
        <w:t>pengumpulan</w:t>
      </w:r>
      <w:proofErr w:type="spellEnd"/>
      <w:r w:rsidRPr="004B5ADB">
        <w:rPr>
          <w:sz w:val="20"/>
        </w:rPr>
        <w:t xml:space="preserve"> data </w:t>
      </w:r>
      <w:proofErr w:type="spellStart"/>
      <w:r w:rsidRPr="004B5ADB">
        <w:rPr>
          <w:sz w:val="20"/>
        </w:rPr>
        <w:t>melalui</w:t>
      </w:r>
      <w:proofErr w:type="spellEnd"/>
      <w:r w:rsidRPr="004B5ADB">
        <w:rPr>
          <w:sz w:val="20"/>
        </w:rPr>
        <w:t xml:space="preserve"> </w:t>
      </w:r>
      <w:proofErr w:type="spellStart"/>
      <w:r w:rsidRPr="004B5ADB">
        <w:rPr>
          <w:sz w:val="20"/>
        </w:rPr>
        <w:t>observasi</w:t>
      </w:r>
      <w:proofErr w:type="spellEnd"/>
      <w:r w:rsidRPr="004B5ADB">
        <w:rPr>
          <w:sz w:val="20"/>
        </w:rPr>
        <w:t xml:space="preserve"> </w:t>
      </w:r>
      <w:proofErr w:type="spellStart"/>
      <w:r w:rsidRPr="004B5ADB">
        <w:rPr>
          <w:sz w:val="20"/>
        </w:rPr>
        <w:t>langsung</w:t>
      </w:r>
      <w:proofErr w:type="spellEnd"/>
      <w:r w:rsidRPr="004B5ADB">
        <w:rPr>
          <w:sz w:val="20"/>
        </w:rPr>
        <w:t xml:space="preserve">, </w:t>
      </w:r>
      <w:proofErr w:type="spellStart"/>
      <w:r w:rsidRPr="004B5ADB">
        <w:rPr>
          <w:sz w:val="20"/>
        </w:rPr>
        <w:t>wawancara</w:t>
      </w:r>
      <w:proofErr w:type="spellEnd"/>
      <w:r w:rsidRPr="004B5ADB">
        <w:rPr>
          <w:sz w:val="20"/>
        </w:rPr>
        <w:t xml:space="preserve"> </w:t>
      </w:r>
      <w:proofErr w:type="spellStart"/>
      <w:r w:rsidRPr="004B5ADB">
        <w:rPr>
          <w:sz w:val="20"/>
        </w:rPr>
        <w:t>dan</w:t>
      </w:r>
      <w:proofErr w:type="spellEnd"/>
      <w:r w:rsidRPr="004B5ADB">
        <w:rPr>
          <w:sz w:val="20"/>
        </w:rPr>
        <w:t xml:space="preserve"> </w:t>
      </w:r>
      <w:proofErr w:type="spellStart"/>
      <w:r w:rsidRPr="004B5ADB">
        <w:rPr>
          <w:sz w:val="20"/>
        </w:rPr>
        <w:t>dokumentasi</w:t>
      </w:r>
      <w:proofErr w:type="spellEnd"/>
      <w:r w:rsidRPr="004B5ADB">
        <w:rPr>
          <w:sz w:val="20"/>
        </w:rPr>
        <w:t>.</w:t>
      </w:r>
      <w:proofErr w:type="gramEnd"/>
      <w:r w:rsidRPr="004B5ADB">
        <w:rPr>
          <w:sz w:val="20"/>
        </w:rPr>
        <w:t xml:space="preserve">  </w:t>
      </w:r>
      <w:proofErr w:type="spellStart"/>
      <w:r w:rsidRPr="004B5ADB">
        <w:rPr>
          <w:sz w:val="20"/>
        </w:rPr>
        <w:t>Teknik</w:t>
      </w:r>
      <w:proofErr w:type="spellEnd"/>
      <w:r w:rsidRPr="004B5ADB">
        <w:rPr>
          <w:sz w:val="20"/>
        </w:rPr>
        <w:t xml:space="preserve"> </w:t>
      </w:r>
      <w:proofErr w:type="spellStart"/>
      <w:r w:rsidRPr="004B5ADB">
        <w:rPr>
          <w:sz w:val="20"/>
        </w:rPr>
        <w:t>analisis</w:t>
      </w:r>
      <w:proofErr w:type="spellEnd"/>
      <w:r w:rsidRPr="004B5ADB">
        <w:rPr>
          <w:sz w:val="20"/>
        </w:rPr>
        <w:t xml:space="preserve"> data </w:t>
      </w:r>
      <w:proofErr w:type="spellStart"/>
      <w:r w:rsidRPr="004B5ADB">
        <w:rPr>
          <w:sz w:val="20"/>
        </w:rPr>
        <w:t>menggunakan</w:t>
      </w:r>
      <w:proofErr w:type="spellEnd"/>
      <w:r w:rsidRPr="004B5ADB">
        <w:rPr>
          <w:sz w:val="20"/>
        </w:rPr>
        <w:t xml:space="preserve"> model </w:t>
      </w:r>
      <w:proofErr w:type="spellStart"/>
      <w:r w:rsidRPr="004B5ADB">
        <w:rPr>
          <w:sz w:val="20"/>
        </w:rPr>
        <w:t>analisis</w:t>
      </w:r>
      <w:proofErr w:type="spellEnd"/>
      <w:r w:rsidRPr="004B5ADB">
        <w:rPr>
          <w:sz w:val="20"/>
        </w:rPr>
        <w:t xml:space="preserve"> </w:t>
      </w:r>
      <w:proofErr w:type="spellStart"/>
      <w:r w:rsidRPr="004B5ADB">
        <w:rPr>
          <w:sz w:val="20"/>
        </w:rPr>
        <w:t>interaktif</w:t>
      </w:r>
      <w:proofErr w:type="spellEnd"/>
      <w:r w:rsidRPr="004B5ADB">
        <w:rPr>
          <w:sz w:val="20"/>
        </w:rPr>
        <w:t xml:space="preserve"> </w:t>
      </w:r>
      <w:proofErr w:type="spellStart"/>
      <w:proofErr w:type="gramStart"/>
      <w:r w:rsidRPr="004B5ADB">
        <w:rPr>
          <w:sz w:val="20"/>
        </w:rPr>
        <w:t>menurut</w:t>
      </w:r>
      <w:proofErr w:type="spellEnd"/>
      <w:r w:rsidRPr="004B5ADB">
        <w:rPr>
          <w:sz w:val="20"/>
        </w:rPr>
        <w:t>[</w:t>
      </w:r>
      <w:proofErr w:type="gramEnd"/>
      <w:r w:rsidRPr="004B5ADB">
        <w:rPr>
          <w:sz w:val="20"/>
        </w:rPr>
        <w:t xml:space="preserve">7] yang </w:t>
      </w:r>
      <w:proofErr w:type="spellStart"/>
      <w:r w:rsidRPr="004B5ADB">
        <w:rPr>
          <w:sz w:val="20"/>
        </w:rPr>
        <w:t>meliputi</w:t>
      </w:r>
      <w:proofErr w:type="spellEnd"/>
      <w:r w:rsidRPr="004B5ADB">
        <w:rPr>
          <w:sz w:val="20"/>
        </w:rPr>
        <w:t xml:space="preserve">: </w:t>
      </w:r>
      <w:proofErr w:type="spellStart"/>
      <w:r w:rsidRPr="004B5ADB">
        <w:rPr>
          <w:sz w:val="20"/>
        </w:rPr>
        <w:t>reduksi</w:t>
      </w:r>
      <w:proofErr w:type="spellEnd"/>
      <w:r w:rsidRPr="004B5ADB">
        <w:rPr>
          <w:sz w:val="20"/>
        </w:rPr>
        <w:t xml:space="preserve"> data, </w:t>
      </w:r>
      <w:proofErr w:type="spellStart"/>
      <w:r w:rsidRPr="004B5ADB">
        <w:rPr>
          <w:sz w:val="20"/>
        </w:rPr>
        <w:t>penyajian</w:t>
      </w:r>
      <w:proofErr w:type="spellEnd"/>
      <w:r w:rsidRPr="004B5ADB">
        <w:rPr>
          <w:sz w:val="20"/>
        </w:rPr>
        <w:t xml:space="preserve"> data, </w:t>
      </w:r>
      <w:proofErr w:type="spellStart"/>
      <w:r w:rsidRPr="004B5ADB">
        <w:rPr>
          <w:sz w:val="20"/>
        </w:rPr>
        <w:t>dan</w:t>
      </w:r>
      <w:proofErr w:type="spellEnd"/>
      <w:r w:rsidRPr="004B5ADB">
        <w:rPr>
          <w:sz w:val="20"/>
        </w:rPr>
        <w:t xml:space="preserve"> </w:t>
      </w:r>
      <w:proofErr w:type="spellStart"/>
      <w:r w:rsidRPr="004B5ADB">
        <w:rPr>
          <w:sz w:val="20"/>
        </w:rPr>
        <w:t>verifikasi</w:t>
      </w:r>
      <w:proofErr w:type="spellEnd"/>
      <w:r w:rsidRPr="004B5ADB">
        <w:rPr>
          <w:sz w:val="20"/>
        </w:rPr>
        <w:t xml:space="preserve"> data.</w:t>
      </w:r>
    </w:p>
    <w:p w:rsidR="009F52D3" w:rsidRPr="004B5ADB" w:rsidRDefault="009F52D3">
      <w:pPr>
        <w:spacing w:line="240" w:lineRule="auto"/>
        <w:ind w:left="360"/>
        <w:rPr>
          <w:rFonts w:ascii="Times" w:eastAsia="Times" w:hAnsi="Times" w:cs="Times"/>
          <w:b/>
          <w:sz w:val="20"/>
        </w:rPr>
      </w:pPr>
    </w:p>
    <w:p w:rsidR="009F52D3" w:rsidRPr="008D6E55" w:rsidRDefault="002D04DA">
      <w:pPr>
        <w:spacing w:line="240" w:lineRule="auto"/>
        <w:rPr>
          <w:rFonts w:ascii="Times" w:eastAsia="Times" w:hAnsi="Times" w:cs="Times"/>
          <w:b/>
          <w:sz w:val="20"/>
          <w:lang w:val="id-ID"/>
        </w:rPr>
      </w:pPr>
      <w:r>
        <w:rPr>
          <w:rFonts w:ascii="Times" w:eastAsia="Times" w:hAnsi="Times" w:cs="Times"/>
          <w:b/>
          <w:sz w:val="20"/>
        </w:rPr>
        <w:t xml:space="preserve">3. </w:t>
      </w:r>
      <w:proofErr w:type="spellStart"/>
      <w:r>
        <w:rPr>
          <w:rFonts w:ascii="Times" w:eastAsia="Times" w:hAnsi="Times" w:cs="Times"/>
          <w:b/>
          <w:sz w:val="20"/>
        </w:rPr>
        <w:t>Hasil</w:t>
      </w:r>
      <w:proofErr w:type="spellEnd"/>
      <w:r>
        <w:rPr>
          <w:rFonts w:ascii="Times" w:eastAsia="Times" w:hAnsi="Times" w:cs="Times"/>
          <w:b/>
          <w:sz w:val="20"/>
        </w:rPr>
        <w:t xml:space="preserve"> </w:t>
      </w:r>
      <w:proofErr w:type="spellStart"/>
      <w:r w:rsidR="008D6E55">
        <w:rPr>
          <w:rFonts w:ascii="Times" w:eastAsia="Times" w:hAnsi="Times" w:cs="Times"/>
          <w:b/>
          <w:sz w:val="20"/>
        </w:rPr>
        <w:t>dan</w:t>
      </w:r>
      <w:proofErr w:type="spellEnd"/>
      <w:r w:rsidR="008D6E55">
        <w:rPr>
          <w:rFonts w:ascii="Times" w:eastAsia="Times" w:hAnsi="Times" w:cs="Times"/>
          <w:b/>
          <w:sz w:val="20"/>
        </w:rPr>
        <w:t xml:space="preserve"> </w:t>
      </w:r>
      <w:proofErr w:type="spellStart"/>
      <w:r w:rsidR="008D6E55">
        <w:rPr>
          <w:rFonts w:ascii="Times" w:eastAsia="Times" w:hAnsi="Times" w:cs="Times"/>
          <w:b/>
          <w:sz w:val="20"/>
        </w:rPr>
        <w:t>Pembahasan</w:t>
      </w:r>
      <w:proofErr w:type="spellEnd"/>
      <w:r w:rsidR="008D6E55">
        <w:rPr>
          <w:rFonts w:ascii="Times" w:eastAsia="Times" w:hAnsi="Times" w:cs="Times"/>
          <w:b/>
          <w:sz w:val="20"/>
        </w:rPr>
        <w:t xml:space="preserve"> </w:t>
      </w:r>
    </w:p>
    <w:p w:rsidR="008D6E55" w:rsidRPr="008D6E55" w:rsidRDefault="008D6E55" w:rsidP="002450C3">
      <w:pPr>
        <w:ind w:firstLine="720"/>
        <w:jc w:val="both"/>
        <w:rPr>
          <w:sz w:val="20"/>
          <w:lang w:val="id-ID"/>
        </w:rPr>
      </w:pPr>
      <w:r w:rsidRPr="008D6E55">
        <w:rPr>
          <w:sz w:val="20"/>
          <w:lang w:val="id-ID"/>
        </w:rPr>
        <w:t>Dinas Pendidikan Daerah Provinsi Sulawesi Utara adalah instansi yang yang setiap hari mengurusi kegiatan administrasi yang disebut juga dengan kearsipan. Dinas Pendidikan Daerah Provinsi Sulawesi Utara sudah melaksanakan tugasnya dengan baik dalam meningkatkan dan menjaga kelancaran aktivitas kerja pegawai dan mampu menjalankan pengelolaan kearsipan sistem tanggal, karena keberadaan arsip sangat penting[8].</w:t>
      </w:r>
    </w:p>
    <w:p w:rsidR="008D6E55" w:rsidRPr="008D6E55" w:rsidRDefault="008D6E55" w:rsidP="002450C3">
      <w:pPr>
        <w:ind w:firstLine="720"/>
        <w:jc w:val="both"/>
        <w:rPr>
          <w:sz w:val="20"/>
          <w:lang w:val="id-ID"/>
        </w:rPr>
      </w:pPr>
      <w:r w:rsidRPr="008D6E55">
        <w:rPr>
          <w:sz w:val="20"/>
          <w:lang w:val="id-ID"/>
        </w:rPr>
        <w:t>Kata sistem berasal dari bahasa Yunani, yaitu systema, yang artinya himpunan bagian atau komponen yang saling berhubungan secara teratur dan merupakan suatu keseluruhan. Selain itu, bisa diartikan sekelompok elemen yang independen, namun saling terkait sebagai satu kesatuan. Menurut Jogianto mengemukakan bahwa sistemadalah kumpulan dari elemen yang berinteraksi untuk mencapai suatu tujuan tertentu. [9]</w:t>
      </w:r>
    </w:p>
    <w:p w:rsidR="008D6E55" w:rsidRPr="008D6E55" w:rsidRDefault="008D6E55" w:rsidP="002450C3">
      <w:pPr>
        <w:ind w:firstLine="720"/>
        <w:jc w:val="both"/>
        <w:rPr>
          <w:sz w:val="20"/>
          <w:lang w:val="id-ID"/>
        </w:rPr>
      </w:pPr>
      <w:r w:rsidRPr="008D6E55">
        <w:rPr>
          <w:sz w:val="20"/>
          <w:lang w:val="id-ID"/>
        </w:rPr>
        <w:t>Sistem tanggal  adalah catat mencatat dan mengorganisirkan dokumen atau informasi dengan memperhatikan tanggal terkait. Sistem tanggal ini digunakan sebagai landaan umum dalam pengorganisasian arsip.[10]</w:t>
      </w:r>
    </w:p>
    <w:p w:rsidR="00F56795" w:rsidRDefault="008D6E55" w:rsidP="002450C3">
      <w:pPr>
        <w:ind w:firstLine="720"/>
        <w:jc w:val="both"/>
        <w:rPr>
          <w:sz w:val="20"/>
          <w:lang w:val="en-US"/>
        </w:rPr>
      </w:pPr>
      <w:r w:rsidRPr="008D6E55">
        <w:rPr>
          <w:sz w:val="20"/>
          <w:lang w:val="id-ID"/>
        </w:rPr>
        <w:t xml:space="preserve">Tujuan sistem tanggal untuk  mempermudah dalam pengelolaan arsip sehingga dapat menghemat ruang dan waktu[11]. Tujuan dari sistem pengelolaan kearsipan  di dinas Pendidikan Daerah Provinsi Sulawesi Utara untuk mengelola produk atau surat-surat keluar untuk dijadikan arsip dan menjaga arsip itu selalu dalam kondisi baik aman dan teratur untuk kelancaran aktivitas pegawai, mencapai ke Pengelolaan kearsipan dilakukan untuk </w:t>
      </w:r>
    </w:p>
    <w:p w:rsidR="00F56795" w:rsidRDefault="00F56795" w:rsidP="002450C3">
      <w:pPr>
        <w:ind w:firstLine="720"/>
        <w:jc w:val="both"/>
        <w:rPr>
          <w:sz w:val="20"/>
          <w:lang w:val="en-US"/>
        </w:rPr>
      </w:pPr>
      <w:r>
        <w:rPr>
          <w:sz w:val="20"/>
          <w:lang w:val="en-US"/>
        </w:rPr>
        <w:t>43</w:t>
      </w:r>
    </w:p>
    <w:p w:rsidR="008D6E55" w:rsidRPr="008D6E55" w:rsidRDefault="008D6E55" w:rsidP="002450C3">
      <w:pPr>
        <w:ind w:firstLine="720"/>
        <w:jc w:val="both"/>
        <w:rPr>
          <w:sz w:val="20"/>
          <w:lang w:val="id-ID"/>
        </w:rPr>
      </w:pPr>
      <w:r w:rsidRPr="008D6E55">
        <w:rPr>
          <w:sz w:val="20"/>
          <w:lang w:val="id-ID"/>
        </w:rPr>
        <w:lastRenderedPageBreak/>
        <w:t>menjamin dan keselamatan arsip untuk kelancaran aktivitas kerja pegawai, teraturan dan kemudahan dalam mencari dokumen tersebut.</w:t>
      </w:r>
    </w:p>
    <w:p w:rsidR="008D6E55" w:rsidRPr="008D6E55" w:rsidRDefault="008D6E55" w:rsidP="002450C3">
      <w:pPr>
        <w:ind w:firstLine="720"/>
        <w:jc w:val="both"/>
        <w:rPr>
          <w:sz w:val="20"/>
          <w:lang w:val="id-ID"/>
        </w:rPr>
      </w:pPr>
      <w:r w:rsidRPr="008D6E55">
        <w:rPr>
          <w:sz w:val="20"/>
          <w:lang w:val="id-ID"/>
        </w:rPr>
        <w:t>Setiap organisasi mempunyai tahapan dalam penyimpanan arsip khususnya Dinas Pendidikan Daerah Provinsi Sulawesi Utara, agar arsip-arsip tersebut tertata rapi sesuai tanggal sehingga arsip mudah ditemukan.  Tahapan penyimpanan arsip pada Dinas Pendidikan Provinsi Sulawesi Utara oleh bagian umum agar lebih mudah mendapatkan apa yang diinginkan.  Tahapan penyimpanan arsip pada Dinas Pendidikan Daerah Provinsi Sulawesi Utara :</w:t>
      </w:r>
    </w:p>
    <w:p w:rsidR="008D6E55" w:rsidRPr="008D6E55" w:rsidRDefault="008D6E55" w:rsidP="008D6E55">
      <w:pPr>
        <w:pStyle w:val="ListParagraph"/>
        <w:widowControl/>
        <w:numPr>
          <w:ilvl w:val="0"/>
          <w:numId w:val="7"/>
        </w:numPr>
        <w:spacing w:line="240" w:lineRule="auto"/>
        <w:jc w:val="both"/>
        <w:rPr>
          <w:sz w:val="20"/>
          <w:lang w:val="id-ID"/>
        </w:rPr>
      </w:pPr>
      <w:r w:rsidRPr="008D6E55">
        <w:rPr>
          <w:sz w:val="20"/>
          <w:lang w:val="id-ID"/>
        </w:rPr>
        <w:t xml:space="preserve">Pemeriksaan, memeriksa tanda-tanda pada lembar disposisi untuk melihat apakah surat itu boleh disimpan  </w:t>
      </w:r>
    </w:p>
    <w:p w:rsidR="008D6E55" w:rsidRPr="008D6E55" w:rsidRDefault="008D6E55" w:rsidP="008D6E55">
      <w:pPr>
        <w:pStyle w:val="ListParagraph"/>
        <w:widowControl/>
        <w:numPr>
          <w:ilvl w:val="0"/>
          <w:numId w:val="7"/>
        </w:numPr>
        <w:spacing w:line="240" w:lineRule="auto"/>
        <w:jc w:val="both"/>
        <w:rPr>
          <w:sz w:val="20"/>
          <w:lang w:val="id-ID"/>
        </w:rPr>
      </w:pPr>
      <w:r w:rsidRPr="008D6E55">
        <w:rPr>
          <w:sz w:val="20"/>
          <w:lang w:val="id-ID"/>
        </w:rPr>
        <w:t>Memisahkan huruf menurut bagian (sorting)</w:t>
      </w:r>
    </w:p>
    <w:p w:rsidR="008D6E55" w:rsidRPr="008D6E55" w:rsidRDefault="008D6E55" w:rsidP="008D6E55">
      <w:pPr>
        <w:pStyle w:val="ListParagraph"/>
        <w:widowControl/>
        <w:numPr>
          <w:ilvl w:val="0"/>
          <w:numId w:val="7"/>
        </w:numPr>
        <w:spacing w:line="240" w:lineRule="auto"/>
        <w:jc w:val="both"/>
        <w:rPr>
          <w:sz w:val="20"/>
          <w:lang w:val="id-ID"/>
        </w:rPr>
      </w:pPr>
      <w:r w:rsidRPr="008D6E55">
        <w:rPr>
          <w:sz w:val="20"/>
          <w:lang w:val="id-ID"/>
        </w:rPr>
        <w:t>Penyimpanan, setelah surat atau arsip dikelompokkan, selanjutnya dilakukan penyimpanan dengan cara meletakkan arsip atau surat tersebut pada suatu tempat penyimpanan kemudian dimasukkan ke dalam map oleh bagian umum agar lebih mudah diperoleh.[12]</w:t>
      </w:r>
    </w:p>
    <w:p w:rsidR="008D6E55" w:rsidRDefault="008D6E55" w:rsidP="008D6E55">
      <w:pPr>
        <w:pStyle w:val="ListParagraph"/>
        <w:jc w:val="both"/>
        <w:rPr>
          <w:lang w:val="id-ID"/>
        </w:rPr>
      </w:pPr>
    </w:p>
    <w:p w:rsidR="009F52D3" w:rsidRPr="008D6E55" w:rsidRDefault="009F52D3">
      <w:pPr>
        <w:spacing w:line="240" w:lineRule="auto"/>
        <w:rPr>
          <w:rFonts w:ascii="Times" w:eastAsia="Times" w:hAnsi="Times" w:cs="Times"/>
          <w:b/>
          <w:sz w:val="20"/>
          <w:lang w:val="id-ID"/>
        </w:rPr>
      </w:pPr>
    </w:p>
    <w:p w:rsidR="009F52D3" w:rsidRPr="008D6E55" w:rsidRDefault="002D04DA">
      <w:pPr>
        <w:spacing w:line="240" w:lineRule="auto"/>
        <w:rPr>
          <w:rFonts w:ascii="Times" w:eastAsia="Times" w:hAnsi="Times" w:cs="Times"/>
          <w:b/>
          <w:sz w:val="20"/>
          <w:lang w:val="id-ID"/>
        </w:rPr>
      </w:pPr>
      <w:proofErr w:type="spellStart"/>
      <w:r>
        <w:rPr>
          <w:rFonts w:ascii="Times" w:eastAsia="Times" w:hAnsi="Times" w:cs="Times"/>
          <w:b/>
          <w:sz w:val="20"/>
        </w:rPr>
        <w:t>Ucapan</w:t>
      </w:r>
      <w:proofErr w:type="spellEnd"/>
      <w:r>
        <w:rPr>
          <w:rFonts w:ascii="Times" w:eastAsia="Times" w:hAnsi="Times" w:cs="Times"/>
          <w:b/>
          <w:sz w:val="20"/>
        </w:rPr>
        <w:t xml:space="preserve"> </w:t>
      </w:r>
      <w:proofErr w:type="spellStart"/>
      <w:r>
        <w:rPr>
          <w:rFonts w:ascii="Times" w:eastAsia="Times" w:hAnsi="Times" w:cs="Times"/>
          <w:b/>
          <w:sz w:val="20"/>
        </w:rPr>
        <w:t>terimakasih</w:t>
      </w:r>
      <w:proofErr w:type="spellEnd"/>
      <w:r>
        <w:rPr>
          <w:rFonts w:ascii="Times" w:eastAsia="Times" w:hAnsi="Times" w:cs="Times"/>
          <w:b/>
          <w:sz w:val="20"/>
        </w:rPr>
        <w:t xml:space="preserve"> </w:t>
      </w:r>
    </w:p>
    <w:p w:rsidR="008D6E55" w:rsidRDefault="008D6E55" w:rsidP="002450C3">
      <w:pPr>
        <w:spacing w:line="240" w:lineRule="auto"/>
        <w:ind w:firstLine="720"/>
        <w:rPr>
          <w:rFonts w:ascii="Times" w:eastAsia="Times" w:hAnsi="Times" w:cs="Times"/>
          <w:color w:val="000000"/>
          <w:sz w:val="20"/>
          <w:lang w:val="id-ID"/>
        </w:rPr>
      </w:pPr>
      <w:r>
        <w:rPr>
          <w:rFonts w:ascii="Times" w:eastAsia="Times" w:hAnsi="Times" w:cs="Times"/>
          <w:color w:val="000000"/>
          <w:sz w:val="20"/>
          <w:lang w:val="id-ID"/>
        </w:rPr>
        <w:t>Kepada seluruh pegawai yang ada khususnya kepada informan-informan yang ada dalam penelitian ini di Dinas Pendidikan Daerah Provinsi Sulawesi Utara, yang telah membantu selama proses pelaksanaan penelitian yang dilakukan.</w:t>
      </w:r>
    </w:p>
    <w:p w:rsidR="008D6E55" w:rsidRDefault="008D6E55" w:rsidP="008D6E55">
      <w:pPr>
        <w:spacing w:line="240" w:lineRule="auto"/>
        <w:ind w:firstLine="425"/>
        <w:rPr>
          <w:rFonts w:ascii="Times" w:eastAsia="Times" w:hAnsi="Times" w:cs="Times"/>
          <w:color w:val="000000"/>
          <w:sz w:val="20"/>
          <w:lang w:val="id-ID"/>
        </w:rPr>
      </w:pPr>
    </w:p>
    <w:p w:rsidR="009F52D3" w:rsidRDefault="002D04DA" w:rsidP="008D6E55">
      <w:pPr>
        <w:spacing w:line="240" w:lineRule="auto"/>
        <w:rPr>
          <w:rFonts w:ascii="Times" w:eastAsia="Times" w:hAnsi="Times" w:cs="Times"/>
          <w:b/>
          <w:sz w:val="20"/>
        </w:rPr>
      </w:pPr>
      <w:proofErr w:type="spellStart"/>
      <w:r>
        <w:rPr>
          <w:rFonts w:ascii="Times" w:eastAsia="Times" w:hAnsi="Times" w:cs="Times"/>
          <w:b/>
          <w:sz w:val="20"/>
        </w:rPr>
        <w:t>Kesimpulan</w:t>
      </w:r>
      <w:proofErr w:type="spellEnd"/>
    </w:p>
    <w:p w:rsidR="002450C3" w:rsidRDefault="008D6E55" w:rsidP="002450C3">
      <w:pPr>
        <w:ind w:firstLine="720"/>
        <w:jc w:val="both"/>
        <w:rPr>
          <w:sz w:val="20"/>
          <w:lang w:val="id-ID"/>
        </w:rPr>
      </w:pPr>
      <w:r w:rsidRPr="008D6E55">
        <w:rPr>
          <w:color w:val="000000" w:themeColor="text1"/>
          <w:sz w:val="20"/>
          <w:lang w:val="id-ID"/>
        </w:rPr>
        <w:t xml:space="preserve">Berdasarkan data dan diskusi hasil penelitian seperti yang dipaparkan dan dijelaskan dalam bab sebelumnya, maka </w:t>
      </w:r>
      <w:r w:rsidRPr="008D6E55">
        <w:rPr>
          <w:sz w:val="20"/>
          <w:lang w:val="id-ID"/>
        </w:rPr>
        <w:t>peneliti menyimpulkan bahwa penerapan pengelolaan kearsipan sistem tanggal di Dinas Pendidikan Daerah Provinsi Sulawesi utara dalam kondisi baik dan diserahkan kepada sub bagian umum untuk mengelola arsip, dan lebih mudah menggunakan sistem tanggal ini agar lebih mudah ditemukan kembali.</w:t>
      </w:r>
    </w:p>
    <w:p w:rsidR="008D6E55" w:rsidRPr="008D6E55" w:rsidRDefault="008D6E55" w:rsidP="002450C3">
      <w:pPr>
        <w:ind w:firstLine="720"/>
        <w:jc w:val="both"/>
        <w:rPr>
          <w:sz w:val="20"/>
          <w:lang w:val="id-ID"/>
        </w:rPr>
      </w:pPr>
      <w:r w:rsidRPr="008D6E55">
        <w:rPr>
          <w:sz w:val="20"/>
          <w:lang w:val="id-ID"/>
        </w:rPr>
        <w:t>Tujuan pengelolaan kearsipan di Dinas Pendidikan Dearah Provinsi Sulawesi Utara untuk mengelola produk atau surat keluar untuk  dijaikan arsip.</w:t>
      </w:r>
    </w:p>
    <w:p w:rsidR="008D6E55" w:rsidRPr="008D6E55" w:rsidRDefault="008D6E55" w:rsidP="002450C3">
      <w:pPr>
        <w:ind w:firstLine="720"/>
        <w:jc w:val="both"/>
        <w:rPr>
          <w:sz w:val="20"/>
          <w:lang w:val="id-ID"/>
        </w:rPr>
      </w:pPr>
      <w:r w:rsidRPr="008D6E55">
        <w:rPr>
          <w:sz w:val="20"/>
          <w:lang w:val="id-ID"/>
        </w:rPr>
        <w:t>Penyimpanan kearsipan didalamnya penyimpanan tersusun rapi menurut tanggal agar arsip tersebut mudah ditemukan. Dan mempunyai tahapan penyimpanan arsip pada kantor Dinas Pendidikan Daerah Provinsi Sulawesi Utara oleh bagian umum dan melalui tahapan penyimpanan : pemeriksaan, memisahkan dan menyimpan.</w:t>
      </w:r>
    </w:p>
    <w:p w:rsidR="008D6E55" w:rsidRPr="008D6E55" w:rsidRDefault="008D6E55" w:rsidP="008D6E55">
      <w:pPr>
        <w:ind w:firstLine="420"/>
        <w:jc w:val="both"/>
        <w:rPr>
          <w:sz w:val="20"/>
          <w:lang w:val="id-ID"/>
        </w:rPr>
      </w:pPr>
      <w:r w:rsidRPr="008D6E55">
        <w:rPr>
          <w:sz w:val="20"/>
          <w:lang w:val="id-ID"/>
        </w:rPr>
        <w:t xml:space="preserve"> </w:t>
      </w:r>
    </w:p>
    <w:p w:rsidR="009F52D3" w:rsidRPr="008D6E55" w:rsidRDefault="009F52D3">
      <w:pPr>
        <w:widowControl/>
        <w:pBdr>
          <w:top w:val="nil"/>
          <w:left w:val="nil"/>
          <w:bottom w:val="nil"/>
          <w:right w:val="nil"/>
          <w:between w:val="nil"/>
        </w:pBdr>
        <w:spacing w:line="240" w:lineRule="auto"/>
        <w:ind w:firstLine="425"/>
        <w:jc w:val="both"/>
        <w:rPr>
          <w:rFonts w:ascii="Times" w:eastAsia="Times" w:hAnsi="Times" w:cs="Times"/>
          <w:color w:val="000000"/>
          <w:sz w:val="20"/>
          <w:lang w:val="id-ID"/>
        </w:rPr>
      </w:pPr>
    </w:p>
    <w:p w:rsidR="009F52D3" w:rsidRDefault="002D04DA">
      <w:pPr>
        <w:spacing w:line="240" w:lineRule="auto"/>
        <w:rPr>
          <w:rFonts w:ascii="Times" w:eastAsia="Times" w:hAnsi="Times" w:cs="Times"/>
          <w:b/>
          <w:sz w:val="20"/>
        </w:rPr>
      </w:pPr>
      <w:proofErr w:type="spellStart"/>
      <w:r>
        <w:rPr>
          <w:rFonts w:ascii="Times" w:eastAsia="Times" w:hAnsi="Times" w:cs="Times"/>
          <w:b/>
          <w:sz w:val="20"/>
        </w:rPr>
        <w:t>Referensi</w:t>
      </w:r>
      <w:proofErr w:type="spellEnd"/>
    </w:p>
    <w:sdt>
      <w:sdtPr>
        <w:rPr>
          <w:rStyle w:val="SubtleReference"/>
          <w:color w:val="000000" w:themeColor="text1"/>
          <w:sz w:val="20"/>
        </w:rPr>
        <w:tag w:val="MENDELEY_BIBLIOGRAPHY"/>
        <w:id w:val="-364446270"/>
        <w:placeholder>
          <w:docPart w:val="BC18B51FC26C4EA0AF3A52FB68A274E1"/>
        </w:placeholder>
      </w:sdtPr>
      <w:sdtEndPr>
        <w:rPr>
          <w:rStyle w:val="SubtleReference"/>
          <w:sz w:val="16"/>
        </w:rPr>
      </w:sdtEndPr>
      <w:sdtContent>
        <w:p w:rsidR="00DF3A9C" w:rsidRPr="00DF3A9C" w:rsidRDefault="00DF3A9C" w:rsidP="00DF3A9C">
          <w:pPr>
            <w:autoSpaceDE w:val="0"/>
            <w:autoSpaceDN w:val="0"/>
            <w:ind w:left="720" w:hanging="720"/>
            <w:jc w:val="both"/>
            <w:rPr>
              <w:sz w:val="20"/>
              <w:lang w:val="id-ID"/>
            </w:rPr>
          </w:pPr>
          <w:r>
            <w:rPr>
              <w:sz w:val="20"/>
            </w:rPr>
            <w:t>[1]</w:t>
          </w:r>
          <w:r>
            <w:rPr>
              <w:sz w:val="20"/>
              <w:lang w:val="id-ID"/>
            </w:rPr>
            <w:tab/>
          </w:r>
          <w:proofErr w:type="spellStart"/>
          <w:r w:rsidRPr="00DF3A9C">
            <w:rPr>
              <w:sz w:val="20"/>
            </w:rPr>
            <w:t>Suliyati</w:t>
          </w:r>
          <w:proofErr w:type="spellEnd"/>
          <w:r w:rsidRPr="00DF3A9C">
            <w:rPr>
              <w:sz w:val="20"/>
            </w:rPr>
            <w:t xml:space="preserve"> T, </w:t>
          </w:r>
          <w:proofErr w:type="spellStart"/>
          <w:r w:rsidRPr="00DF3A9C">
            <w:rPr>
              <w:sz w:val="20"/>
            </w:rPr>
            <w:t>Pengelolaan</w:t>
          </w:r>
          <w:proofErr w:type="spellEnd"/>
          <w:r w:rsidRPr="00DF3A9C">
            <w:rPr>
              <w:sz w:val="20"/>
            </w:rPr>
            <w:t xml:space="preserve"> </w:t>
          </w:r>
          <w:proofErr w:type="spellStart"/>
          <w:r w:rsidRPr="00DF3A9C">
            <w:rPr>
              <w:sz w:val="20"/>
            </w:rPr>
            <w:t>Arsip</w:t>
          </w:r>
          <w:proofErr w:type="spellEnd"/>
          <w:r w:rsidRPr="00DF3A9C">
            <w:rPr>
              <w:sz w:val="20"/>
            </w:rPr>
            <w:t xml:space="preserve"> </w:t>
          </w:r>
          <w:proofErr w:type="spellStart"/>
          <w:r w:rsidRPr="00DF3A9C">
            <w:rPr>
              <w:sz w:val="20"/>
            </w:rPr>
            <w:t>Desa</w:t>
          </w:r>
          <w:proofErr w:type="spellEnd"/>
          <w:r w:rsidRPr="00DF3A9C">
            <w:rPr>
              <w:sz w:val="20"/>
            </w:rPr>
            <w:t xml:space="preserve"> </w:t>
          </w:r>
          <w:proofErr w:type="spellStart"/>
          <w:r w:rsidRPr="00DF3A9C">
            <w:rPr>
              <w:sz w:val="20"/>
            </w:rPr>
            <w:t>Kabupaten</w:t>
          </w:r>
          <w:proofErr w:type="spellEnd"/>
          <w:r w:rsidRPr="00DF3A9C">
            <w:rPr>
              <w:sz w:val="20"/>
            </w:rPr>
            <w:t xml:space="preserve"> </w:t>
          </w:r>
          <w:proofErr w:type="spellStart"/>
          <w:r w:rsidRPr="00DF3A9C">
            <w:rPr>
              <w:sz w:val="20"/>
            </w:rPr>
            <w:t>Rembang</w:t>
          </w:r>
          <w:proofErr w:type="spellEnd"/>
          <w:r w:rsidRPr="00DF3A9C">
            <w:rPr>
              <w:sz w:val="20"/>
            </w:rPr>
            <w:t xml:space="preserve"> </w:t>
          </w:r>
          <w:proofErr w:type="spellStart"/>
          <w:r w:rsidRPr="00DF3A9C">
            <w:rPr>
              <w:sz w:val="20"/>
            </w:rPr>
            <w:t>Dalam</w:t>
          </w:r>
          <w:proofErr w:type="spellEnd"/>
          <w:r w:rsidRPr="00DF3A9C">
            <w:rPr>
              <w:sz w:val="20"/>
            </w:rPr>
            <w:t xml:space="preserve"> </w:t>
          </w:r>
          <w:proofErr w:type="spellStart"/>
          <w:r w:rsidRPr="00DF3A9C">
            <w:rPr>
              <w:sz w:val="20"/>
            </w:rPr>
            <w:t>Menunjang</w:t>
          </w:r>
          <w:proofErr w:type="spellEnd"/>
          <w:r w:rsidRPr="00DF3A9C">
            <w:rPr>
              <w:sz w:val="20"/>
            </w:rPr>
            <w:t xml:space="preserve"> </w:t>
          </w:r>
          <w:proofErr w:type="spellStart"/>
          <w:r w:rsidRPr="00DF3A9C">
            <w:rPr>
              <w:sz w:val="20"/>
            </w:rPr>
            <w:t>Pemerintahan</w:t>
          </w:r>
          <w:proofErr w:type="spellEnd"/>
          <w:r w:rsidRPr="00DF3A9C">
            <w:rPr>
              <w:sz w:val="20"/>
            </w:rPr>
            <w:t xml:space="preserve"> Des </w:t>
          </w:r>
          <w:proofErr w:type="spellStart"/>
          <w:proofErr w:type="gramStart"/>
          <w:r w:rsidRPr="00DF3A9C">
            <w:rPr>
              <w:sz w:val="20"/>
            </w:rPr>
            <w:t>Anuva</w:t>
          </w:r>
          <w:proofErr w:type="spellEnd"/>
          <w:r w:rsidRPr="00DF3A9C">
            <w:rPr>
              <w:sz w:val="20"/>
            </w:rPr>
            <w:t xml:space="preserve"> :</w:t>
          </w:r>
          <w:proofErr w:type="gramEnd"/>
          <w:r w:rsidRPr="00DF3A9C">
            <w:rPr>
              <w:sz w:val="20"/>
            </w:rPr>
            <w:t xml:space="preserve"> </w:t>
          </w:r>
          <w:proofErr w:type="spellStart"/>
          <w:r w:rsidRPr="00DF3A9C">
            <w:rPr>
              <w:sz w:val="20"/>
            </w:rPr>
            <w:t>Jurnal</w:t>
          </w:r>
          <w:proofErr w:type="spellEnd"/>
          <w:r w:rsidRPr="00DF3A9C">
            <w:rPr>
              <w:sz w:val="20"/>
            </w:rPr>
            <w:t xml:space="preserve"> </w:t>
          </w:r>
          <w:proofErr w:type="spellStart"/>
          <w:r w:rsidRPr="00DF3A9C">
            <w:rPr>
              <w:sz w:val="20"/>
            </w:rPr>
            <w:t>Kajian</w:t>
          </w:r>
          <w:proofErr w:type="spellEnd"/>
          <w:r w:rsidRPr="00DF3A9C">
            <w:rPr>
              <w:sz w:val="20"/>
            </w:rPr>
            <w:t xml:space="preserve"> </w:t>
          </w:r>
          <w:proofErr w:type="spellStart"/>
          <w:r w:rsidRPr="00DF3A9C">
            <w:rPr>
              <w:sz w:val="20"/>
            </w:rPr>
            <w:t>Budaya</w:t>
          </w:r>
          <w:proofErr w:type="spellEnd"/>
          <w:r w:rsidRPr="00DF3A9C">
            <w:rPr>
              <w:sz w:val="20"/>
            </w:rPr>
            <w:t xml:space="preserve">, </w:t>
          </w:r>
          <w:proofErr w:type="spellStart"/>
          <w:r w:rsidRPr="00DF3A9C">
            <w:rPr>
              <w:sz w:val="20"/>
            </w:rPr>
            <w:t>Perpustakaan</w:t>
          </w:r>
          <w:proofErr w:type="spellEnd"/>
          <w:r w:rsidRPr="00DF3A9C">
            <w:rPr>
              <w:sz w:val="20"/>
            </w:rPr>
            <w:t xml:space="preserve">, Dan </w:t>
          </w:r>
          <w:proofErr w:type="spellStart"/>
          <w:r w:rsidRPr="00DF3A9C">
            <w:rPr>
              <w:sz w:val="20"/>
            </w:rPr>
            <w:t>Informasi</w:t>
          </w:r>
          <w:proofErr w:type="spellEnd"/>
          <w:r w:rsidRPr="00DF3A9C">
            <w:rPr>
              <w:sz w:val="20"/>
            </w:rPr>
            <w:t>, 2020.</w:t>
          </w:r>
        </w:p>
        <w:p w:rsidR="00DF3A9C" w:rsidRPr="00DF3A9C" w:rsidRDefault="00DF3A9C" w:rsidP="00DF3A9C">
          <w:pPr>
            <w:autoSpaceDE w:val="0"/>
            <w:autoSpaceDN w:val="0"/>
            <w:jc w:val="both"/>
            <w:rPr>
              <w:sz w:val="20"/>
              <w:lang w:val="id-ID"/>
            </w:rPr>
          </w:pPr>
          <w:r>
            <w:rPr>
              <w:sz w:val="20"/>
            </w:rPr>
            <w:t>[2]</w:t>
          </w:r>
          <w:r>
            <w:rPr>
              <w:sz w:val="20"/>
              <w:lang w:val="id-ID"/>
            </w:rPr>
            <w:tab/>
          </w:r>
          <w:proofErr w:type="spellStart"/>
          <w:r w:rsidRPr="00DF3A9C">
            <w:rPr>
              <w:sz w:val="20"/>
            </w:rPr>
            <w:t>Undang-Undang</w:t>
          </w:r>
          <w:proofErr w:type="spellEnd"/>
          <w:r w:rsidRPr="00DF3A9C">
            <w:rPr>
              <w:sz w:val="20"/>
            </w:rPr>
            <w:t xml:space="preserve"> </w:t>
          </w:r>
          <w:proofErr w:type="spellStart"/>
          <w:r w:rsidRPr="00DF3A9C">
            <w:rPr>
              <w:sz w:val="20"/>
            </w:rPr>
            <w:t>Republik</w:t>
          </w:r>
          <w:proofErr w:type="spellEnd"/>
          <w:r w:rsidRPr="00DF3A9C">
            <w:rPr>
              <w:sz w:val="20"/>
            </w:rPr>
            <w:t xml:space="preserve"> Indonesia </w:t>
          </w:r>
          <w:proofErr w:type="spellStart"/>
          <w:r w:rsidRPr="00DF3A9C">
            <w:rPr>
              <w:sz w:val="20"/>
            </w:rPr>
            <w:t>Nomor</w:t>
          </w:r>
          <w:proofErr w:type="spellEnd"/>
          <w:r w:rsidRPr="00DF3A9C">
            <w:rPr>
              <w:sz w:val="20"/>
            </w:rPr>
            <w:t xml:space="preserve"> 43 </w:t>
          </w:r>
          <w:proofErr w:type="spellStart"/>
          <w:r w:rsidRPr="00DF3A9C">
            <w:rPr>
              <w:sz w:val="20"/>
            </w:rPr>
            <w:t>Tahun</w:t>
          </w:r>
          <w:proofErr w:type="spellEnd"/>
          <w:r w:rsidRPr="00DF3A9C">
            <w:rPr>
              <w:sz w:val="20"/>
            </w:rPr>
            <w:t xml:space="preserve"> 2009 </w:t>
          </w:r>
          <w:proofErr w:type="spellStart"/>
          <w:r w:rsidRPr="00DF3A9C">
            <w:rPr>
              <w:sz w:val="20"/>
            </w:rPr>
            <w:t>Pasal</w:t>
          </w:r>
          <w:proofErr w:type="spellEnd"/>
          <w:r w:rsidRPr="00DF3A9C">
            <w:rPr>
              <w:sz w:val="20"/>
            </w:rPr>
            <w:t xml:space="preserve"> 3 </w:t>
          </w:r>
          <w:proofErr w:type="spellStart"/>
          <w:r w:rsidRPr="00DF3A9C">
            <w:rPr>
              <w:sz w:val="20"/>
            </w:rPr>
            <w:t>Tentang</w:t>
          </w:r>
          <w:proofErr w:type="spellEnd"/>
          <w:r w:rsidRPr="00DF3A9C">
            <w:rPr>
              <w:sz w:val="20"/>
            </w:rPr>
            <w:t xml:space="preserve"> </w:t>
          </w:r>
          <w:proofErr w:type="spellStart"/>
          <w:r w:rsidRPr="00DF3A9C">
            <w:rPr>
              <w:sz w:val="20"/>
            </w:rPr>
            <w:t>Kearsipan</w:t>
          </w:r>
          <w:proofErr w:type="spellEnd"/>
          <w:r w:rsidRPr="00DF3A9C">
            <w:rPr>
              <w:sz w:val="20"/>
              <w:lang w:val="id-ID"/>
            </w:rPr>
            <w:tab/>
          </w:r>
        </w:p>
        <w:p w:rsidR="00DF3A9C" w:rsidRPr="00DF3A9C" w:rsidRDefault="00DF3A9C" w:rsidP="00DF3A9C">
          <w:pPr>
            <w:autoSpaceDE w:val="0"/>
            <w:autoSpaceDN w:val="0"/>
            <w:ind w:left="720" w:hanging="720"/>
            <w:jc w:val="both"/>
            <w:rPr>
              <w:sz w:val="20"/>
              <w:lang w:val="id-ID"/>
            </w:rPr>
          </w:pPr>
          <w:r>
            <w:rPr>
              <w:sz w:val="20"/>
            </w:rPr>
            <w:t>[3]</w:t>
          </w:r>
          <w:r>
            <w:rPr>
              <w:sz w:val="20"/>
              <w:lang w:val="id-ID"/>
            </w:rPr>
            <w:tab/>
          </w:r>
          <w:r w:rsidRPr="00DF3A9C">
            <w:rPr>
              <w:sz w:val="20"/>
              <w:lang w:val="id-ID"/>
            </w:rPr>
            <w:t>Aprilia. R. R,  Efektivitas Pengelolaan Keasrsipan di Dinas Perpustakaan dan Kearsipan Kabupaten Soppeng (Doctoral Dissertation, Universitas Hanasuddin, 2021.</w:t>
          </w:r>
        </w:p>
        <w:p w:rsidR="00DF3A9C" w:rsidRPr="00DF3A9C" w:rsidRDefault="00DF3A9C" w:rsidP="00DF3A9C">
          <w:pPr>
            <w:autoSpaceDE w:val="0"/>
            <w:autoSpaceDN w:val="0"/>
            <w:jc w:val="both"/>
            <w:rPr>
              <w:sz w:val="20"/>
            </w:rPr>
          </w:pPr>
          <w:r w:rsidRPr="00DF3A9C">
            <w:rPr>
              <w:sz w:val="20"/>
            </w:rPr>
            <w:t>[4]</w:t>
          </w:r>
          <w:r w:rsidRPr="00DF3A9C">
            <w:rPr>
              <w:sz w:val="20"/>
            </w:rPr>
            <w:tab/>
          </w:r>
          <w:proofErr w:type="spellStart"/>
          <w:r w:rsidRPr="00DF3A9C">
            <w:rPr>
              <w:sz w:val="20"/>
            </w:rPr>
            <w:t>Undang-Undang</w:t>
          </w:r>
          <w:proofErr w:type="spellEnd"/>
          <w:r w:rsidRPr="00DF3A9C">
            <w:rPr>
              <w:sz w:val="20"/>
            </w:rPr>
            <w:t xml:space="preserve"> </w:t>
          </w:r>
          <w:proofErr w:type="spellStart"/>
          <w:r w:rsidRPr="00DF3A9C">
            <w:rPr>
              <w:sz w:val="20"/>
            </w:rPr>
            <w:t>Republik</w:t>
          </w:r>
          <w:proofErr w:type="spellEnd"/>
          <w:r w:rsidRPr="00DF3A9C">
            <w:rPr>
              <w:sz w:val="20"/>
            </w:rPr>
            <w:t xml:space="preserve"> Indonesia </w:t>
          </w:r>
          <w:proofErr w:type="spellStart"/>
          <w:r w:rsidRPr="00DF3A9C">
            <w:rPr>
              <w:sz w:val="20"/>
            </w:rPr>
            <w:t>Nomor</w:t>
          </w:r>
          <w:proofErr w:type="spellEnd"/>
          <w:r w:rsidRPr="00DF3A9C">
            <w:rPr>
              <w:sz w:val="20"/>
            </w:rPr>
            <w:t xml:space="preserve"> 43 </w:t>
          </w:r>
          <w:proofErr w:type="spellStart"/>
          <w:r w:rsidRPr="00DF3A9C">
            <w:rPr>
              <w:sz w:val="20"/>
            </w:rPr>
            <w:t>Tahun</w:t>
          </w:r>
          <w:proofErr w:type="spellEnd"/>
          <w:r w:rsidRPr="00DF3A9C">
            <w:rPr>
              <w:sz w:val="20"/>
            </w:rPr>
            <w:t xml:space="preserve"> 2009 </w:t>
          </w:r>
          <w:proofErr w:type="spellStart"/>
          <w:r w:rsidRPr="00DF3A9C">
            <w:rPr>
              <w:sz w:val="20"/>
            </w:rPr>
            <w:t>Pasal</w:t>
          </w:r>
          <w:proofErr w:type="spellEnd"/>
          <w:r w:rsidRPr="00DF3A9C">
            <w:rPr>
              <w:sz w:val="20"/>
            </w:rPr>
            <w:t xml:space="preserve"> 3 </w:t>
          </w:r>
          <w:proofErr w:type="spellStart"/>
          <w:r w:rsidRPr="00DF3A9C">
            <w:rPr>
              <w:sz w:val="20"/>
            </w:rPr>
            <w:t>Tentang</w:t>
          </w:r>
          <w:proofErr w:type="spellEnd"/>
          <w:r w:rsidRPr="00DF3A9C">
            <w:rPr>
              <w:sz w:val="20"/>
            </w:rPr>
            <w:t xml:space="preserve"> </w:t>
          </w:r>
          <w:proofErr w:type="spellStart"/>
          <w:r w:rsidRPr="00DF3A9C">
            <w:rPr>
              <w:sz w:val="20"/>
            </w:rPr>
            <w:t>Kearsipan</w:t>
          </w:r>
          <w:proofErr w:type="spellEnd"/>
        </w:p>
        <w:p w:rsidR="00DF3A9C" w:rsidRPr="00DF3A9C" w:rsidRDefault="00DF3A9C" w:rsidP="00DF3A9C">
          <w:pPr>
            <w:autoSpaceDE w:val="0"/>
            <w:autoSpaceDN w:val="0"/>
            <w:jc w:val="both"/>
            <w:rPr>
              <w:sz w:val="20"/>
              <w:lang w:val="id-ID"/>
            </w:rPr>
          </w:pPr>
          <w:r w:rsidRPr="00DF3A9C">
            <w:rPr>
              <w:sz w:val="20"/>
            </w:rPr>
            <w:t>[5]</w:t>
          </w:r>
          <w:r w:rsidRPr="00DF3A9C">
            <w:rPr>
              <w:sz w:val="20"/>
            </w:rPr>
            <w:tab/>
          </w:r>
          <w:r w:rsidRPr="00DF3A9C">
            <w:rPr>
              <w:sz w:val="20"/>
              <w:lang w:val="id-ID"/>
            </w:rPr>
            <w:t xml:space="preserve">Hardani, dkk, </w:t>
          </w:r>
          <w:r w:rsidRPr="00DF3A9C">
            <w:rPr>
              <w:i/>
              <w:sz w:val="20"/>
              <w:lang w:val="id-ID"/>
            </w:rPr>
            <w:t xml:space="preserve">Metode Penelitian Kualitatif dan Kuantitatif. </w:t>
          </w:r>
          <w:r w:rsidRPr="00DF3A9C">
            <w:rPr>
              <w:sz w:val="20"/>
              <w:lang w:val="id-ID"/>
            </w:rPr>
            <w:t>Yogyakarta: CV Pustaka Ilmu, 2020.</w:t>
          </w:r>
        </w:p>
        <w:p w:rsidR="00DF3A9C" w:rsidRPr="00DF3A9C" w:rsidRDefault="00DF3A9C" w:rsidP="00DF3A9C">
          <w:pPr>
            <w:autoSpaceDE w:val="0"/>
            <w:autoSpaceDN w:val="0"/>
            <w:jc w:val="both"/>
            <w:rPr>
              <w:sz w:val="20"/>
              <w:lang w:val="id-ID"/>
            </w:rPr>
          </w:pPr>
          <w:r w:rsidRPr="00DF3A9C">
            <w:rPr>
              <w:sz w:val="20"/>
              <w:lang w:val="id-ID"/>
            </w:rPr>
            <w:t xml:space="preserve">[6] </w:t>
          </w:r>
          <w:r>
            <w:rPr>
              <w:sz w:val="20"/>
              <w:lang w:val="id-ID"/>
            </w:rPr>
            <w:tab/>
          </w:r>
          <w:r w:rsidRPr="00DF3A9C">
            <w:rPr>
              <w:sz w:val="20"/>
              <w:lang w:val="id-ID"/>
            </w:rPr>
            <w:t>Sugiyono, Metodologi Penelitian Kuantitatif Kualitatif dan R&amp;D. Bandung : Alfabeta , 2019.</w:t>
          </w:r>
        </w:p>
        <w:p w:rsidR="00DF3A9C" w:rsidRPr="00DF3A9C" w:rsidRDefault="00DF3A9C" w:rsidP="00DF3A9C">
          <w:pPr>
            <w:autoSpaceDE w:val="0"/>
            <w:autoSpaceDN w:val="0"/>
            <w:ind w:left="720" w:hanging="720"/>
            <w:jc w:val="both"/>
            <w:rPr>
              <w:sz w:val="20"/>
              <w:lang w:val="id-ID"/>
            </w:rPr>
          </w:pPr>
          <w:r w:rsidRPr="00DF3A9C">
            <w:rPr>
              <w:sz w:val="20"/>
              <w:lang w:val="id-ID"/>
            </w:rPr>
            <w:t xml:space="preserve">[7] </w:t>
          </w:r>
          <w:r w:rsidRPr="00DF3A9C">
            <w:rPr>
              <w:sz w:val="20"/>
              <w:lang w:val="id-ID"/>
            </w:rPr>
            <w:tab/>
            <w:t>M. B. , M. H. Dan J. S. Miles, “Qualitative Data Analysis, A Methods Source Book Edisi Ketiga. Beverly Hills,” Sage Publication Inc. Accessed: Apr. 30, 2023. [Online]. Available: Miles, Mathew B,A., Michael Huberman dan Johnny Saldana</w:t>
          </w:r>
        </w:p>
        <w:p w:rsidR="00DF3A9C" w:rsidRPr="00DF3A9C" w:rsidRDefault="00DF3A9C" w:rsidP="00DF3A9C">
          <w:pPr>
            <w:autoSpaceDE w:val="0"/>
            <w:autoSpaceDN w:val="0"/>
            <w:ind w:left="720" w:hanging="720"/>
            <w:jc w:val="both"/>
            <w:rPr>
              <w:sz w:val="20"/>
              <w:lang w:val="id-ID"/>
            </w:rPr>
          </w:pPr>
          <w:r w:rsidRPr="00DF3A9C">
            <w:rPr>
              <w:sz w:val="20"/>
              <w:lang w:val="id-ID"/>
            </w:rPr>
            <w:t xml:space="preserve">[8] </w:t>
          </w:r>
          <w:r>
            <w:rPr>
              <w:sz w:val="20"/>
              <w:lang w:val="id-ID"/>
            </w:rPr>
            <w:tab/>
          </w:r>
          <w:r w:rsidRPr="00DF3A9C">
            <w:rPr>
              <w:sz w:val="20"/>
              <w:lang w:val="id-ID"/>
            </w:rPr>
            <w:t>Fathurahman M, Pentingnya Arsip Sebagai Sumber Informai. JIPI (Jurnal Ilmu Perpustakaan dan Informasi), 2021.</w:t>
          </w:r>
        </w:p>
        <w:p w:rsidR="00DF3A9C" w:rsidRPr="00DF3A9C" w:rsidRDefault="00DF3A9C" w:rsidP="00DF3A9C">
          <w:pPr>
            <w:autoSpaceDE w:val="0"/>
            <w:autoSpaceDN w:val="0"/>
            <w:ind w:left="720" w:hanging="720"/>
            <w:jc w:val="both"/>
            <w:rPr>
              <w:sz w:val="20"/>
              <w:lang w:val="id-ID"/>
            </w:rPr>
          </w:pPr>
          <w:r w:rsidRPr="00DF3A9C">
            <w:rPr>
              <w:sz w:val="20"/>
              <w:lang w:val="id-ID"/>
            </w:rPr>
            <w:t xml:space="preserve">[9] </w:t>
          </w:r>
          <w:r>
            <w:rPr>
              <w:sz w:val="20"/>
              <w:lang w:val="id-ID"/>
            </w:rPr>
            <w:tab/>
          </w:r>
          <w:r w:rsidRPr="00DF3A9C">
            <w:rPr>
              <w:sz w:val="20"/>
              <w:lang w:val="id-ID"/>
            </w:rPr>
            <w:t xml:space="preserve">Sendouw, R. H., Rantung, M. I., &amp; Mandagi, A. K. (2023). Sistem Informasi Manajemen. Tangguh Denara Jaya Publisher. </w:t>
          </w:r>
        </w:p>
        <w:p w:rsidR="00DF3A9C" w:rsidRPr="00DF3A9C" w:rsidRDefault="00DF3A9C" w:rsidP="00DF3A9C">
          <w:pPr>
            <w:autoSpaceDE w:val="0"/>
            <w:autoSpaceDN w:val="0"/>
            <w:ind w:left="720" w:hanging="720"/>
            <w:jc w:val="both"/>
            <w:rPr>
              <w:sz w:val="20"/>
              <w:lang w:val="id-ID"/>
            </w:rPr>
          </w:pPr>
          <w:r w:rsidRPr="00DF3A9C">
            <w:rPr>
              <w:sz w:val="20"/>
              <w:lang w:val="id-ID"/>
            </w:rPr>
            <w:t>[10]</w:t>
          </w:r>
          <w:r>
            <w:rPr>
              <w:sz w:val="20"/>
              <w:lang w:val="id-ID"/>
            </w:rPr>
            <w:tab/>
          </w:r>
          <w:r w:rsidRPr="00DF3A9C">
            <w:rPr>
              <w:sz w:val="20"/>
              <w:lang w:val="id-ID"/>
            </w:rPr>
            <w:t xml:space="preserve">Pramono J, </w:t>
          </w:r>
          <w:r w:rsidRPr="00DF3A9C">
            <w:rPr>
              <w:i/>
              <w:sz w:val="20"/>
              <w:lang w:val="id-ID"/>
            </w:rPr>
            <w:t xml:space="preserve">Kersipan SMK/MAK Kelas X. </w:t>
          </w:r>
          <w:r w:rsidRPr="00DF3A9C">
            <w:rPr>
              <w:sz w:val="20"/>
              <w:lang w:val="id-ID"/>
            </w:rPr>
            <w:t>Program Keahlian Manajemen Perkantoran Kompetensi Keahlian Otomatisasi dan Tata  Kelola Perkantoran (edisi revisi), Penerbit Andi, 2021.</w:t>
          </w:r>
        </w:p>
        <w:p w:rsidR="00DF3A9C" w:rsidRPr="00DF3A9C" w:rsidRDefault="00DF3A9C" w:rsidP="00DF3A9C">
          <w:pPr>
            <w:autoSpaceDE w:val="0"/>
            <w:autoSpaceDN w:val="0"/>
            <w:ind w:left="720" w:hanging="720"/>
            <w:jc w:val="both"/>
            <w:rPr>
              <w:color w:val="222222"/>
              <w:sz w:val="20"/>
              <w:shd w:val="clear" w:color="auto" w:fill="FFFFFF"/>
              <w:lang w:val="id-ID"/>
            </w:rPr>
          </w:pPr>
          <w:r w:rsidRPr="00DF3A9C">
            <w:rPr>
              <w:sz w:val="20"/>
              <w:lang w:val="id-ID"/>
            </w:rPr>
            <w:t>[11]</w:t>
          </w:r>
          <w:r w:rsidRPr="00DF3A9C">
            <w:rPr>
              <w:rFonts w:ascii="Arial" w:hAnsi="Arial" w:cs="Arial"/>
              <w:color w:val="222222"/>
              <w:sz w:val="20"/>
              <w:shd w:val="clear" w:color="auto" w:fill="FFFFFF"/>
            </w:rPr>
            <w:t xml:space="preserve"> </w:t>
          </w:r>
          <w:r>
            <w:rPr>
              <w:rFonts w:ascii="Arial" w:hAnsi="Arial" w:cs="Arial"/>
              <w:color w:val="222222"/>
              <w:sz w:val="20"/>
              <w:shd w:val="clear" w:color="auto" w:fill="FFFFFF"/>
              <w:lang w:val="id-ID"/>
            </w:rPr>
            <w:tab/>
          </w:r>
          <w:proofErr w:type="spellStart"/>
          <w:r w:rsidRPr="00DF3A9C">
            <w:rPr>
              <w:color w:val="222222"/>
              <w:sz w:val="20"/>
              <w:shd w:val="clear" w:color="auto" w:fill="FFFFFF"/>
            </w:rPr>
            <w:t>Betiana</w:t>
          </w:r>
          <w:proofErr w:type="spellEnd"/>
          <w:r w:rsidRPr="00DF3A9C">
            <w:rPr>
              <w:color w:val="222222"/>
              <w:sz w:val="20"/>
              <w:shd w:val="clear" w:color="auto" w:fill="FFFFFF"/>
            </w:rPr>
            <w:t xml:space="preserve">, A. (2021). </w:t>
          </w:r>
          <w:proofErr w:type="spellStart"/>
          <w:r w:rsidRPr="00DF3A9C">
            <w:rPr>
              <w:color w:val="222222"/>
              <w:sz w:val="20"/>
              <w:shd w:val="clear" w:color="auto" w:fill="FFFFFF"/>
            </w:rPr>
            <w:t>Sistem</w:t>
          </w:r>
          <w:proofErr w:type="spellEnd"/>
          <w:r w:rsidRPr="00DF3A9C">
            <w:rPr>
              <w:color w:val="222222"/>
              <w:sz w:val="20"/>
              <w:shd w:val="clear" w:color="auto" w:fill="FFFFFF"/>
            </w:rPr>
            <w:t xml:space="preserve"> </w:t>
          </w:r>
          <w:proofErr w:type="spellStart"/>
          <w:r w:rsidRPr="00DF3A9C">
            <w:rPr>
              <w:color w:val="222222"/>
              <w:sz w:val="20"/>
              <w:shd w:val="clear" w:color="auto" w:fill="FFFFFF"/>
            </w:rPr>
            <w:t>informasi</w:t>
          </w:r>
          <w:proofErr w:type="spellEnd"/>
          <w:r w:rsidRPr="00DF3A9C">
            <w:rPr>
              <w:color w:val="222222"/>
              <w:sz w:val="20"/>
              <w:shd w:val="clear" w:color="auto" w:fill="FFFFFF"/>
            </w:rPr>
            <w:t xml:space="preserve"> e-</w:t>
          </w:r>
          <w:proofErr w:type="spellStart"/>
          <w:r w:rsidRPr="00DF3A9C">
            <w:rPr>
              <w:color w:val="222222"/>
              <w:sz w:val="20"/>
              <w:shd w:val="clear" w:color="auto" w:fill="FFFFFF"/>
            </w:rPr>
            <w:t>arsip</w:t>
          </w:r>
          <w:proofErr w:type="spellEnd"/>
          <w:r w:rsidRPr="00DF3A9C">
            <w:rPr>
              <w:color w:val="222222"/>
              <w:sz w:val="20"/>
              <w:shd w:val="clear" w:color="auto" w:fill="FFFFFF"/>
            </w:rPr>
            <w:t xml:space="preserve"> </w:t>
          </w:r>
          <w:proofErr w:type="spellStart"/>
          <w:proofErr w:type="gramStart"/>
          <w:r w:rsidRPr="00DF3A9C">
            <w:rPr>
              <w:color w:val="222222"/>
              <w:sz w:val="20"/>
              <w:shd w:val="clear" w:color="auto" w:fill="FFFFFF"/>
            </w:rPr>
            <w:t>surat</w:t>
          </w:r>
          <w:proofErr w:type="spellEnd"/>
          <w:proofErr w:type="gramEnd"/>
          <w:r w:rsidRPr="00DF3A9C">
            <w:rPr>
              <w:color w:val="222222"/>
              <w:sz w:val="20"/>
              <w:shd w:val="clear" w:color="auto" w:fill="FFFFFF"/>
            </w:rPr>
            <w:t xml:space="preserve"> </w:t>
          </w:r>
          <w:proofErr w:type="spellStart"/>
          <w:r w:rsidRPr="00DF3A9C">
            <w:rPr>
              <w:color w:val="222222"/>
              <w:sz w:val="20"/>
              <w:shd w:val="clear" w:color="auto" w:fill="FFFFFF"/>
            </w:rPr>
            <w:t>pada</w:t>
          </w:r>
          <w:proofErr w:type="spellEnd"/>
          <w:r w:rsidRPr="00DF3A9C">
            <w:rPr>
              <w:color w:val="222222"/>
              <w:sz w:val="20"/>
              <w:shd w:val="clear" w:color="auto" w:fill="FFFFFF"/>
            </w:rPr>
            <w:t xml:space="preserve"> </w:t>
          </w:r>
          <w:proofErr w:type="spellStart"/>
          <w:r w:rsidRPr="00DF3A9C">
            <w:rPr>
              <w:color w:val="222222"/>
              <w:sz w:val="20"/>
              <w:shd w:val="clear" w:color="auto" w:fill="FFFFFF"/>
            </w:rPr>
            <w:t>kantor</w:t>
          </w:r>
          <w:proofErr w:type="spellEnd"/>
          <w:r w:rsidRPr="00DF3A9C">
            <w:rPr>
              <w:color w:val="222222"/>
              <w:sz w:val="20"/>
              <w:shd w:val="clear" w:color="auto" w:fill="FFFFFF"/>
            </w:rPr>
            <w:t xml:space="preserve"> </w:t>
          </w:r>
          <w:proofErr w:type="spellStart"/>
          <w:r w:rsidRPr="00DF3A9C">
            <w:rPr>
              <w:color w:val="222222"/>
              <w:sz w:val="20"/>
              <w:shd w:val="clear" w:color="auto" w:fill="FFFFFF"/>
            </w:rPr>
            <w:t>kecamatan</w:t>
          </w:r>
          <w:proofErr w:type="spellEnd"/>
          <w:r w:rsidRPr="00DF3A9C">
            <w:rPr>
              <w:color w:val="222222"/>
              <w:sz w:val="20"/>
              <w:shd w:val="clear" w:color="auto" w:fill="FFFFFF"/>
            </w:rPr>
            <w:t xml:space="preserve"> </w:t>
          </w:r>
          <w:proofErr w:type="spellStart"/>
          <w:r w:rsidRPr="00DF3A9C">
            <w:rPr>
              <w:color w:val="222222"/>
              <w:sz w:val="20"/>
              <w:shd w:val="clear" w:color="auto" w:fill="FFFFFF"/>
            </w:rPr>
            <w:t>limau</w:t>
          </w:r>
          <w:proofErr w:type="spellEnd"/>
          <w:r w:rsidRPr="00DF3A9C">
            <w:rPr>
              <w:color w:val="222222"/>
              <w:sz w:val="20"/>
              <w:shd w:val="clear" w:color="auto" w:fill="FFFFFF"/>
            </w:rPr>
            <w:t xml:space="preserve"> </w:t>
          </w:r>
          <w:proofErr w:type="spellStart"/>
          <w:r w:rsidRPr="00DF3A9C">
            <w:rPr>
              <w:color w:val="222222"/>
              <w:sz w:val="20"/>
              <w:shd w:val="clear" w:color="auto" w:fill="FFFFFF"/>
            </w:rPr>
            <w:t>dengan</w:t>
          </w:r>
          <w:proofErr w:type="spellEnd"/>
          <w:r w:rsidRPr="00DF3A9C">
            <w:rPr>
              <w:color w:val="222222"/>
              <w:sz w:val="20"/>
              <w:shd w:val="clear" w:color="auto" w:fill="FFFFFF"/>
            </w:rPr>
            <w:t xml:space="preserve"> </w:t>
          </w:r>
          <w:proofErr w:type="spellStart"/>
          <w:r w:rsidRPr="00DF3A9C">
            <w:rPr>
              <w:color w:val="222222"/>
              <w:sz w:val="20"/>
              <w:shd w:val="clear" w:color="auto" w:fill="FFFFFF"/>
            </w:rPr>
            <w:t>menerapkan</w:t>
          </w:r>
          <w:proofErr w:type="spellEnd"/>
          <w:r w:rsidRPr="00DF3A9C">
            <w:rPr>
              <w:color w:val="222222"/>
              <w:sz w:val="20"/>
              <w:shd w:val="clear" w:color="auto" w:fill="FFFFFF"/>
            </w:rPr>
            <w:t xml:space="preserve"> </w:t>
          </w:r>
          <w:proofErr w:type="spellStart"/>
          <w:r w:rsidRPr="00DF3A9C">
            <w:rPr>
              <w:color w:val="222222"/>
              <w:sz w:val="20"/>
              <w:shd w:val="clear" w:color="auto" w:fill="FFFFFF"/>
            </w:rPr>
            <w:t>metode</w:t>
          </w:r>
          <w:proofErr w:type="spellEnd"/>
          <w:r w:rsidRPr="00DF3A9C">
            <w:rPr>
              <w:color w:val="222222"/>
              <w:sz w:val="20"/>
              <w:shd w:val="clear" w:color="auto" w:fill="FFFFFF"/>
            </w:rPr>
            <w:t xml:space="preserve"> chronological filing system. </w:t>
          </w:r>
          <w:r w:rsidRPr="00DF3A9C">
            <w:rPr>
              <w:i/>
              <w:iCs/>
              <w:color w:val="222222"/>
              <w:sz w:val="20"/>
              <w:shd w:val="clear" w:color="auto" w:fill="FFFFFF"/>
            </w:rPr>
            <w:t>TELEFORTECH: Journal of Telematics and Information Technology</w:t>
          </w:r>
          <w:r w:rsidRPr="00DF3A9C">
            <w:rPr>
              <w:color w:val="222222"/>
              <w:sz w:val="20"/>
              <w:shd w:val="clear" w:color="auto" w:fill="FFFFFF"/>
            </w:rPr>
            <w:t>.</w:t>
          </w:r>
        </w:p>
        <w:p w:rsidR="00DF3A9C" w:rsidRPr="00DF3A9C" w:rsidRDefault="00DF3A9C" w:rsidP="00DF3A9C">
          <w:pPr>
            <w:autoSpaceDE w:val="0"/>
            <w:autoSpaceDN w:val="0"/>
            <w:ind w:hanging="640"/>
            <w:jc w:val="both"/>
            <w:rPr>
              <w:color w:val="222222"/>
              <w:sz w:val="20"/>
              <w:shd w:val="clear" w:color="auto" w:fill="FFFFFF"/>
              <w:lang w:val="id-ID"/>
            </w:rPr>
          </w:pPr>
        </w:p>
        <w:p w:rsidR="00DF3A9C" w:rsidRPr="00DF3A9C" w:rsidRDefault="00A1317A" w:rsidP="00DF3A9C">
          <w:pPr>
            <w:autoSpaceDE w:val="0"/>
            <w:autoSpaceDN w:val="0"/>
            <w:ind w:left="720" w:hanging="715"/>
            <w:jc w:val="both"/>
            <w:rPr>
              <w:lang w:val="id-ID"/>
            </w:rPr>
          </w:pPr>
          <w:proofErr w:type="gramStart"/>
          <w:r>
            <w:rPr>
              <w:rStyle w:val="BodyTextChar"/>
              <w:sz w:val="20"/>
              <w:szCs w:val="20"/>
            </w:rPr>
            <w:t>(</w:t>
          </w:r>
          <w:r w:rsidR="00DF3A9C" w:rsidRPr="00DF3A9C">
            <w:rPr>
              <w:rStyle w:val="BodyTextChar"/>
              <w:sz w:val="20"/>
              <w:szCs w:val="20"/>
            </w:rPr>
            <w:t>12]</w:t>
          </w:r>
          <w:r w:rsidR="00DF3A9C" w:rsidRPr="00DF3A9C">
            <w:rPr>
              <w:rStyle w:val="BodyTextChar"/>
              <w:sz w:val="20"/>
              <w:szCs w:val="20"/>
            </w:rPr>
            <w:tab/>
            <w:t xml:space="preserve"> </w:t>
          </w:r>
          <w:proofErr w:type="spellStart"/>
          <w:r w:rsidR="00DF3A9C" w:rsidRPr="00DF3A9C">
            <w:rPr>
              <w:rStyle w:val="BodyTextChar"/>
              <w:sz w:val="20"/>
              <w:szCs w:val="20"/>
            </w:rPr>
            <w:t>Husnita</w:t>
          </w:r>
          <w:proofErr w:type="spellEnd"/>
          <w:r w:rsidR="00DF3A9C" w:rsidRPr="00DF3A9C">
            <w:rPr>
              <w:rStyle w:val="BodyTextChar"/>
              <w:sz w:val="20"/>
              <w:szCs w:val="20"/>
            </w:rPr>
            <w:t xml:space="preserve">, T. J., &amp; </w:t>
          </w:r>
          <w:proofErr w:type="spellStart"/>
          <w:r w:rsidR="00DF3A9C" w:rsidRPr="00DF3A9C">
            <w:rPr>
              <w:rStyle w:val="BodyTextChar"/>
              <w:sz w:val="20"/>
              <w:szCs w:val="20"/>
            </w:rPr>
            <w:t>Kesuma</w:t>
          </w:r>
          <w:proofErr w:type="spellEnd"/>
          <w:r w:rsidR="00DF3A9C" w:rsidRPr="00DF3A9C">
            <w:rPr>
              <w:rStyle w:val="BodyTextChar"/>
              <w:sz w:val="20"/>
              <w:szCs w:val="20"/>
            </w:rPr>
            <w:t>, M. E. K. (2023</w:t>
          </w:r>
          <w:r w:rsidR="00DF3A9C" w:rsidRPr="00DF3A9C">
            <w:rPr>
              <w:rStyle w:val="BodyTextChar"/>
              <w:sz w:val="20"/>
              <w:szCs w:val="20"/>
              <w:lang w:val="id-ID"/>
            </w:rPr>
            <w:t xml:space="preserve">) </w:t>
          </w:r>
          <w:proofErr w:type="spellStart"/>
          <w:r w:rsidR="00DF3A9C" w:rsidRPr="00DF3A9C">
            <w:rPr>
              <w:rStyle w:val="BodyTextChar"/>
              <w:sz w:val="20"/>
              <w:szCs w:val="20"/>
            </w:rPr>
            <w:t>Pengelolaan</w:t>
          </w:r>
          <w:proofErr w:type="spellEnd"/>
          <w:r w:rsidR="00DF3A9C" w:rsidRPr="00DF3A9C">
            <w:rPr>
              <w:rStyle w:val="BodyTextChar"/>
              <w:sz w:val="20"/>
              <w:szCs w:val="20"/>
            </w:rPr>
            <w:t xml:space="preserve"> </w:t>
          </w:r>
          <w:proofErr w:type="spellStart"/>
          <w:r w:rsidR="00DF3A9C" w:rsidRPr="00DF3A9C">
            <w:rPr>
              <w:rStyle w:val="BodyTextChar"/>
              <w:sz w:val="20"/>
              <w:szCs w:val="20"/>
            </w:rPr>
            <w:t>arsip</w:t>
          </w:r>
          <w:proofErr w:type="spellEnd"/>
          <w:r w:rsidR="00DF3A9C" w:rsidRPr="00DF3A9C">
            <w:rPr>
              <w:rStyle w:val="BodyTextChar"/>
              <w:sz w:val="20"/>
              <w:szCs w:val="20"/>
            </w:rPr>
            <w:t xml:space="preserve"> </w:t>
          </w:r>
          <w:proofErr w:type="spellStart"/>
          <w:r w:rsidR="00DF3A9C" w:rsidRPr="00DF3A9C">
            <w:rPr>
              <w:rStyle w:val="BodyTextChar"/>
              <w:sz w:val="20"/>
              <w:szCs w:val="20"/>
            </w:rPr>
            <w:t>sebagai</w:t>
          </w:r>
          <w:proofErr w:type="spellEnd"/>
          <w:r w:rsidR="00DF3A9C" w:rsidRPr="00DF3A9C">
            <w:rPr>
              <w:rStyle w:val="BodyTextChar"/>
              <w:sz w:val="20"/>
              <w:szCs w:val="20"/>
            </w:rPr>
            <w:t xml:space="preserve"> </w:t>
          </w:r>
          <w:proofErr w:type="spellStart"/>
          <w:r w:rsidR="00DF3A9C" w:rsidRPr="00DF3A9C">
            <w:rPr>
              <w:rStyle w:val="BodyTextChar"/>
              <w:sz w:val="20"/>
              <w:szCs w:val="20"/>
            </w:rPr>
            <w:t>sumber</w:t>
          </w:r>
          <w:proofErr w:type="spellEnd"/>
          <w:r w:rsidR="00DF3A9C" w:rsidRPr="00DF3A9C">
            <w:rPr>
              <w:rStyle w:val="BodyTextChar"/>
              <w:sz w:val="20"/>
              <w:szCs w:val="20"/>
            </w:rPr>
            <w:t xml:space="preserve"> </w:t>
          </w:r>
          <w:proofErr w:type="spellStart"/>
          <w:r w:rsidR="00DF3A9C" w:rsidRPr="00DF3A9C">
            <w:rPr>
              <w:rStyle w:val="BodyTextChar"/>
              <w:sz w:val="20"/>
              <w:szCs w:val="20"/>
            </w:rPr>
            <w:t>informasi</w:t>
          </w:r>
          <w:proofErr w:type="spellEnd"/>
          <w:r w:rsidR="00DF3A9C" w:rsidRPr="00DF3A9C">
            <w:rPr>
              <w:rStyle w:val="BodyTextChar"/>
              <w:sz w:val="20"/>
              <w:szCs w:val="20"/>
            </w:rPr>
            <w:t xml:space="preserve"> </w:t>
          </w:r>
          <w:proofErr w:type="spellStart"/>
          <w:r w:rsidR="00DF3A9C" w:rsidRPr="00DF3A9C">
            <w:rPr>
              <w:rStyle w:val="BodyTextChar"/>
              <w:sz w:val="20"/>
              <w:szCs w:val="20"/>
            </w:rPr>
            <w:t>bagi</w:t>
          </w:r>
          <w:proofErr w:type="spellEnd"/>
          <w:r w:rsidR="00DF3A9C" w:rsidRPr="00DF3A9C">
            <w:rPr>
              <w:rStyle w:val="BodyTextChar"/>
              <w:sz w:val="20"/>
              <w:szCs w:val="20"/>
            </w:rPr>
            <w:t xml:space="preserve"> </w:t>
          </w:r>
          <w:proofErr w:type="spellStart"/>
          <w:r w:rsidR="00DF3A9C" w:rsidRPr="00DF3A9C">
            <w:rPr>
              <w:rStyle w:val="BodyTextChar"/>
              <w:sz w:val="20"/>
              <w:szCs w:val="20"/>
            </w:rPr>
            <w:t>suatu</w:t>
          </w:r>
          <w:proofErr w:type="spellEnd"/>
          <w:r w:rsidR="00DF3A9C" w:rsidRPr="00DF3A9C">
            <w:rPr>
              <w:rStyle w:val="BodyTextChar"/>
              <w:sz w:val="20"/>
              <w:szCs w:val="20"/>
            </w:rPr>
            <w:t xml:space="preserve"> </w:t>
          </w:r>
          <w:proofErr w:type="spellStart"/>
          <w:r w:rsidR="00DF3A9C" w:rsidRPr="00DF3A9C">
            <w:rPr>
              <w:rStyle w:val="BodyTextChar"/>
              <w:sz w:val="20"/>
              <w:szCs w:val="20"/>
            </w:rPr>
            <w:t>organisasi</w:t>
          </w:r>
          <w:proofErr w:type="spellEnd"/>
          <w:r w:rsidR="00DF3A9C" w:rsidRPr="00DF3A9C">
            <w:rPr>
              <w:rStyle w:val="BodyTextChar"/>
              <w:sz w:val="20"/>
              <w:szCs w:val="20"/>
            </w:rPr>
            <w:t xml:space="preserve"> </w:t>
          </w:r>
          <w:proofErr w:type="spellStart"/>
          <w:r w:rsidR="00DF3A9C" w:rsidRPr="00DF3A9C">
            <w:rPr>
              <w:rStyle w:val="BodyTextChar"/>
              <w:sz w:val="20"/>
              <w:szCs w:val="20"/>
            </w:rPr>
            <w:t>melalui</w:t>
          </w:r>
          <w:proofErr w:type="spellEnd"/>
          <w:r w:rsidR="00DF3A9C" w:rsidRPr="00DF3A9C">
            <w:rPr>
              <w:rStyle w:val="BodyTextChar"/>
              <w:sz w:val="20"/>
              <w:szCs w:val="20"/>
            </w:rPr>
            <w:t xml:space="preserve"> </w:t>
          </w:r>
          <w:proofErr w:type="spellStart"/>
          <w:r w:rsidR="00DF3A9C" w:rsidRPr="00DF3A9C">
            <w:rPr>
              <w:rStyle w:val="BodyTextChar"/>
              <w:sz w:val="20"/>
              <w:szCs w:val="20"/>
            </w:rPr>
            <w:t>arsip</w:t>
          </w:r>
          <w:proofErr w:type="spellEnd"/>
          <w:r w:rsidR="00DF3A9C" w:rsidRPr="00DF3A9C">
            <w:rPr>
              <w:rStyle w:val="BodyTextChar"/>
              <w:sz w:val="20"/>
              <w:szCs w:val="20"/>
            </w:rPr>
            <w:t xml:space="preserve"> manual </w:t>
          </w:r>
          <w:proofErr w:type="spellStart"/>
          <w:r w:rsidR="00DF3A9C" w:rsidRPr="00DF3A9C">
            <w:rPr>
              <w:rStyle w:val="BodyTextChar"/>
              <w:sz w:val="20"/>
              <w:szCs w:val="20"/>
            </w:rPr>
            <w:t>dan</w:t>
          </w:r>
          <w:proofErr w:type="spellEnd"/>
          <w:r w:rsidR="00DF3A9C" w:rsidRPr="00DF3A9C">
            <w:rPr>
              <w:rStyle w:val="BodyTextChar"/>
              <w:sz w:val="20"/>
              <w:szCs w:val="20"/>
            </w:rPr>
            <w:t xml:space="preserve"> </w:t>
          </w:r>
          <w:proofErr w:type="spellStart"/>
          <w:r w:rsidR="00DF3A9C" w:rsidRPr="00DF3A9C">
            <w:rPr>
              <w:rStyle w:val="BodyTextChar"/>
              <w:sz w:val="20"/>
              <w:szCs w:val="20"/>
            </w:rPr>
            <w:t>arsip</w:t>
          </w:r>
          <w:proofErr w:type="spellEnd"/>
          <w:r w:rsidR="00DF3A9C" w:rsidRPr="00DF3A9C">
            <w:rPr>
              <w:rStyle w:val="BodyTextChar"/>
              <w:sz w:val="20"/>
              <w:szCs w:val="20"/>
            </w:rPr>
            <w:t xml:space="preserve"> digital</w:t>
          </w:r>
          <w:r w:rsidR="00DF3A9C" w:rsidRPr="00DF3A9C">
            <w:rPr>
              <w:rStyle w:val="BodyTextChar"/>
            </w:rPr>
            <w:t>.</w:t>
          </w:r>
          <w:proofErr w:type="gramEnd"/>
          <w:r w:rsidR="00DF3A9C" w:rsidRPr="00DF3A9C">
            <w:rPr>
              <w:rStyle w:val="BodyTextChar"/>
            </w:rPr>
            <w:t xml:space="preserve"> </w:t>
          </w:r>
          <w:proofErr w:type="spellStart"/>
          <w:r w:rsidR="00DF3A9C" w:rsidRPr="00DF3A9C">
            <w:rPr>
              <w:rStyle w:val="BodyTextChar"/>
              <w:sz w:val="20"/>
              <w:szCs w:val="20"/>
            </w:rPr>
            <w:t>Jurnal</w:t>
          </w:r>
          <w:proofErr w:type="spellEnd"/>
          <w:r w:rsidR="00DF3A9C" w:rsidRPr="00DF3A9C">
            <w:rPr>
              <w:rStyle w:val="BodyTextChar"/>
              <w:sz w:val="20"/>
              <w:szCs w:val="20"/>
            </w:rPr>
            <w:t xml:space="preserve"> El-</w:t>
          </w:r>
          <w:proofErr w:type="spellStart"/>
          <w:r w:rsidR="00DF3A9C" w:rsidRPr="00DF3A9C">
            <w:rPr>
              <w:sz w:val="20"/>
            </w:rPr>
            <w:t>Pustaka</w:t>
          </w:r>
          <w:proofErr w:type="spellEnd"/>
          <w:r w:rsidR="00DF3A9C" w:rsidRPr="00DF3A9C">
            <w:rPr>
              <w:sz w:val="20"/>
            </w:rPr>
            <w:t>.</w:t>
          </w:r>
        </w:p>
        <w:p w:rsidR="00A1317A" w:rsidRDefault="00A1317A" w:rsidP="00A1317A">
          <w:pPr>
            <w:autoSpaceDE w:val="0"/>
            <w:autoSpaceDN w:val="0"/>
            <w:adjustRightInd w:val="0"/>
            <w:spacing w:line="240" w:lineRule="auto"/>
            <w:ind w:left="640" w:hanging="640"/>
            <w:rPr>
              <w:noProof/>
              <w:sz w:val="20"/>
              <w:szCs w:val="24"/>
            </w:rPr>
          </w:pPr>
          <w:r w:rsidRPr="008F7C39">
            <w:rPr>
              <w:noProof/>
              <w:sz w:val="20"/>
              <w:szCs w:val="24"/>
            </w:rPr>
            <w:t>[11]</w:t>
          </w:r>
          <w:r w:rsidRPr="008F7C39">
            <w:rPr>
              <w:noProof/>
              <w:sz w:val="20"/>
              <w:szCs w:val="24"/>
            </w:rPr>
            <w:tab/>
            <w:t xml:space="preserve">N. Afifah and J. Nasution, “Pengelolaan Sarana Prasarana Terhadap Efektivitas Kerja Pegawai Di Kantor BNNP Sumut,” </w:t>
          </w:r>
          <w:r w:rsidRPr="008F7C39">
            <w:rPr>
              <w:i/>
              <w:iCs/>
              <w:noProof/>
              <w:sz w:val="20"/>
              <w:szCs w:val="24"/>
            </w:rPr>
            <w:t>ALEXANDRIA (Journal Econ. Business, Entrep.</w:t>
          </w:r>
          <w:r w:rsidRPr="008F7C39">
            <w:rPr>
              <w:noProof/>
              <w:sz w:val="20"/>
              <w:szCs w:val="24"/>
            </w:rPr>
            <w:t>, vol. 3, no. 1, pp. 1–4, 2022, doi: 10.29303/alexandria.v3i1.171.</w:t>
          </w:r>
        </w:p>
        <w:p w:rsidR="00F56795" w:rsidRPr="008F7C39" w:rsidRDefault="00F56795" w:rsidP="00A1317A">
          <w:pPr>
            <w:autoSpaceDE w:val="0"/>
            <w:autoSpaceDN w:val="0"/>
            <w:adjustRightInd w:val="0"/>
            <w:spacing w:line="240" w:lineRule="auto"/>
            <w:ind w:left="640" w:hanging="640"/>
            <w:rPr>
              <w:noProof/>
              <w:sz w:val="20"/>
              <w:szCs w:val="24"/>
            </w:rPr>
          </w:pPr>
          <w:r>
            <w:rPr>
              <w:noProof/>
              <w:sz w:val="20"/>
              <w:szCs w:val="24"/>
            </w:rPr>
            <w:t>44</w:t>
          </w:r>
        </w:p>
        <w:p w:rsidR="00A1317A" w:rsidRPr="008F7C39" w:rsidRDefault="00A1317A" w:rsidP="00A1317A">
          <w:pPr>
            <w:autoSpaceDE w:val="0"/>
            <w:autoSpaceDN w:val="0"/>
            <w:adjustRightInd w:val="0"/>
            <w:spacing w:line="240" w:lineRule="auto"/>
            <w:ind w:left="640" w:hanging="640"/>
            <w:rPr>
              <w:noProof/>
              <w:sz w:val="20"/>
              <w:szCs w:val="24"/>
            </w:rPr>
          </w:pPr>
          <w:r w:rsidRPr="008F7C39">
            <w:rPr>
              <w:noProof/>
              <w:sz w:val="20"/>
              <w:szCs w:val="24"/>
            </w:rPr>
            <w:lastRenderedPageBreak/>
            <w:t>[12]</w:t>
          </w:r>
          <w:r w:rsidRPr="008F7C39">
            <w:rPr>
              <w:noProof/>
              <w:sz w:val="20"/>
              <w:szCs w:val="24"/>
            </w:rPr>
            <w:tab/>
            <w:t>H. Darmastuti, “MANAJEMEN SARANA DAN PRASARANA DALAM UPAYA PENINGKATAN KUALITAS PEMBELAJARAN PADA JURUSAN TEKNIK KOMPUTER DAN INFORMATIKA DI SMK NEGERI 2 SURABAYA,” 2014.</w:t>
          </w:r>
        </w:p>
        <w:p w:rsidR="00A1317A" w:rsidRPr="008F7C39" w:rsidRDefault="00A1317A" w:rsidP="00A1317A">
          <w:pPr>
            <w:autoSpaceDE w:val="0"/>
            <w:autoSpaceDN w:val="0"/>
            <w:adjustRightInd w:val="0"/>
            <w:spacing w:line="240" w:lineRule="auto"/>
            <w:ind w:left="640" w:hanging="640"/>
            <w:rPr>
              <w:noProof/>
              <w:sz w:val="20"/>
              <w:szCs w:val="24"/>
            </w:rPr>
          </w:pPr>
          <w:r w:rsidRPr="008F7C39">
            <w:rPr>
              <w:noProof/>
              <w:sz w:val="20"/>
              <w:szCs w:val="24"/>
            </w:rPr>
            <w:t>[13]</w:t>
          </w:r>
          <w:r w:rsidRPr="008F7C39">
            <w:rPr>
              <w:noProof/>
              <w:sz w:val="20"/>
              <w:szCs w:val="24"/>
            </w:rPr>
            <w:tab/>
            <w:t>A. Agiskawati and M. Nasrullah, “EFEKTIVITAS PEMANFAATAN KOMPUTER PADA KANTOR PENGADILAN TATA USAHA NEGARA MAKASSAR.”</w:t>
          </w:r>
        </w:p>
        <w:p w:rsidR="00A1317A" w:rsidRPr="008F7C39" w:rsidRDefault="00A1317A" w:rsidP="00A1317A">
          <w:pPr>
            <w:autoSpaceDE w:val="0"/>
            <w:autoSpaceDN w:val="0"/>
            <w:adjustRightInd w:val="0"/>
            <w:spacing w:line="240" w:lineRule="auto"/>
            <w:ind w:left="640" w:hanging="640"/>
            <w:rPr>
              <w:noProof/>
              <w:sz w:val="20"/>
              <w:szCs w:val="24"/>
            </w:rPr>
          </w:pPr>
          <w:r w:rsidRPr="008F7C39">
            <w:rPr>
              <w:noProof/>
              <w:sz w:val="20"/>
              <w:szCs w:val="24"/>
            </w:rPr>
            <w:t>[14]</w:t>
          </w:r>
          <w:r w:rsidRPr="008F7C39">
            <w:rPr>
              <w:noProof/>
              <w:sz w:val="20"/>
              <w:szCs w:val="24"/>
            </w:rPr>
            <w:tab/>
            <w:t>F. Wirabuana, Y. Liuw, A. Rahman Dilapanga, and T. Wawointana, “Policy Implementation of Electronic Regional Tax Receiving System in Tomohon City.” [Online]. Available: www.techniumscience.com</w:t>
          </w:r>
        </w:p>
        <w:p w:rsidR="00A1317A" w:rsidRPr="008F7C39" w:rsidRDefault="00A1317A" w:rsidP="00A1317A">
          <w:pPr>
            <w:autoSpaceDE w:val="0"/>
            <w:autoSpaceDN w:val="0"/>
            <w:adjustRightInd w:val="0"/>
            <w:spacing w:line="240" w:lineRule="auto"/>
            <w:ind w:left="640" w:hanging="640"/>
            <w:rPr>
              <w:noProof/>
              <w:sz w:val="20"/>
            </w:rPr>
          </w:pPr>
          <w:r w:rsidRPr="008F7C39">
            <w:rPr>
              <w:noProof/>
              <w:sz w:val="20"/>
              <w:szCs w:val="24"/>
            </w:rPr>
            <w:t>[15]</w:t>
          </w:r>
          <w:r w:rsidRPr="008F7C39">
            <w:rPr>
              <w:noProof/>
              <w:sz w:val="20"/>
              <w:szCs w:val="24"/>
            </w:rPr>
            <w:tab/>
            <w:t xml:space="preserve">F. Yuli Ernawati and S. Rochmah, “PENGARUH MOTIVASI DAN DISIPLIN KERJA TERHADAP KINERJA PEGAWAI (Studi pada Pegawai Negeri Sipil di Dinas Sosial Kabupaten Kendal),” </w:t>
          </w:r>
          <w:r w:rsidRPr="008F7C39">
            <w:rPr>
              <w:i/>
              <w:iCs/>
              <w:noProof/>
              <w:sz w:val="20"/>
              <w:szCs w:val="24"/>
            </w:rPr>
            <w:t>J. STIE SEMARANG</w:t>
          </w:r>
          <w:r w:rsidRPr="008F7C39">
            <w:rPr>
              <w:noProof/>
              <w:sz w:val="20"/>
              <w:szCs w:val="24"/>
            </w:rPr>
            <w:t>, vol. 11, no. 2, 2019.</w:t>
          </w:r>
        </w:p>
        <w:p w:rsidR="00DF3A9C" w:rsidRPr="00DF3A9C" w:rsidRDefault="00155CA8" w:rsidP="00DF3A9C">
          <w:pPr>
            <w:autoSpaceDE w:val="0"/>
            <w:autoSpaceDN w:val="0"/>
            <w:jc w:val="both"/>
            <w:rPr>
              <w:rStyle w:val="SubtleReference"/>
              <w:color w:val="000000" w:themeColor="text1"/>
            </w:rPr>
          </w:pPr>
        </w:p>
      </w:sdtContent>
    </w:sdt>
    <w:p w:rsidR="009F52D3" w:rsidRDefault="009F52D3">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F56795" w:rsidRDefault="00F56795">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F56795" w:rsidRDefault="00F56795">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F56795" w:rsidRDefault="00F56795">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F56795" w:rsidRDefault="00F56795">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F56795" w:rsidRDefault="00F56795">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F56795" w:rsidRDefault="00F56795">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F56795" w:rsidRDefault="00F56795">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F56795" w:rsidRDefault="00F56795">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F56795" w:rsidRDefault="00F56795">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F56795" w:rsidRDefault="00F56795">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F56795" w:rsidRDefault="00F56795">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F56795" w:rsidRDefault="00F56795">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F56795" w:rsidRDefault="00F56795">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F56795" w:rsidRDefault="00F56795">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F56795" w:rsidRDefault="00F56795">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F56795" w:rsidRDefault="00F56795">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F56795" w:rsidRDefault="00F56795">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F56795" w:rsidRDefault="00F56795">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F56795" w:rsidRDefault="00F56795">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F56795" w:rsidRDefault="00F56795">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F56795" w:rsidRDefault="00F56795">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F56795" w:rsidRDefault="00F56795">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F56795" w:rsidRDefault="00F56795">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F56795" w:rsidRDefault="00F56795">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F56795" w:rsidRDefault="00F56795">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F56795" w:rsidRDefault="00F56795">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F56795" w:rsidRDefault="00F56795">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F56795" w:rsidRDefault="00F56795">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F56795" w:rsidRDefault="00F56795">
      <w:pPr>
        <w:widowControl/>
        <w:pBdr>
          <w:top w:val="nil"/>
          <w:left w:val="nil"/>
          <w:bottom w:val="nil"/>
          <w:right w:val="nil"/>
          <w:between w:val="nil"/>
        </w:pBdr>
        <w:spacing w:line="240" w:lineRule="auto"/>
        <w:ind w:left="425" w:hanging="420"/>
        <w:jc w:val="both"/>
        <w:rPr>
          <w:rFonts w:ascii="Times" w:eastAsia="Times" w:hAnsi="Times" w:cs="Times"/>
          <w:color w:val="000000"/>
          <w:sz w:val="20"/>
        </w:rPr>
      </w:pPr>
      <w:r>
        <w:rPr>
          <w:rFonts w:ascii="Times" w:eastAsia="Times" w:hAnsi="Times" w:cs="Times"/>
          <w:color w:val="000000"/>
          <w:sz w:val="20"/>
        </w:rPr>
        <w:t>45</w:t>
      </w:r>
      <w:bookmarkStart w:id="0" w:name="_GoBack"/>
      <w:bookmarkEnd w:id="0"/>
    </w:p>
    <w:sectPr w:rsidR="00F56795" w:rsidSect="00813C51">
      <w:type w:val="continuous"/>
      <w:pgSz w:w="11906" w:h="16838"/>
      <w:pgMar w:top="1044" w:right="1440" w:bottom="1440" w:left="1440"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CA8" w:rsidRDefault="00155CA8">
      <w:pPr>
        <w:spacing w:line="240" w:lineRule="auto"/>
      </w:pPr>
      <w:r>
        <w:separator/>
      </w:r>
    </w:p>
  </w:endnote>
  <w:endnote w:type="continuationSeparator" w:id="0">
    <w:p w:rsidR="00155CA8" w:rsidRDefault="00155C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D3" w:rsidRDefault="002D04DA">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59264" behindDoc="1" locked="0" layoutInCell="1" hidden="0" allowOverlap="1">
              <wp:simplePos x="0" y="0"/>
              <wp:positionH relativeFrom="column">
                <wp:posOffset>1181100</wp:posOffset>
              </wp:positionH>
              <wp:positionV relativeFrom="paragraph">
                <wp:posOffset>10261600</wp:posOffset>
              </wp:positionV>
              <wp:extent cx="3518535" cy="161925"/>
              <wp:effectExtent l="0" t="0" r="0" b="0"/>
              <wp:wrapNone/>
              <wp:docPr id="20" name="Rectangle 20"/>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rsidR="009F52D3" w:rsidRDefault="002D04DA">
                          <w:pPr>
                            <w:spacing w:before="12" w:line="230" w:lineRule="auto"/>
                            <w:ind w:left="20" w:firstLine="20"/>
                            <w:jc w:val="center"/>
                            <w:textDirection w:val="btLr"/>
                          </w:pPr>
                          <w:proofErr w:type="spellStart"/>
                          <w:r>
                            <w:rPr>
                              <w:rFonts w:eastAsia="Times New Roman"/>
                              <w:i/>
                              <w:color w:val="000000"/>
                              <w:sz w:val="18"/>
                            </w:rPr>
                            <w:t>Halaman</w:t>
                          </w:r>
                          <w:proofErr w:type="spellEnd"/>
                        </w:p>
                        <w:p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w:pict>
            <v:rect id="Rectangle 20" o:spid="_x0000_s1035" style="position:absolute;margin-left:93pt;margin-top:808pt;width:277.05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" filled="f" stroked="f">
              <v:textbox inset="0,0,0,0">
                <w:txbxContent>
                  <w:p w:rsidR="009F52D3" w:rsidRDefault="002D04DA">
                    <w:pPr>
                      <w:spacing w:before="12" w:line="230" w:lineRule="auto"/>
                      <w:ind w:left="20" w:firstLine="20"/>
                      <w:jc w:val="center"/>
                      <w:textDirection w:val="btLr"/>
                    </w:pPr>
                    <w:proofErr w:type="spellStart"/>
                    <w:r>
                      <w:rPr>
                        <w:rFonts w:eastAsia="Times New Roman"/>
                        <w:i/>
                        <w:color w:val="000000"/>
                        <w:sz w:val="18"/>
                      </w:rPr>
                      <w:t>Halaman</w:t>
                    </w:r>
                    <w:proofErr w:type="spellEnd"/>
                  </w:p>
                  <w:p w:rsidR="009F52D3" w:rsidRDefault="009F52D3">
                    <w:pPr>
                      <w:spacing w:before="12" w:line="230" w:lineRule="auto"/>
                      <w:ind w:left="20" w:firstLine="20"/>
                      <w:jc w:val="center"/>
                      <w:textDirection w:val="btL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D3" w:rsidRDefault="002D04DA">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60288" behindDoc="1" locked="0" layoutInCell="1" hidden="0" allowOverlap="1">
              <wp:simplePos x="0" y="0"/>
              <wp:positionH relativeFrom="column">
                <wp:posOffset>1016000</wp:posOffset>
              </wp:positionH>
              <wp:positionV relativeFrom="paragraph">
                <wp:posOffset>10337800</wp:posOffset>
              </wp:positionV>
              <wp:extent cx="3518535" cy="161925"/>
              <wp:effectExtent l="0" t="0" r="0" b="0"/>
              <wp:wrapNone/>
              <wp:docPr id="22" name="Rectangle 22"/>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rsidR="009F52D3" w:rsidRDefault="002D04DA">
                          <w:pPr>
                            <w:spacing w:before="12" w:line="230" w:lineRule="auto"/>
                            <w:ind w:left="20" w:firstLine="20"/>
                            <w:jc w:val="center"/>
                            <w:textDirection w:val="btLr"/>
                          </w:pPr>
                          <w:proofErr w:type="spellStart"/>
                          <w:r>
                            <w:rPr>
                              <w:rFonts w:eastAsia="Times New Roman"/>
                              <w:i/>
                              <w:color w:val="000000"/>
                              <w:sz w:val="18"/>
                            </w:rPr>
                            <w:t>Halaman</w:t>
                          </w:r>
                          <w:proofErr w:type="spellEnd"/>
                        </w:p>
                        <w:p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w:pict>
            <v:rect id="Rectangle 22" o:spid="_x0000_s1036" style="position:absolute;margin-left:80pt;margin-top:814pt;width:277.0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" filled="f" stroked="f">
              <v:textbox inset="0,0,0,0">
                <w:txbxContent>
                  <w:p w:rsidR="009F52D3" w:rsidRDefault="002D04DA">
                    <w:pPr>
                      <w:spacing w:before="12" w:line="230" w:lineRule="auto"/>
                      <w:ind w:left="20" w:firstLine="20"/>
                      <w:jc w:val="center"/>
                      <w:textDirection w:val="btLr"/>
                    </w:pPr>
                    <w:proofErr w:type="spellStart"/>
                    <w:r>
                      <w:rPr>
                        <w:rFonts w:eastAsia="Times New Roman"/>
                        <w:i/>
                        <w:color w:val="000000"/>
                        <w:sz w:val="18"/>
                      </w:rPr>
                      <w:t>Halaman</w:t>
                    </w:r>
                    <w:proofErr w:type="spellEnd"/>
                  </w:p>
                  <w:p w:rsidR="009F52D3" w:rsidRDefault="009F52D3">
                    <w:pPr>
                      <w:spacing w:before="12" w:line="230" w:lineRule="auto"/>
                      <w:ind w:left="20" w:firstLine="20"/>
                      <w:jc w:val="center"/>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CA8" w:rsidRDefault="00155CA8">
      <w:pPr>
        <w:spacing w:line="240" w:lineRule="auto"/>
      </w:pPr>
      <w:r>
        <w:separator/>
      </w:r>
    </w:p>
  </w:footnote>
  <w:footnote w:type="continuationSeparator" w:id="0">
    <w:p w:rsidR="00155CA8" w:rsidRDefault="00155CA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D3" w:rsidRDefault="009F52D3">
    <w:pPr>
      <w:pBdr>
        <w:top w:val="nil"/>
        <w:left w:val="nil"/>
        <w:bottom w:val="nil"/>
        <w:right w:val="nil"/>
        <w:between w:val="nil"/>
      </w:pBdr>
      <w:tabs>
        <w:tab w:val="center" w:pos="4680"/>
        <w:tab w:val="right" w:pos="9360"/>
      </w:tabs>
      <w:spacing w:line="240" w:lineRule="auto"/>
      <w:rPr>
        <w:rFonts w:eastAsia="Times New Roman"/>
        <w:color w:val="000000"/>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D3" w:rsidRDefault="009F52D3">
    <w:pPr>
      <w:pBdr>
        <w:top w:val="nil"/>
        <w:left w:val="nil"/>
        <w:bottom w:val="nil"/>
        <w:right w:val="nil"/>
        <w:between w:val="nil"/>
      </w:pBdr>
      <w:tabs>
        <w:tab w:val="center" w:pos="4680"/>
        <w:tab w:val="right" w:pos="9360"/>
      </w:tabs>
      <w:spacing w:line="240" w:lineRule="auto"/>
      <w:jc w:val="right"/>
      <w:rPr>
        <w:rFonts w:ascii="Palatino Linotype" w:eastAsia="Palatino Linotype" w:hAnsi="Palatino Linotype" w:cs="Palatino Linotype"/>
        <w:color w:val="0000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67EB3"/>
    <w:multiLevelType w:val="hybridMultilevel"/>
    <w:tmpl w:val="DA269B82"/>
    <w:lvl w:ilvl="0" w:tplc="FFFFFFF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2D007B1"/>
    <w:multiLevelType w:val="multilevel"/>
    <w:tmpl w:val="85B856E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4CE8218F"/>
    <w:multiLevelType w:val="multilevel"/>
    <w:tmpl w:val="289EB882"/>
    <w:lvl w:ilvl="0">
      <w:start w:val="1"/>
      <w:numFmt w:val="decimal"/>
      <w:lvlText w:val="%1."/>
      <w:lvlJc w:val="left"/>
      <w:pPr>
        <w:ind w:left="1429" w:hanging="360"/>
      </w:pPr>
    </w:lvl>
    <w:lvl w:ilvl="1">
      <w:start w:val="1"/>
      <w:numFmt w:val="decimal"/>
      <w:lvlText w:val="%1.%2"/>
      <w:lvlJc w:val="left"/>
      <w:pPr>
        <w:ind w:left="1429" w:hanging="360"/>
      </w:pPr>
    </w:lvl>
    <w:lvl w:ilvl="2">
      <w:start w:val="1"/>
      <w:numFmt w:val="decimal"/>
      <w:lvlText w:val="%1.%2.%3"/>
      <w:lvlJc w:val="left"/>
      <w:pPr>
        <w:ind w:left="1789" w:hanging="720"/>
      </w:pPr>
    </w:lvl>
    <w:lvl w:ilvl="3">
      <w:start w:val="1"/>
      <w:numFmt w:val="decimal"/>
      <w:lvlText w:val="%1.%2.%3.%4"/>
      <w:lvlJc w:val="left"/>
      <w:pPr>
        <w:ind w:left="1789" w:hanging="720"/>
      </w:pPr>
    </w:lvl>
    <w:lvl w:ilvl="4">
      <w:start w:val="1"/>
      <w:numFmt w:val="decimal"/>
      <w:lvlText w:val="%1.%2.%3.%4.%5"/>
      <w:lvlJc w:val="left"/>
      <w:pPr>
        <w:ind w:left="1789" w:hanging="720"/>
      </w:pPr>
    </w:lvl>
    <w:lvl w:ilvl="5">
      <w:start w:val="1"/>
      <w:numFmt w:val="decimal"/>
      <w:lvlText w:val="%1.%2.%3.%4.%5.%6"/>
      <w:lvlJc w:val="left"/>
      <w:pPr>
        <w:ind w:left="2149" w:hanging="1080"/>
      </w:pPr>
    </w:lvl>
    <w:lvl w:ilvl="6">
      <w:start w:val="1"/>
      <w:numFmt w:val="decimal"/>
      <w:lvlText w:val="%1.%2.%3.%4.%5.%6.%7"/>
      <w:lvlJc w:val="left"/>
      <w:pPr>
        <w:ind w:left="2149" w:hanging="1080"/>
      </w:pPr>
    </w:lvl>
    <w:lvl w:ilvl="7">
      <w:start w:val="1"/>
      <w:numFmt w:val="decimal"/>
      <w:lvlText w:val="%1.%2.%3.%4.%5.%6.%7.%8"/>
      <w:lvlJc w:val="left"/>
      <w:pPr>
        <w:ind w:left="2509" w:hanging="1440"/>
      </w:pPr>
    </w:lvl>
    <w:lvl w:ilvl="8">
      <w:start w:val="1"/>
      <w:numFmt w:val="decimal"/>
      <w:lvlText w:val="%1.%2.%3.%4.%5.%6.%7.%8.%9"/>
      <w:lvlJc w:val="left"/>
      <w:pPr>
        <w:ind w:left="2509" w:hanging="1440"/>
      </w:pPr>
    </w:lvl>
  </w:abstractNum>
  <w:abstractNum w:abstractNumId="3">
    <w:nsid w:val="593B631B"/>
    <w:multiLevelType w:val="multilevel"/>
    <w:tmpl w:val="82044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6E5074F"/>
    <w:multiLevelType w:val="multilevel"/>
    <w:tmpl w:val="363AC9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7E3F070E"/>
    <w:multiLevelType w:val="multilevel"/>
    <w:tmpl w:val="A796CCAE"/>
    <w:lvl w:ilvl="0">
      <w:start w:val="1"/>
      <w:numFmt w:val="bullet"/>
      <w:lvlText w:val="*"/>
      <w:lvlJc w:val="left"/>
      <w:pPr>
        <w:ind w:left="262" w:hanging="137"/>
      </w:pPr>
      <w:rPr>
        <w:rFonts w:ascii="Noto Sans Symbols" w:eastAsia="Noto Sans Symbols" w:hAnsi="Noto Sans Symbols" w:cs="Noto Sans Symbols"/>
        <w:sz w:val="18"/>
        <w:szCs w:val="18"/>
      </w:rPr>
    </w:lvl>
    <w:lvl w:ilvl="1">
      <w:start w:val="1"/>
      <w:numFmt w:val="bullet"/>
      <w:lvlText w:val="•"/>
      <w:lvlJc w:val="left"/>
      <w:pPr>
        <w:ind w:left="1298" w:hanging="137"/>
      </w:pPr>
    </w:lvl>
    <w:lvl w:ilvl="2">
      <w:start w:val="1"/>
      <w:numFmt w:val="bullet"/>
      <w:lvlText w:val="•"/>
      <w:lvlJc w:val="left"/>
      <w:pPr>
        <w:ind w:left="2337" w:hanging="137"/>
      </w:pPr>
    </w:lvl>
    <w:lvl w:ilvl="3">
      <w:start w:val="1"/>
      <w:numFmt w:val="bullet"/>
      <w:lvlText w:val="•"/>
      <w:lvlJc w:val="left"/>
      <w:pPr>
        <w:ind w:left="3375" w:hanging="137"/>
      </w:pPr>
    </w:lvl>
    <w:lvl w:ilvl="4">
      <w:start w:val="1"/>
      <w:numFmt w:val="bullet"/>
      <w:lvlText w:val="•"/>
      <w:lvlJc w:val="left"/>
      <w:pPr>
        <w:ind w:left="4414" w:hanging="137"/>
      </w:pPr>
    </w:lvl>
    <w:lvl w:ilvl="5">
      <w:start w:val="1"/>
      <w:numFmt w:val="bullet"/>
      <w:lvlText w:val="•"/>
      <w:lvlJc w:val="left"/>
      <w:pPr>
        <w:ind w:left="5453" w:hanging="137"/>
      </w:pPr>
    </w:lvl>
    <w:lvl w:ilvl="6">
      <w:start w:val="1"/>
      <w:numFmt w:val="bullet"/>
      <w:lvlText w:val="•"/>
      <w:lvlJc w:val="left"/>
      <w:pPr>
        <w:ind w:left="6491" w:hanging="137"/>
      </w:pPr>
    </w:lvl>
    <w:lvl w:ilvl="7">
      <w:start w:val="1"/>
      <w:numFmt w:val="bullet"/>
      <w:lvlText w:val="•"/>
      <w:lvlJc w:val="left"/>
      <w:pPr>
        <w:ind w:left="7530" w:hanging="137"/>
      </w:pPr>
    </w:lvl>
    <w:lvl w:ilvl="8">
      <w:start w:val="1"/>
      <w:numFmt w:val="bullet"/>
      <w:lvlText w:val="•"/>
      <w:lvlJc w:val="left"/>
      <w:pPr>
        <w:ind w:left="8569" w:hanging="137"/>
      </w:pPr>
    </w:lvl>
  </w:abstractNum>
  <w:num w:numId="1">
    <w:abstractNumId w:val="2"/>
  </w:num>
  <w:num w:numId="2">
    <w:abstractNumId w:val="4"/>
  </w:num>
  <w:num w:numId="3">
    <w:abstractNumId w:val="1"/>
  </w:num>
  <w:num w:numId="4">
    <w:abstractNumId w:val="5"/>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F52D3"/>
    <w:rsid w:val="00045920"/>
    <w:rsid w:val="000B2A94"/>
    <w:rsid w:val="001538F3"/>
    <w:rsid w:val="00155CA8"/>
    <w:rsid w:val="00171590"/>
    <w:rsid w:val="002450C3"/>
    <w:rsid w:val="002839F5"/>
    <w:rsid w:val="002D04DA"/>
    <w:rsid w:val="00352B3D"/>
    <w:rsid w:val="004028E9"/>
    <w:rsid w:val="00461BAC"/>
    <w:rsid w:val="004B5ADB"/>
    <w:rsid w:val="00673D64"/>
    <w:rsid w:val="0073045D"/>
    <w:rsid w:val="00813C51"/>
    <w:rsid w:val="008160C5"/>
    <w:rsid w:val="008D6E55"/>
    <w:rsid w:val="009F52D3"/>
    <w:rsid w:val="00A1236B"/>
    <w:rsid w:val="00A1317A"/>
    <w:rsid w:val="00A61E5B"/>
    <w:rsid w:val="00A86CC5"/>
    <w:rsid w:val="00AE77F8"/>
    <w:rsid w:val="00AF3E14"/>
    <w:rsid w:val="00B16B9F"/>
    <w:rsid w:val="00B33F72"/>
    <w:rsid w:val="00B81554"/>
    <w:rsid w:val="00C1644D"/>
    <w:rsid w:val="00C81BF5"/>
    <w:rsid w:val="00DF3A9C"/>
    <w:rsid w:val="00EB2E3F"/>
    <w:rsid w:val="00F56795"/>
    <w:rsid w:val="00FC19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59"/>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aliases w:val="Body Text Char1,Char Char2,Body of text,List Paragraph1,Colorful List - Accent 11,skripsi,rpp3,Medium Grid 1 - Accent 21,Body of text+1,Body of text+2,Body of text+3,List Paragraph11,soal jawab,Heading 10,kepala 1,Body of text1,kepala 11"/>
    <w:basedOn w:val="Normal"/>
    <w:link w:val="ListParagraphChar"/>
    <w:uiPriority w:val="34"/>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
    <w:name w:val="Judul"/>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UnresolvedMention">
    <w:name w:val="Unresolved Mention"/>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414749"/>
    <w:pPr>
      <w:spacing w:after="120" w:line="240" w:lineRule="auto"/>
    </w:pPr>
    <w:rPr>
      <w:b/>
      <w:bCs/>
      <w:kern w:val="32"/>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414749"/>
    <w:rPr>
      <w:rFonts w:ascii="Times New Roman" w:eastAsia="Times New Roman" w:hAnsi="Times New Roman" w:cs="Times New Roman"/>
      <w:b/>
      <w:bCs/>
      <w:kern w:val="32"/>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 w:type="paragraph" w:styleId="HTMLPreformatted">
    <w:name w:val="HTML Preformatted"/>
    <w:basedOn w:val="Normal"/>
    <w:link w:val="HTMLPreformattedChar"/>
    <w:uiPriority w:val="99"/>
    <w:unhideWhenUsed/>
    <w:rsid w:val="00EB2E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lang w:val="en-US"/>
    </w:rPr>
  </w:style>
  <w:style w:type="character" w:customStyle="1" w:styleId="HTMLPreformattedChar">
    <w:name w:val="HTML Preformatted Char"/>
    <w:basedOn w:val="DefaultParagraphFont"/>
    <w:link w:val="HTMLPreformatted"/>
    <w:uiPriority w:val="99"/>
    <w:rsid w:val="00EB2E3F"/>
    <w:rPr>
      <w:rFonts w:ascii="Courier New" w:hAnsi="Courier New" w:cs="Courier New"/>
      <w:sz w:val="20"/>
      <w:szCs w:val="20"/>
    </w:rPr>
  </w:style>
  <w:style w:type="character" w:customStyle="1" w:styleId="ListParagraphChar">
    <w:name w:val="List Paragraph Char"/>
    <w:aliases w:val="Body Text Char1 Char,Char Char2 Char,Body of text Char,List Paragraph1 Char,Colorful List - Accent 11 Char,skripsi Char,rpp3 Char,Medium Grid 1 - Accent 21 Char,Body of text+1 Char,Body of text+2 Char,Body of text+3 Char"/>
    <w:basedOn w:val="DefaultParagraphFont"/>
    <w:link w:val="ListParagraph"/>
    <w:uiPriority w:val="34"/>
    <w:qFormat/>
    <w:rsid w:val="004B5ADB"/>
    <w:rPr>
      <w:rFonts w:eastAsia="SimSun"/>
      <w:szCs w:val="20"/>
      <w:lang w:val="en-GB"/>
    </w:rPr>
  </w:style>
  <w:style w:type="paragraph" w:styleId="BodyText">
    <w:name w:val="Body Text"/>
    <w:basedOn w:val="Normal"/>
    <w:link w:val="BodyTextChar"/>
    <w:uiPriority w:val="1"/>
    <w:qFormat/>
    <w:rsid w:val="00DF3A9C"/>
    <w:pPr>
      <w:autoSpaceDE w:val="0"/>
      <w:autoSpaceDN w:val="0"/>
      <w:spacing w:line="240" w:lineRule="auto"/>
    </w:pPr>
    <w:rPr>
      <w:rFonts w:eastAsia="Times New Roman"/>
      <w:sz w:val="24"/>
      <w:szCs w:val="24"/>
      <w:lang w:val="en-ID"/>
    </w:rPr>
  </w:style>
  <w:style w:type="character" w:customStyle="1" w:styleId="BodyTextChar">
    <w:name w:val="Body Text Char"/>
    <w:basedOn w:val="DefaultParagraphFont"/>
    <w:link w:val="BodyText"/>
    <w:uiPriority w:val="1"/>
    <w:rsid w:val="00DF3A9C"/>
    <w:rPr>
      <w:sz w:val="24"/>
      <w:szCs w:val="24"/>
      <w:lang w:val="en-ID"/>
    </w:rPr>
  </w:style>
  <w:style w:type="character" w:styleId="SubtleReference">
    <w:name w:val="Subtle Reference"/>
    <w:basedOn w:val="DefaultParagraphFont"/>
    <w:uiPriority w:val="31"/>
    <w:qFormat/>
    <w:rsid w:val="00DF3A9C"/>
    <w:rPr>
      <w:smallCaps/>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59"/>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aliases w:val="Body Text Char1,Char Char2,Body of text,List Paragraph1,Colorful List - Accent 11,skripsi,rpp3,Medium Grid 1 - Accent 21,Body of text+1,Body of text+2,Body of text+3,List Paragraph11,soal jawab,Heading 10,kepala 1,Body of text1,kepala 11"/>
    <w:basedOn w:val="Normal"/>
    <w:link w:val="ListParagraphChar"/>
    <w:uiPriority w:val="34"/>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
    <w:name w:val="Judul"/>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UnresolvedMention">
    <w:name w:val="Unresolved Mention"/>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414749"/>
    <w:pPr>
      <w:spacing w:after="120" w:line="240" w:lineRule="auto"/>
    </w:pPr>
    <w:rPr>
      <w:b/>
      <w:bCs/>
      <w:kern w:val="32"/>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414749"/>
    <w:rPr>
      <w:rFonts w:ascii="Times New Roman" w:eastAsia="Times New Roman" w:hAnsi="Times New Roman" w:cs="Times New Roman"/>
      <w:b/>
      <w:bCs/>
      <w:kern w:val="32"/>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 w:type="paragraph" w:styleId="HTMLPreformatted">
    <w:name w:val="HTML Preformatted"/>
    <w:basedOn w:val="Normal"/>
    <w:link w:val="HTMLPreformattedChar"/>
    <w:uiPriority w:val="99"/>
    <w:unhideWhenUsed/>
    <w:rsid w:val="00EB2E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lang w:val="en-US"/>
    </w:rPr>
  </w:style>
  <w:style w:type="character" w:customStyle="1" w:styleId="HTMLPreformattedChar">
    <w:name w:val="HTML Preformatted Char"/>
    <w:basedOn w:val="DefaultParagraphFont"/>
    <w:link w:val="HTMLPreformatted"/>
    <w:uiPriority w:val="99"/>
    <w:rsid w:val="00EB2E3F"/>
    <w:rPr>
      <w:rFonts w:ascii="Courier New" w:hAnsi="Courier New" w:cs="Courier New"/>
      <w:sz w:val="20"/>
      <w:szCs w:val="20"/>
    </w:rPr>
  </w:style>
  <w:style w:type="character" w:customStyle="1" w:styleId="ListParagraphChar">
    <w:name w:val="List Paragraph Char"/>
    <w:aliases w:val="Body Text Char1 Char,Char Char2 Char,Body of text Char,List Paragraph1 Char,Colorful List - Accent 11 Char,skripsi Char,rpp3 Char,Medium Grid 1 - Accent 21 Char,Body of text+1 Char,Body of text+2 Char,Body of text+3 Char"/>
    <w:basedOn w:val="DefaultParagraphFont"/>
    <w:link w:val="ListParagraph"/>
    <w:uiPriority w:val="34"/>
    <w:qFormat/>
    <w:rsid w:val="004B5ADB"/>
    <w:rPr>
      <w:rFonts w:eastAsia="SimSun"/>
      <w:szCs w:val="20"/>
      <w:lang w:val="en-GB"/>
    </w:rPr>
  </w:style>
  <w:style w:type="paragraph" w:styleId="BodyText">
    <w:name w:val="Body Text"/>
    <w:basedOn w:val="Normal"/>
    <w:link w:val="BodyTextChar"/>
    <w:uiPriority w:val="1"/>
    <w:qFormat/>
    <w:rsid w:val="00DF3A9C"/>
    <w:pPr>
      <w:autoSpaceDE w:val="0"/>
      <w:autoSpaceDN w:val="0"/>
      <w:spacing w:line="240" w:lineRule="auto"/>
    </w:pPr>
    <w:rPr>
      <w:rFonts w:eastAsia="Times New Roman"/>
      <w:sz w:val="24"/>
      <w:szCs w:val="24"/>
      <w:lang w:val="en-ID"/>
    </w:rPr>
  </w:style>
  <w:style w:type="character" w:customStyle="1" w:styleId="BodyTextChar">
    <w:name w:val="Body Text Char"/>
    <w:basedOn w:val="DefaultParagraphFont"/>
    <w:link w:val="BodyText"/>
    <w:uiPriority w:val="1"/>
    <w:rsid w:val="00DF3A9C"/>
    <w:rPr>
      <w:sz w:val="24"/>
      <w:szCs w:val="24"/>
      <w:lang w:val="en-ID"/>
    </w:rPr>
  </w:style>
  <w:style w:type="character" w:styleId="SubtleReference">
    <w:name w:val="Subtle Reference"/>
    <w:basedOn w:val="DefaultParagraphFont"/>
    <w:uiPriority w:val="31"/>
    <w:qFormat/>
    <w:rsid w:val="00DF3A9C"/>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eckyhes@yahoo.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18B51FC26C4EA0AF3A52FB68A274E1"/>
        <w:category>
          <w:name w:val="General"/>
          <w:gallery w:val="placeholder"/>
        </w:category>
        <w:types>
          <w:type w:val="bbPlcHdr"/>
        </w:types>
        <w:behaviors>
          <w:behavior w:val="content"/>
        </w:behaviors>
        <w:guid w:val="{BC425787-68DC-4211-8755-E87EEA8EA5D5}"/>
      </w:docPartPr>
      <w:docPartBody>
        <w:p w:rsidR="007E7A06" w:rsidRDefault="008660E2" w:rsidP="008660E2">
          <w:pPr>
            <w:pStyle w:val="BC18B51FC26C4EA0AF3A52FB68A274E1"/>
          </w:pPr>
          <w:r w:rsidRPr="007A51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0E2"/>
    <w:rsid w:val="00595A89"/>
    <w:rsid w:val="007E7A06"/>
    <w:rsid w:val="008660E2"/>
    <w:rsid w:val="008A1EA4"/>
    <w:rsid w:val="00BD5717"/>
    <w:rsid w:val="00CB26A9"/>
    <w:rsid w:val="00E25585"/>
    <w:rsid w:val="00FE122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660E2"/>
    <w:rPr>
      <w:color w:val="808080"/>
    </w:rPr>
  </w:style>
  <w:style w:type="paragraph" w:customStyle="1" w:styleId="BC18B51FC26C4EA0AF3A52FB68A274E1">
    <w:name w:val="BC18B51FC26C4EA0AF3A52FB68A274E1"/>
    <w:rsid w:val="008660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660E2"/>
    <w:rPr>
      <w:color w:val="808080"/>
    </w:rPr>
  </w:style>
  <w:style w:type="paragraph" w:customStyle="1" w:styleId="BC18B51FC26C4EA0AF3A52FB68A274E1">
    <w:name w:val="BC18B51FC26C4EA0AF3A52FB68A274E1"/>
    <w:rsid w:val="008660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fOR3bp2QPaaHkdsbFLN8p/loXg==">AMUW2mVu1jXMk0ksMnlclz5yc3NYDIWelLRgQGsBaPoYHp52n2DD1eeqUNqW3wxrHLF0V838nY4FhBh5w1ZLUgDK6rb+CcJrc9XdPj2/1LqqAfq4svCcHK9AecRJ1emqaq7N8wBI+Ta7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1914</Words>
  <Characters>10911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dcterms:created xsi:type="dcterms:W3CDTF">2024-08-01T02:34:00Z</dcterms:created>
  <dcterms:modified xsi:type="dcterms:W3CDTF">2024-08-01T02:34:00Z</dcterms:modified>
</cp:coreProperties>
</file>