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7F5B40" w14:paraId="04F14CC8" w14:textId="77777777" w:rsidTr="00641369">
        <w:tc>
          <w:tcPr>
            <w:tcW w:w="8959" w:type="dxa"/>
          </w:tcPr>
          <w:p w14:paraId="0582C5F7" w14:textId="77777777" w:rsidR="006552AA" w:rsidRPr="004A0854" w:rsidRDefault="00641369" w:rsidP="00FA79DD">
            <w:pPr>
              <w:spacing w:line="240" w:lineRule="auto"/>
              <w:jc w:val="center"/>
              <w:rPr>
                <w:rFonts w:ascii="Tahoma" w:hAnsi="Tahoma" w:cs="Tahoma"/>
                <w:b/>
                <w:sz w:val="24"/>
                <w:szCs w:val="24"/>
              </w:rPr>
            </w:pPr>
            <w:r w:rsidRPr="00641369">
              <w:rPr>
                <w:rFonts w:ascii="Tahoma" w:hAnsi="Tahoma" w:cs="Tahoma"/>
                <w:b/>
                <w:sz w:val="24"/>
                <w:szCs w:val="24"/>
              </w:rPr>
              <w:t>AN ANALYSIS OF DIRECTIVE ILLOCUTIONARY ACTS OF ELEANOR FALCO IN ‘TO CATCH A KILLER’ MOVIE BY DAMIÁN SZIFRÓN</w:t>
            </w:r>
          </w:p>
        </w:tc>
      </w:tr>
      <w:tr w:rsidR="001C6F0D" w14:paraId="608EF12F" w14:textId="77777777" w:rsidTr="00641369">
        <w:trPr>
          <w:trHeight w:val="1819"/>
        </w:trPr>
        <w:tc>
          <w:tcPr>
            <w:tcW w:w="8959" w:type="dxa"/>
          </w:tcPr>
          <w:p w14:paraId="381B430A" w14:textId="77777777" w:rsidR="00C4253A" w:rsidRDefault="00C4253A"/>
          <w:tbl>
            <w:tblPr>
              <w:tblW w:w="9094" w:type="dxa"/>
              <w:tblInd w:w="8" w:type="dxa"/>
              <w:tblLayout w:type="fixed"/>
              <w:tblCellMar>
                <w:left w:w="0" w:type="dxa"/>
                <w:right w:w="0" w:type="dxa"/>
              </w:tblCellMar>
              <w:tblLook w:val="0000" w:firstRow="0" w:lastRow="0" w:firstColumn="0" w:lastColumn="0" w:noHBand="0" w:noVBand="0"/>
            </w:tblPr>
            <w:tblGrid>
              <w:gridCol w:w="9094"/>
            </w:tblGrid>
            <w:tr w:rsidR="001C6F0D" w:rsidRPr="00904EF7" w14:paraId="382B2901" w14:textId="77777777" w:rsidTr="006F4FD9">
              <w:trPr>
                <w:trHeight w:val="887"/>
              </w:trPr>
              <w:tc>
                <w:tcPr>
                  <w:tcW w:w="9094" w:type="dxa"/>
                </w:tcPr>
                <w:p w14:paraId="08E79AD2" w14:textId="77777777" w:rsidR="001C6F0D" w:rsidRPr="006F4FD9" w:rsidRDefault="009316DC" w:rsidP="00B10D58">
                  <w:pPr>
                    <w:pStyle w:val="Author"/>
                    <w:jc w:val="center"/>
                    <w:rPr>
                      <w:rFonts w:ascii="Tahoma" w:hAnsi="Tahoma" w:cs="Tahoma"/>
                      <w:b/>
                      <w:sz w:val="24"/>
                      <w:szCs w:val="24"/>
                      <w:vertAlign w:val="superscript"/>
                    </w:rPr>
                  </w:pPr>
                  <w:r>
                    <w:rPr>
                      <w:rFonts w:ascii="Tahoma" w:hAnsi="Tahoma" w:cs="Tahoma"/>
                      <w:b/>
                      <w:sz w:val="24"/>
                      <w:szCs w:val="24"/>
                    </w:rPr>
                    <w:t>CHRISTA YEDIJA MONANGIN, FIVY ANDRIES, RINNY RORIMPANDEY</w:t>
                  </w:r>
                </w:p>
              </w:tc>
            </w:tr>
            <w:tr w:rsidR="001C6F0D" w:rsidRPr="00904EF7" w14:paraId="4588EEEB" w14:textId="77777777" w:rsidTr="006F4FD9">
              <w:trPr>
                <w:trHeight w:val="666"/>
              </w:trPr>
              <w:tc>
                <w:tcPr>
                  <w:tcW w:w="9094" w:type="dxa"/>
                </w:tcPr>
                <w:p w14:paraId="6AD0E679" w14:textId="77777777" w:rsidR="00FA79DD" w:rsidRPr="006F4FD9" w:rsidRDefault="009316DC" w:rsidP="00AC32AB">
                  <w:pPr>
                    <w:pStyle w:val="Affiliation"/>
                    <w:spacing w:after="0" w:line="276" w:lineRule="auto"/>
                    <w:jc w:val="center"/>
                    <w:rPr>
                      <w:rFonts w:ascii="Tahoma" w:hAnsi="Tahoma" w:cs="Tahoma"/>
                      <w:sz w:val="24"/>
                      <w:szCs w:val="24"/>
                    </w:rPr>
                  </w:pPr>
                  <w:r>
                    <w:rPr>
                      <w:rFonts w:ascii="Tahoma" w:hAnsi="Tahoma" w:cs="Tahoma"/>
                      <w:b/>
                      <w:sz w:val="24"/>
                      <w:szCs w:val="24"/>
                    </w:rPr>
                    <w:t>Universitas Negeri Manado</w:t>
                  </w:r>
                </w:p>
                <w:p w14:paraId="6B26AB5D" w14:textId="2C93623A" w:rsidR="001C6F0D" w:rsidRPr="005413E5" w:rsidRDefault="00AC32AB" w:rsidP="009316DC">
                  <w:pPr>
                    <w:pStyle w:val="Affiliation"/>
                    <w:spacing w:after="0"/>
                    <w:jc w:val="center"/>
                    <w:rPr>
                      <w:rFonts w:ascii="Book Antiqua" w:hAnsi="Book Antiqua"/>
                      <w:sz w:val="24"/>
                      <w:szCs w:val="24"/>
                    </w:rPr>
                  </w:pPr>
                  <w:r>
                    <w:rPr>
                      <w:rFonts w:ascii="Tahoma" w:hAnsi="Tahoma" w:cs="Tahoma"/>
                      <w:sz w:val="24"/>
                      <w:szCs w:val="24"/>
                    </w:rPr>
                    <w:t xml:space="preserve">Correspondence author: </w:t>
                  </w:r>
                  <w:hyperlink r:id="rId8" w:history="1">
                    <w:r w:rsidRPr="0099741F">
                      <w:rPr>
                        <w:rStyle w:val="Hyperlink"/>
                        <w:rFonts w:ascii="Tahoma" w:hAnsi="Tahoma" w:cs="Tahoma"/>
                        <w:sz w:val="24"/>
                        <w:szCs w:val="24"/>
                      </w:rPr>
                      <w:t>fivyandries@unima.ac.id</w:t>
                    </w:r>
                  </w:hyperlink>
                  <w:r>
                    <w:rPr>
                      <w:rFonts w:ascii="Tahoma" w:hAnsi="Tahoma" w:cs="Tahoma"/>
                      <w:sz w:val="24"/>
                      <w:szCs w:val="24"/>
                    </w:rPr>
                    <w:t xml:space="preserve"> </w:t>
                  </w:r>
                </w:p>
              </w:tc>
            </w:tr>
          </w:tbl>
          <w:p w14:paraId="31428902" w14:textId="77777777" w:rsidR="001C6F0D" w:rsidRDefault="001C6F0D"/>
        </w:tc>
      </w:tr>
      <w:tr w:rsidR="001C6F0D" w14:paraId="369724FE" w14:textId="77777777" w:rsidTr="00641369">
        <w:tc>
          <w:tcPr>
            <w:tcW w:w="8959" w:type="dxa"/>
          </w:tcPr>
          <w:p w14:paraId="66C781A5" w14:textId="77777777" w:rsidR="001C6F0D" w:rsidRDefault="001C6F0D"/>
          <w:p w14:paraId="459AF860" w14:textId="5A2EF148" w:rsidR="00AC32AB" w:rsidRPr="00EF4B0C" w:rsidRDefault="00AC32AB" w:rsidP="00AC32AB">
            <w:pPr>
              <w:ind w:firstLine="0"/>
              <w:jc w:val="right"/>
              <w:rPr>
                <w:rFonts w:ascii="Tahoma" w:eastAsia="Book Antiqua" w:hAnsi="Tahoma" w:cs="Tahoma"/>
                <w:i/>
                <w:sz w:val="22"/>
                <w:szCs w:val="22"/>
              </w:rPr>
            </w:pPr>
            <w:r w:rsidRPr="00EF4B0C">
              <w:rPr>
                <w:rFonts w:ascii="Tahoma" w:eastAsia="Book Antiqua" w:hAnsi="Tahoma" w:cs="Tahoma"/>
                <w:i/>
                <w:sz w:val="22"/>
                <w:szCs w:val="22"/>
              </w:rPr>
              <w:t xml:space="preserve">Received: </w:t>
            </w:r>
            <w:r>
              <w:rPr>
                <w:rFonts w:ascii="Tahoma" w:eastAsia="Book Antiqua" w:hAnsi="Tahoma" w:cs="Tahoma"/>
                <w:i/>
                <w:sz w:val="22"/>
                <w:szCs w:val="22"/>
              </w:rPr>
              <w:t>01</w:t>
            </w:r>
            <w:r w:rsidRPr="00EF4B0C">
              <w:rPr>
                <w:rFonts w:ascii="Tahoma" w:eastAsia="Book Antiqua" w:hAnsi="Tahoma" w:cs="Tahoma"/>
                <w:i/>
                <w:sz w:val="22"/>
                <w:szCs w:val="22"/>
              </w:rPr>
              <w:t xml:space="preserve"> Ma</w:t>
            </w:r>
            <w:r>
              <w:rPr>
                <w:rFonts w:ascii="Tahoma" w:eastAsia="Book Antiqua" w:hAnsi="Tahoma" w:cs="Tahoma"/>
                <w:i/>
                <w:sz w:val="22"/>
                <w:szCs w:val="22"/>
              </w:rPr>
              <w:t>y</w:t>
            </w:r>
            <w:r w:rsidRPr="00EF4B0C">
              <w:rPr>
                <w:rFonts w:ascii="Tahoma" w:eastAsia="Book Antiqua" w:hAnsi="Tahoma" w:cs="Tahoma"/>
                <w:i/>
                <w:sz w:val="22"/>
                <w:szCs w:val="22"/>
              </w:rPr>
              <w:t xml:space="preserve"> 2024</w:t>
            </w:r>
          </w:p>
          <w:p w14:paraId="2B25510F" w14:textId="3EFC47AF" w:rsidR="00AC32AB" w:rsidRDefault="00AC32AB" w:rsidP="00AC32AB">
            <w:pPr>
              <w:ind w:firstLine="0"/>
              <w:jc w:val="right"/>
              <w:rPr>
                <w:rFonts w:ascii="Tahoma" w:eastAsia="Book Antiqua" w:hAnsi="Tahoma" w:cs="Tahoma"/>
                <w:i/>
                <w:sz w:val="22"/>
                <w:szCs w:val="22"/>
              </w:rPr>
            </w:pPr>
            <w:r w:rsidRPr="00EF4B0C">
              <w:rPr>
                <w:rFonts w:ascii="Tahoma" w:eastAsia="Book Antiqua" w:hAnsi="Tahoma" w:cs="Tahoma"/>
                <w:i/>
                <w:sz w:val="22"/>
                <w:szCs w:val="22"/>
              </w:rPr>
              <w:t xml:space="preserve">Accepted: </w:t>
            </w:r>
            <w:r>
              <w:rPr>
                <w:rFonts w:ascii="Tahoma" w:eastAsia="Book Antiqua" w:hAnsi="Tahoma" w:cs="Tahoma"/>
                <w:i/>
                <w:sz w:val="22"/>
                <w:szCs w:val="22"/>
              </w:rPr>
              <w:t>2</w:t>
            </w:r>
            <w:r>
              <w:rPr>
                <w:rFonts w:ascii="Tahoma" w:eastAsia="Book Antiqua" w:hAnsi="Tahoma" w:cs="Tahoma"/>
                <w:i/>
                <w:sz w:val="22"/>
                <w:szCs w:val="22"/>
              </w:rPr>
              <w:t>8</w:t>
            </w:r>
            <w:r w:rsidRPr="00EF4B0C">
              <w:rPr>
                <w:rFonts w:ascii="Tahoma" w:eastAsia="Book Antiqua" w:hAnsi="Tahoma" w:cs="Tahoma"/>
                <w:i/>
                <w:sz w:val="22"/>
                <w:szCs w:val="22"/>
              </w:rPr>
              <w:t xml:space="preserve"> May 2024</w:t>
            </w:r>
          </w:p>
          <w:p w14:paraId="5A2E203A" w14:textId="704F34D1" w:rsidR="00154D2E" w:rsidRPr="00AC32AB" w:rsidRDefault="00AC32AB" w:rsidP="00AC32AB">
            <w:pPr>
              <w:ind w:firstLine="0"/>
              <w:jc w:val="right"/>
              <w:rPr>
                <w:rFonts w:ascii="Tahoma" w:eastAsia="Book Antiqua" w:hAnsi="Tahoma" w:cs="Tahoma"/>
                <w:i/>
                <w:sz w:val="22"/>
                <w:szCs w:val="22"/>
              </w:rPr>
            </w:pPr>
            <w:r w:rsidRPr="00EF4B0C">
              <w:rPr>
                <w:rFonts w:ascii="Tahoma" w:eastAsia="Book Antiqua" w:hAnsi="Tahoma" w:cs="Tahoma"/>
                <w:i/>
                <w:sz w:val="22"/>
                <w:szCs w:val="22"/>
              </w:rPr>
              <w:t xml:space="preserve">Published: </w:t>
            </w:r>
            <w:r>
              <w:rPr>
                <w:rFonts w:ascii="Tahoma" w:eastAsia="Book Antiqua" w:hAnsi="Tahoma" w:cs="Tahoma"/>
                <w:i/>
                <w:sz w:val="22"/>
                <w:szCs w:val="22"/>
              </w:rPr>
              <w:t>0</w:t>
            </w:r>
            <w:r>
              <w:rPr>
                <w:rFonts w:ascii="Tahoma" w:eastAsia="Book Antiqua" w:hAnsi="Tahoma" w:cs="Tahoma"/>
                <w:i/>
                <w:sz w:val="22"/>
                <w:szCs w:val="22"/>
              </w:rPr>
              <w:t>4</w:t>
            </w:r>
            <w:r w:rsidRPr="00EF4B0C">
              <w:rPr>
                <w:rFonts w:ascii="Tahoma" w:eastAsia="Book Antiqua" w:hAnsi="Tahoma" w:cs="Tahoma"/>
                <w:i/>
                <w:sz w:val="22"/>
                <w:szCs w:val="22"/>
              </w:rPr>
              <w:t xml:space="preserve"> </w:t>
            </w:r>
            <w:r>
              <w:rPr>
                <w:rFonts w:ascii="Tahoma" w:eastAsia="Book Antiqua" w:hAnsi="Tahoma" w:cs="Tahoma"/>
                <w:i/>
                <w:sz w:val="22"/>
                <w:szCs w:val="22"/>
              </w:rPr>
              <w:t>June</w:t>
            </w:r>
            <w:r w:rsidRPr="00EF4B0C">
              <w:rPr>
                <w:rFonts w:ascii="Tahoma" w:eastAsia="Book Antiqua" w:hAnsi="Tahoma" w:cs="Tahoma"/>
                <w:i/>
                <w:sz w:val="22"/>
                <w:szCs w:val="22"/>
              </w:rPr>
              <w:t xml:space="preserve"> 2024</w:t>
            </w:r>
          </w:p>
        </w:tc>
      </w:tr>
    </w:tbl>
    <w:p w14:paraId="5F72E888" w14:textId="1D294BAF" w:rsidR="002E11D5" w:rsidRDefault="007F5B40" w:rsidP="00C4253A">
      <w:pPr>
        <w:pStyle w:val="Abstract"/>
        <w:tabs>
          <w:tab w:val="left" w:pos="360"/>
          <w:tab w:val="left" w:pos="540"/>
          <w:tab w:val="left" w:pos="1170"/>
        </w:tabs>
        <w:spacing w:before="240" w:after="120" w:line="240" w:lineRule="auto"/>
        <w:ind w:left="1354" w:hanging="1354"/>
        <w:jc w:val="both"/>
        <w:rPr>
          <w:rFonts w:ascii="Tahoma" w:hAnsi="Tahoma" w:cs="Tahoma"/>
          <w:sz w:val="22"/>
          <w:szCs w:val="22"/>
        </w:rPr>
      </w:pPr>
      <w:r w:rsidRPr="00F04A73">
        <w:rPr>
          <w:rFonts w:ascii="Tahoma" w:hAnsi="Tahoma" w:cs="Tahoma"/>
          <w:b/>
          <w:sz w:val="24"/>
          <w:szCs w:val="24"/>
        </w:rPr>
        <w:t>Abstract</w:t>
      </w:r>
      <w:r w:rsidR="00A355E1">
        <w:rPr>
          <w:sz w:val="24"/>
          <w:szCs w:val="24"/>
        </w:rPr>
        <w:t>:</w:t>
      </w:r>
      <w:r w:rsidR="002E11D5" w:rsidRPr="002E11D5">
        <w:t xml:space="preserve"> </w:t>
      </w:r>
      <w:r w:rsidR="00AC32AB">
        <w:tab/>
      </w:r>
      <w:r w:rsidR="00AC32AB">
        <w:tab/>
      </w:r>
      <w:r w:rsidR="002E11D5" w:rsidRPr="002E11D5">
        <w:rPr>
          <w:rFonts w:ascii="Tahoma" w:hAnsi="Tahoma" w:cs="Tahoma"/>
          <w:sz w:val="22"/>
          <w:szCs w:val="22"/>
        </w:rPr>
        <w:t xml:space="preserve">This research aims to find out the types of directive illocutionary acts and explain how </w:t>
      </w:r>
      <w:proofErr w:type="spellStart"/>
      <w:r w:rsidR="002E11D5" w:rsidRPr="002E11D5">
        <w:rPr>
          <w:rFonts w:ascii="Tahoma" w:hAnsi="Tahoma" w:cs="Tahoma"/>
          <w:sz w:val="22"/>
          <w:szCs w:val="22"/>
        </w:rPr>
        <w:t>perfomerd</w:t>
      </w:r>
      <w:proofErr w:type="spellEnd"/>
      <w:r w:rsidR="002E11D5" w:rsidRPr="002E11D5">
        <w:rPr>
          <w:rFonts w:ascii="Tahoma" w:hAnsi="Tahoma" w:cs="Tahoma"/>
          <w:sz w:val="22"/>
          <w:szCs w:val="22"/>
        </w:rPr>
        <w:t xml:space="preserve"> Eleanor Falco in "To Catch a </w:t>
      </w:r>
      <w:proofErr w:type="spellStart"/>
      <w:r w:rsidR="002E11D5" w:rsidRPr="002E11D5">
        <w:rPr>
          <w:rFonts w:ascii="Tahoma" w:hAnsi="Tahoma" w:cs="Tahoma"/>
          <w:sz w:val="22"/>
          <w:szCs w:val="22"/>
        </w:rPr>
        <w:t>Killer"movie</w:t>
      </w:r>
      <w:proofErr w:type="spellEnd"/>
      <w:r w:rsidR="002E11D5" w:rsidRPr="002E11D5">
        <w:rPr>
          <w:rFonts w:ascii="Tahoma" w:hAnsi="Tahoma" w:cs="Tahoma"/>
          <w:sz w:val="22"/>
          <w:szCs w:val="22"/>
        </w:rPr>
        <w:t xml:space="preserve">. This research involves qualitative methods. The steps taken by researchers to collect data were watching movie, then marking the types of directives than identified as asking, requesting, commanding, forbidding, and suggesting. Data were categorized based on the </w:t>
      </w:r>
      <w:proofErr w:type="spellStart"/>
      <w:r w:rsidR="002E11D5" w:rsidRPr="002E11D5">
        <w:rPr>
          <w:rFonts w:ascii="Tahoma" w:hAnsi="Tahoma" w:cs="Tahoma"/>
          <w:sz w:val="22"/>
          <w:szCs w:val="22"/>
        </w:rPr>
        <w:t>Vanderveken</w:t>
      </w:r>
      <w:proofErr w:type="spellEnd"/>
      <w:r w:rsidR="002E11D5" w:rsidRPr="002E11D5">
        <w:rPr>
          <w:rFonts w:ascii="Tahoma" w:hAnsi="Tahoma" w:cs="Tahoma"/>
          <w:sz w:val="22"/>
          <w:szCs w:val="22"/>
        </w:rPr>
        <w:t xml:space="preserve"> classifications (1990). Three steps proposed by Miles and Huberman for data analysis were used in this research: data reduction, data display, and data verification/conclusion. The findings of this research reveal a total of 33 Speech acts uttered by Eleanor Falco in the movie “To Catch a Killer” ther</w:t>
      </w:r>
      <w:r w:rsidR="00F7297D">
        <w:rPr>
          <w:rFonts w:ascii="Tahoma" w:hAnsi="Tahoma" w:cs="Tahoma"/>
          <w:sz w:val="22"/>
          <w:szCs w:val="22"/>
        </w:rPr>
        <w:t>e are 16 asking, 10 requesting,4 Commanding,</w:t>
      </w:r>
      <w:r w:rsidR="002E11D5" w:rsidRPr="002E11D5">
        <w:rPr>
          <w:rFonts w:ascii="Tahoma" w:hAnsi="Tahoma" w:cs="Tahoma"/>
          <w:sz w:val="22"/>
          <w:szCs w:val="22"/>
        </w:rPr>
        <w:t>1 F</w:t>
      </w:r>
      <w:r w:rsidR="00681080">
        <w:rPr>
          <w:rFonts w:ascii="Tahoma" w:hAnsi="Tahoma" w:cs="Tahoma"/>
          <w:sz w:val="22"/>
          <w:szCs w:val="22"/>
        </w:rPr>
        <w:t>orbidding, a</w:t>
      </w:r>
      <w:r w:rsidR="002E11D5">
        <w:rPr>
          <w:rFonts w:ascii="Tahoma" w:hAnsi="Tahoma" w:cs="Tahoma"/>
          <w:sz w:val="22"/>
          <w:szCs w:val="22"/>
        </w:rPr>
        <w:t>nd 2 Suggesting.</w:t>
      </w:r>
      <w:r w:rsidR="00681080">
        <w:rPr>
          <w:rFonts w:ascii="Tahoma" w:hAnsi="Tahoma" w:cs="Tahoma"/>
          <w:sz w:val="22"/>
          <w:szCs w:val="22"/>
        </w:rPr>
        <w:t xml:space="preserve"> </w:t>
      </w:r>
      <w:r w:rsidR="002E11D5">
        <w:rPr>
          <w:rFonts w:ascii="Tahoma" w:hAnsi="Tahoma" w:cs="Tahoma"/>
          <w:sz w:val="22"/>
          <w:szCs w:val="22"/>
        </w:rPr>
        <w:t>I</w:t>
      </w:r>
      <w:r w:rsidR="002E11D5" w:rsidRPr="002E11D5">
        <w:rPr>
          <w:rFonts w:ascii="Tahoma" w:hAnsi="Tahoma" w:cs="Tahoma"/>
          <w:sz w:val="22"/>
          <w:szCs w:val="22"/>
        </w:rPr>
        <w:t>t is recommended research be a reference for readers and other researchers in studying and interpreting directive ill</w:t>
      </w:r>
      <w:r w:rsidR="002E11D5">
        <w:rPr>
          <w:rFonts w:ascii="Tahoma" w:hAnsi="Tahoma" w:cs="Tahoma"/>
          <w:sz w:val="22"/>
          <w:szCs w:val="22"/>
        </w:rPr>
        <w:t>ocutionary act sentences in movie</w:t>
      </w:r>
      <w:r w:rsidR="002E11D5" w:rsidRPr="002E11D5">
        <w:rPr>
          <w:rFonts w:ascii="Tahoma" w:hAnsi="Tahoma" w:cs="Tahoma"/>
          <w:sz w:val="22"/>
          <w:szCs w:val="22"/>
        </w:rPr>
        <w:t>s or other literary works.</w:t>
      </w:r>
    </w:p>
    <w:p w14:paraId="564F9574" w14:textId="1AA6ACCC" w:rsidR="00F24C47" w:rsidRDefault="00F24C47" w:rsidP="005413E5">
      <w:pPr>
        <w:pStyle w:val="Abstract"/>
        <w:tabs>
          <w:tab w:val="left" w:pos="360"/>
          <w:tab w:val="left" w:pos="540"/>
          <w:tab w:val="left" w:pos="1170"/>
        </w:tabs>
        <w:spacing w:before="240" w:after="120" w:line="240" w:lineRule="auto"/>
        <w:ind w:left="1354" w:hanging="1354"/>
        <w:jc w:val="both"/>
        <w:rPr>
          <w:rFonts w:ascii="Tahoma" w:hAnsi="Tahoma" w:cs="Tahoma"/>
          <w:b/>
          <w:i/>
          <w:sz w:val="22"/>
          <w:szCs w:val="22"/>
        </w:rPr>
      </w:pPr>
      <w:r w:rsidRPr="00F04A73">
        <w:rPr>
          <w:rFonts w:ascii="Tahoma" w:hAnsi="Tahoma" w:cs="Tahoma"/>
          <w:b/>
          <w:sz w:val="24"/>
          <w:szCs w:val="24"/>
        </w:rPr>
        <w:t>Keywords</w:t>
      </w:r>
      <w:r>
        <w:rPr>
          <w:b/>
          <w:sz w:val="24"/>
          <w:szCs w:val="24"/>
        </w:rPr>
        <w:t xml:space="preserve">: </w:t>
      </w:r>
      <w:r w:rsidR="002E11D5">
        <w:rPr>
          <w:rFonts w:ascii="Tahoma" w:hAnsi="Tahoma" w:cs="Tahoma"/>
          <w:b/>
          <w:i/>
          <w:sz w:val="22"/>
          <w:szCs w:val="22"/>
        </w:rPr>
        <w:t xml:space="preserve">Speech acts, Directive illocutionary acts, Movie, </w:t>
      </w:r>
      <w:r w:rsidR="00AC32AB">
        <w:rPr>
          <w:rFonts w:ascii="Tahoma" w:hAnsi="Tahoma" w:cs="Tahoma"/>
          <w:b/>
          <w:i/>
          <w:sz w:val="22"/>
          <w:szCs w:val="22"/>
        </w:rPr>
        <w:t>t</w:t>
      </w:r>
      <w:r w:rsidR="002E11D5">
        <w:rPr>
          <w:rFonts w:ascii="Tahoma" w:hAnsi="Tahoma" w:cs="Tahoma"/>
          <w:b/>
          <w:i/>
          <w:sz w:val="22"/>
          <w:szCs w:val="22"/>
        </w:rPr>
        <w:t>o catch a killer</w:t>
      </w:r>
    </w:p>
    <w:p w14:paraId="46255A22" w14:textId="77777777" w:rsidR="00641369" w:rsidRPr="005413E5" w:rsidRDefault="00641369" w:rsidP="005413E5">
      <w:pPr>
        <w:pStyle w:val="Abstract"/>
        <w:tabs>
          <w:tab w:val="left" w:pos="360"/>
          <w:tab w:val="left" w:pos="540"/>
          <w:tab w:val="left" w:pos="1170"/>
        </w:tabs>
        <w:spacing w:before="240" w:after="120" w:line="240" w:lineRule="auto"/>
        <w:ind w:left="1354" w:hanging="1354"/>
        <w:jc w:val="both"/>
        <w:rPr>
          <w:rFonts w:ascii="Book Antiqua" w:hAnsi="Book Antiqua"/>
          <w:b/>
          <w:bCs/>
          <w:sz w:val="22"/>
          <w:szCs w:val="22"/>
        </w:rPr>
      </w:pPr>
    </w:p>
    <w:p w14:paraId="21FF9FC6" w14:textId="77777777" w:rsidR="00AD7117" w:rsidRPr="00F24C47" w:rsidRDefault="00F24C47" w:rsidP="00AC32AB">
      <w:pPr>
        <w:pStyle w:val="Abstract"/>
        <w:spacing w:before="240"/>
        <w:ind w:left="1134" w:right="49" w:hanging="1134"/>
        <w:jc w:val="both"/>
        <w:rPr>
          <w:rFonts w:ascii="Book Antiqua" w:hAnsi="Book Antiqua"/>
          <w:b/>
          <w:i/>
          <w:sz w:val="24"/>
          <w:szCs w:val="24"/>
        </w:rPr>
      </w:pPr>
      <w:r w:rsidRPr="00F04A73">
        <w:rPr>
          <w:rFonts w:ascii="Tahoma" w:hAnsi="Tahoma" w:cs="Tahoma"/>
          <w:b/>
          <w:sz w:val="24"/>
          <w:szCs w:val="24"/>
        </w:rPr>
        <w:t>INTRODUCTION</w:t>
      </w:r>
      <w:r w:rsidRPr="00F24C47">
        <w:rPr>
          <w:rFonts w:ascii="Book Antiqua" w:hAnsi="Book Antiqua"/>
          <w:b/>
          <w:sz w:val="24"/>
          <w:szCs w:val="24"/>
        </w:rPr>
        <w:t xml:space="preserve"> </w:t>
      </w:r>
    </w:p>
    <w:p w14:paraId="66A1251A" w14:textId="77777777" w:rsidR="002E11D5" w:rsidRPr="002E11D5" w:rsidRDefault="0022722E" w:rsidP="002E11D5">
      <w:pPr>
        <w:keepNext/>
        <w:keepLines/>
        <w:spacing w:before="40" w:line="360" w:lineRule="auto"/>
        <w:outlineLvl w:val="1"/>
        <w:rPr>
          <w:rFonts w:ascii="Tahoma" w:eastAsia="SimSun" w:hAnsi="Tahoma" w:cs="Tahoma"/>
          <w:sz w:val="24"/>
          <w:szCs w:val="24"/>
        </w:rPr>
      </w:pPr>
      <w:r>
        <w:rPr>
          <w:rFonts w:ascii="Book Antiqua" w:hAnsi="Book Antiqua"/>
          <w:sz w:val="24"/>
          <w:szCs w:val="24"/>
          <w:lang w:val="en-US"/>
        </w:rPr>
        <w:tab/>
      </w:r>
      <w:r w:rsidR="002E11D5" w:rsidRPr="002E11D5">
        <w:rPr>
          <w:rFonts w:ascii="Tahoma" w:eastAsia="SimSun" w:hAnsi="Tahoma" w:cs="Tahoma"/>
          <w:sz w:val="24"/>
          <w:szCs w:val="24"/>
        </w:rPr>
        <w:t xml:space="preserve">Language is one of the important aspects of human life. People use language to interact with each other. According to </w:t>
      </w:r>
      <w:proofErr w:type="spellStart"/>
      <w:r w:rsidR="002E11D5" w:rsidRPr="002E11D5">
        <w:rPr>
          <w:rFonts w:ascii="Tahoma" w:eastAsia="SimSun" w:hAnsi="Tahoma" w:cs="Tahoma"/>
          <w:i/>
          <w:iCs/>
          <w:sz w:val="24"/>
          <w:szCs w:val="24"/>
        </w:rPr>
        <w:t>Saputro</w:t>
      </w:r>
      <w:proofErr w:type="spellEnd"/>
      <w:r w:rsidR="002E11D5" w:rsidRPr="002E11D5">
        <w:rPr>
          <w:rFonts w:ascii="Tahoma" w:eastAsia="SimSun" w:hAnsi="Tahoma" w:cs="Tahoma"/>
          <w:i/>
          <w:iCs/>
          <w:sz w:val="24"/>
          <w:szCs w:val="24"/>
        </w:rPr>
        <w:t xml:space="preserve"> (2015)</w:t>
      </w:r>
      <w:r w:rsidR="002E11D5" w:rsidRPr="002E11D5">
        <w:rPr>
          <w:rFonts w:ascii="Tahoma" w:eastAsia="SimSun" w:hAnsi="Tahoma" w:cs="Tahoma"/>
          <w:sz w:val="24"/>
          <w:szCs w:val="24"/>
        </w:rPr>
        <w:t xml:space="preserve"> Language plays an important role in human life because it is the main tool for communicating with each other. People use language to express thoughts, ideas, and emotions by using sounds, gestures, and signs for various purposes and reason. </w:t>
      </w:r>
    </w:p>
    <w:p w14:paraId="4F193CCC" w14:textId="77777777" w:rsidR="002E11D5" w:rsidRPr="002E11D5" w:rsidRDefault="002E11D5" w:rsidP="002E11D5">
      <w:pPr>
        <w:spacing w:after="200" w:line="360" w:lineRule="auto"/>
        <w:ind w:firstLine="720"/>
        <w:contextualSpacing/>
        <w:rPr>
          <w:rFonts w:ascii="Tahoma" w:hAnsi="Tahoma" w:cs="Tahoma"/>
          <w:sz w:val="24"/>
          <w:szCs w:val="24"/>
        </w:rPr>
      </w:pPr>
      <w:r w:rsidRPr="002E11D5">
        <w:rPr>
          <w:rFonts w:ascii="Tahoma" w:hAnsi="Tahoma" w:cs="Tahoma"/>
          <w:sz w:val="24"/>
          <w:szCs w:val="24"/>
        </w:rPr>
        <w:t xml:space="preserve">Pragmatics is a study of meaning of a conversation which is bound to a specific context. It is supported by </w:t>
      </w:r>
      <w:r w:rsidR="009C7EF1" w:rsidRPr="002E11D5">
        <w:rPr>
          <w:rFonts w:ascii="Tahoma" w:hAnsi="Tahoma" w:cs="Tahoma"/>
          <w:sz w:val="24"/>
          <w:szCs w:val="24"/>
        </w:rPr>
        <w:fldChar w:fldCharType="begin"/>
      </w:r>
      <w:r w:rsidRPr="002E11D5">
        <w:rPr>
          <w:rFonts w:ascii="Tahoma" w:hAnsi="Tahoma" w:cs="Tahoma"/>
          <w:sz w:val="24"/>
          <w:szCs w:val="24"/>
        </w:rPr>
        <w:instrText>ADDIN CSL_CITATION {"citationItems":[{"id":"ITEM-1","itemData":{"URL":"https://books.google.co.id/books?hl=id&amp;lr=&amp;id=E2SA8ao0yMAC&amp;oi=fnd&amp;pg=PR11&amp;dq=yule+1996&amp;ots=q3VDGkGWny&amp;sig=QVYp5SH9lIxfeO1QfMhPVmheD_o&amp;redir_esc=y#v=onepage&amp;q=yule 1996&amp;f=false","accessed":{"date-parts":[["2023","8","8"]]},"id":"ITEM-1","issued":{"date-parts":[["0"]]},"title":"Pragmatics - George Yule - Google Buku","type":"webpage"},"uris":["http://www.mendeley.com/documents/?uuid=5fa0d35a-5e74-39e5-85db-9254cbc815a6"]}],"mendeley":{"formattedCitation":"(&lt;i&gt;Pragmatics - George Yule - Google Buku&lt;/i&gt;, n.d.)","manualFormatting":"Yule (1996)","plainTextFormattedCitation":"(Pragmatics - George Yule - Google Buku, n.d.)","previouslyFormattedCitation":"(&lt;i&gt;Pragmatics - George Yule - Google Buku&lt;/i&gt;, n.d.)"},"properties":{"noteIndex":0},"schema":"https://github.com/citation-style-language/schema/raw/master/csl-citation.json"}</w:instrText>
      </w:r>
      <w:r w:rsidR="009C7EF1" w:rsidRPr="002E11D5">
        <w:rPr>
          <w:rFonts w:ascii="Tahoma" w:hAnsi="Tahoma" w:cs="Tahoma"/>
          <w:sz w:val="24"/>
          <w:szCs w:val="24"/>
        </w:rPr>
        <w:fldChar w:fldCharType="separate"/>
      </w:r>
      <w:r w:rsidRPr="002E11D5">
        <w:rPr>
          <w:rFonts w:ascii="Tahoma" w:hAnsi="Tahoma" w:cs="Tahoma"/>
          <w:i/>
          <w:noProof/>
          <w:sz w:val="24"/>
          <w:szCs w:val="24"/>
        </w:rPr>
        <w:t>Yule (1996</w:t>
      </w:r>
      <w:r w:rsidRPr="002E11D5">
        <w:rPr>
          <w:rFonts w:ascii="Tahoma" w:hAnsi="Tahoma" w:cs="Tahoma"/>
          <w:noProof/>
          <w:sz w:val="24"/>
          <w:szCs w:val="24"/>
        </w:rPr>
        <w:t>)</w:t>
      </w:r>
      <w:r w:rsidR="009C7EF1" w:rsidRPr="002E11D5">
        <w:rPr>
          <w:rFonts w:ascii="Tahoma" w:hAnsi="Tahoma" w:cs="Tahoma"/>
          <w:sz w:val="24"/>
          <w:szCs w:val="24"/>
        </w:rPr>
        <w:fldChar w:fldCharType="end"/>
      </w:r>
      <w:r w:rsidRPr="002E11D5">
        <w:rPr>
          <w:rFonts w:ascii="Tahoma" w:hAnsi="Tahoma" w:cs="Tahoma"/>
          <w:sz w:val="24"/>
          <w:szCs w:val="24"/>
        </w:rPr>
        <w:t xml:space="preserve">, whom stated that pragmatics is a field of linguistics which studies about intended meaning, assumptions, purpose and actions performed when a person speaks. Similarly, </w:t>
      </w:r>
      <w:r w:rsidR="009C7EF1" w:rsidRPr="002E11D5">
        <w:rPr>
          <w:rFonts w:ascii="Tahoma" w:hAnsi="Tahoma" w:cs="Tahoma"/>
          <w:sz w:val="24"/>
          <w:szCs w:val="24"/>
        </w:rPr>
        <w:fldChar w:fldCharType="begin"/>
      </w:r>
      <w:r w:rsidRPr="002E11D5">
        <w:rPr>
          <w:rFonts w:ascii="Tahoma" w:hAnsi="Tahoma" w:cs="Tahoma"/>
          <w:sz w:val="24"/>
          <w:szCs w:val="24"/>
        </w:rPr>
        <w:instrText>ADDIN CSL_CITATION {"citationItems":[{"id":"ITEM-1","itemData":{"DOI":"10.24036/ELL.V7I1.8800","ISSN":"2302-3546","abstract":"In the study of language, what people do by saying something is called speech acts. Speech acts is not only found in everyday life but also in the film. This research concerns with speech acts produced by the main character in Shrek movie script. The aims of this research are to describe the types of speech acts are produced by the characters in animated of western movie entitled “Tangled”. Data of this research in the form of utterances that involved illocutionary acts used by each character in that movie which is taken from YouTube then classify them into categories of illocutionary acts based on Searle’s of theory.  The types of research in this study are qualitative and quantitative research. Qualitative research is applied to analyze the data in the form of the text. Quantitative research is used to count the member of speech acts used by the characters in that movie to conclude which types of speech acts is dominantly used. Based on data analysis, found that there are four of illocutionary acts found in that movie; directives, representatives, expressives, and commissives. This study shows that the dominant speech acts used is directives which 44% of percentage. It indicates that the characters of the movie “Tangled” use directives because some of them want the other character to do something.","author":[{"dropping-particle":"","family":"Ramayanti","given":"Dilla","non-dropping-particle":"","parse-names":false,"suffix":""},{"dropping-particle":"","family":"Marlina","given":"Leni","non-dropping-particle":"","parse-names":false,"suffix":""}],"container-title":"English Language and Literature","id":"ITEM-1","issue":"1","issued":{"date-parts":[["2018","2","28"]]},"title":"THE ANALYSIS OF TYPES ILLOCUTIONARY ACTS IN  “TANGLED” MOVIE","type":"article-journal","volume":"7"},"uris":["http://www.mendeley.com/documents/?uuid=b387ea51-c572-3ade-a904-4cd4d9baf1ad"]}],"mendeley":{"formattedCitation":"(Ramayanti &amp; Marlina, 2018)","manualFormatting":"Ramayanti &amp; Marlina, (2018)","plainTextFormattedCitation":"(Ramayanti &amp; Marlina, 2018)","previouslyFormattedCitation":"(Ramayanti &amp; Marlina, 2018)"},"properties":{"noteIndex":0},"schema":"https://github.com/citation-style-language/schema/raw/master/csl-citation.json"}</w:instrText>
      </w:r>
      <w:r w:rsidR="009C7EF1" w:rsidRPr="002E11D5">
        <w:rPr>
          <w:rFonts w:ascii="Tahoma" w:hAnsi="Tahoma" w:cs="Tahoma"/>
          <w:sz w:val="24"/>
          <w:szCs w:val="24"/>
        </w:rPr>
        <w:fldChar w:fldCharType="separate"/>
      </w:r>
      <w:r w:rsidRPr="002E11D5">
        <w:rPr>
          <w:rFonts w:ascii="Tahoma" w:hAnsi="Tahoma" w:cs="Tahoma"/>
          <w:noProof/>
          <w:sz w:val="24"/>
          <w:szCs w:val="24"/>
        </w:rPr>
        <w:t>Ramayanti &amp; Marlina, (2018)</w:t>
      </w:r>
      <w:r w:rsidR="009C7EF1" w:rsidRPr="002E11D5">
        <w:rPr>
          <w:rFonts w:ascii="Tahoma" w:hAnsi="Tahoma" w:cs="Tahoma"/>
          <w:sz w:val="24"/>
          <w:szCs w:val="24"/>
        </w:rPr>
        <w:fldChar w:fldCharType="end"/>
      </w:r>
      <w:r w:rsidRPr="002E11D5">
        <w:rPr>
          <w:rFonts w:ascii="Tahoma" w:hAnsi="Tahoma" w:cs="Tahoma"/>
          <w:sz w:val="24"/>
          <w:szCs w:val="24"/>
        </w:rPr>
        <w:t xml:space="preserve"> stated, “Pragmatics is a study of the meaning of an utterance between the speaker </w:t>
      </w:r>
      <w:r w:rsidRPr="002E11D5">
        <w:rPr>
          <w:rFonts w:ascii="Tahoma" w:hAnsi="Tahoma" w:cs="Tahoma"/>
          <w:sz w:val="24"/>
          <w:szCs w:val="24"/>
        </w:rPr>
        <w:lastRenderedPageBreak/>
        <w:t xml:space="preserve">and the interlocutor in a specific context.” Moreover, </w:t>
      </w:r>
      <w:r w:rsidR="009C7EF1" w:rsidRPr="002E11D5">
        <w:rPr>
          <w:rFonts w:ascii="Tahoma" w:hAnsi="Tahoma" w:cs="Tahoma"/>
          <w:sz w:val="24"/>
          <w:szCs w:val="24"/>
        </w:rPr>
        <w:fldChar w:fldCharType="begin"/>
      </w:r>
      <w:r w:rsidRPr="002E11D5">
        <w:rPr>
          <w:rFonts w:ascii="Tahoma" w:hAnsi="Tahoma" w:cs="Tahoma"/>
          <w:sz w:val="24"/>
          <w:szCs w:val="24"/>
        </w:rPr>
        <w:instrText>ADDIN CSL_CITATION {"citationItems":[{"id":"ITEM-1","itemData":{"URL":"https://books.google.co.id/books?hl=id&amp;lr=&amp;id=wWY9AAAAQBAJ&amp;oi=fnd&amp;pg=PR1&amp;dq=barron+2003+pragmatics&amp;ots=dyR8Gj9USr&amp;sig=dn1Qceu3tLhd8b9QuvzGNkUGMps&amp;redir_esc=y#v=onepage&amp;q=barron 2003 pragmatics&amp;f=false","accessed":{"date-parts":[["2023","8","8"]]},"id":"ITEM-1","issued":{"date-parts":[["0"]]},"title":"Acquisition in Interlanguage Pragmatics: Learning how to do things with ... - Anne Barron - Google Buku","type":"webpage"},"uris":["http://www.mendeley.com/documents/?uuid=3080d1e2-c7a8-3405-a54a-b327459476b4"]}],"mendeley":{"formattedCitation":"(&lt;i&gt;Acquisition in Interlanguage Pragmatics: Learning How to Do Things with ... - Anne Barron - Google Buku&lt;/i&gt;, n.d.)","manualFormatting":"Barron (2003)","plainTextFormattedCitation":"(Acquisition in Interlanguage Pragmatics: Learning How to Do Things with ... - Anne Barron - Google Buku, n.d.)","previouslyFormattedCitation":"(&lt;i&gt;Acquisition in Interlanguage Pragmatics: Learning How to Do Things with ... - Anne Barron - Google Buku&lt;/i&gt;, n.d.)"},"properties":{"noteIndex":0},"schema":"https://github.com/citation-style-language/schema/raw/master/csl-citation.json"}</w:instrText>
      </w:r>
      <w:r w:rsidR="009C7EF1" w:rsidRPr="002E11D5">
        <w:rPr>
          <w:rFonts w:ascii="Tahoma" w:hAnsi="Tahoma" w:cs="Tahoma"/>
          <w:sz w:val="24"/>
          <w:szCs w:val="24"/>
        </w:rPr>
        <w:fldChar w:fldCharType="separate"/>
      </w:r>
      <w:r w:rsidRPr="002E11D5">
        <w:rPr>
          <w:rFonts w:ascii="Tahoma" w:hAnsi="Tahoma" w:cs="Tahoma"/>
          <w:i/>
          <w:noProof/>
          <w:sz w:val="24"/>
          <w:szCs w:val="24"/>
        </w:rPr>
        <w:t>Barron (2003</w:t>
      </w:r>
      <w:r w:rsidRPr="002E11D5">
        <w:rPr>
          <w:rFonts w:ascii="Tahoma" w:hAnsi="Tahoma" w:cs="Tahoma"/>
          <w:noProof/>
          <w:sz w:val="24"/>
          <w:szCs w:val="24"/>
        </w:rPr>
        <w:t>)</w:t>
      </w:r>
      <w:r w:rsidR="009C7EF1" w:rsidRPr="002E11D5">
        <w:rPr>
          <w:rFonts w:ascii="Tahoma" w:hAnsi="Tahoma" w:cs="Tahoma"/>
          <w:sz w:val="24"/>
          <w:szCs w:val="24"/>
        </w:rPr>
        <w:fldChar w:fldCharType="end"/>
      </w:r>
      <w:r w:rsidRPr="002E11D5">
        <w:rPr>
          <w:rFonts w:ascii="Tahoma" w:hAnsi="Tahoma" w:cs="Tahoma"/>
          <w:sz w:val="24"/>
          <w:szCs w:val="24"/>
        </w:rPr>
        <w:t xml:space="preserve"> stated that pragmatics is a study of language about choices, constraint and effects of the speaker to the interlocutor. In conclusion, pragmatics can be defined as a study of effects of delivered intended meaning of the speaker to the interlocutor. </w:t>
      </w:r>
    </w:p>
    <w:p w14:paraId="163E3C99" w14:textId="77777777" w:rsidR="002E11D5" w:rsidRPr="002E11D5" w:rsidRDefault="002E11D5" w:rsidP="002E11D5">
      <w:pPr>
        <w:spacing w:after="200" w:line="360" w:lineRule="auto"/>
        <w:ind w:firstLine="720"/>
        <w:contextualSpacing/>
        <w:rPr>
          <w:rFonts w:ascii="Tahoma" w:hAnsi="Tahoma" w:cs="Tahoma"/>
          <w:sz w:val="24"/>
          <w:szCs w:val="24"/>
        </w:rPr>
      </w:pPr>
      <w:r w:rsidRPr="002E11D5">
        <w:rPr>
          <w:rFonts w:ascii="Tahoma" w:hAnsi="Tahoma" w:cs="Tahoma"/>
          <w:sz w:val="24"/>
          <w:szCs w:val="24"/>
        </w:rPr>
        <w:t xml:space="preserve">Utterance, as defined by </w:t>
      </w:r>
      <w:r w:rsidR="009C7EF1" w:rsidRPr="002E11D5">
        <w:rPr>
          <w:rFonts w:ascii="Tahoma" w:hAnsi="Tahoma" w:cs="Tahoma"/>
          <w:sz w:val="24"/>
          <w:szCs w:val="24"/>
        </w:rPr>
        <w:fldChar w:fldCharType="begin"/>
      </w:r>
      <w:r w:rsidRPr="002E11D5">
        <w:rPr>
          <w:rFonts w:ascii="Tahoma" w:hAnsi="Tahoma" w:cs="Tahoma"/>
          <w:sz w:val="24"/>
          <w:szCs w:val="24"/>
        </w:rPr>
        <w:instrText>ADDIN CSL_CITATION {"citationItems":[{"id":"ITEM-1","itemData":{"URL":"https://scholar.google.com/scholar?hl=id&amp;as_sdt=0%2C5&amp;q=Saputro%2C+Eko+Prasetyo+Nugroho.+%22The+analysis+of+illocutionary+acts+of+Jokowi’s+speeches.%22+Yogyakarta.+Graduating+Paper%3A+Sanata+Dharma+University+%282015%29.&amp;btnG=","accessed":{"date-parts":[["2023","8","9"]]},"id":"ITEM-1","issued":{"date-parts":[["0"]]},"title":"Saputro, Eko Prasetyo Nugroho. \"The analysis of illocutio... - Google Scholar","type":"webpage"},"uris":["http://www.mendeley.com/documents/?uuid=b4635aae-d477-37b4-a3a1-8bc1fa6f4dd5"]}],"mendeley":{"formattedCitation":"(&lt;i&gt;Saputro, Eko Prasetyo Nugroho. \"The Analysis of Illocutio... - Google Scholar&lt;/i&gt;, n.d.)","manualFormatting":"Saputro (2015)","plainTextFormattedCitation":"(Saputro, Eko Prasetyo Nugroho. \"The Analysis of Illocutio... - Google Scholar, n.d.)","previouslyFormattedCitation":"(&lt;i&gt;Saputro, Eko Prasetyo Nugroho. \"The Analysis of Illocutio... - Google Scholar&lt;/i&gt;, n.d.)"},"properties":{"noteIndex":0},"schema":"https://github.com/citation-style-language/schema/raw/master/csl-citation.json"}</w:instrText>
      </w:r>
      <w:r w:rsidR="009C7EF1" w:rsidRPr="002E11D5">
        <w:rPr>
          <w:rFonts w:ascii="Tahoma" w:hAnsi="Tahoma" w:cs="Tahoma"/>
          <w:sz w:val="24"/>
          <w:szCs w:val="24"/>
        </w:rPr>
        <w:fldChar w:fldCharType="separate"/>
      </w:r>
      <w:r w:rsidRPr="002E11D5">
        <w:rPr>
          <w:rFonts w:ascii="Tahoma" w:hAnsi="Tahoma" w:cs="Tahoma"/>
          <w:i/>
          <w:noProof/>
          <w:sz w:val="24"/>
          <w:szCs w:val="24"/>
        </w:rPr>
        <w:t>Saputro (2015</w:t>
      </w:r>
      <w:r w:rsidRPr="002E11D5">
        <w:rPr>
          <w:rFonts w:ascii="Tahoma" w:hAnsi="Tahoma" w:cs="Tahoma"/>
          <w:noProof/>
          <w:sz w:val="24"/>
          <w:szCs w:val="24"/>
        </w:rPr>
        <w:t>)</w:t>
      </w:r>
      <w:r w:rsidR="009C7EF1" w:rsidRPr="002E11D5">
        <w:rPr>
          <w:rFonts w:ascii="Tahoma" w:hAnsi="Tahoma" w:cs="Tahoma"/>
          <w:sz w:val="24"/>
          <w:szCs w:val="24"/>
        </w:rPr>
        <w:fldChar w:fldCharType="end"/>
      </w:r>
      <w:r w:rsidRPr="002E11D5">
        <w:rPr>
          <w:rFonts w:ascii="Tahoma" w:hAnsi="Tahoma" w:cs="Tahoma"/>
          <w:sz w:val="24"/>
          <w:szCs w:val="24"/>
        </w:rPr>
        <w:t xml:space="preserve"> is a string of words that is said by a person at a time which must be conveyed by the interlocutor in order for the messages to be delivered successfully. However, to deliver the message successfully, it requires a condition where both the speaker and the interlocutor must perceive the same context. Thus, utterance is an action of conveying messages from the speaker to the interlocutor in a specific context.</w:t>
      </w:r>
    </w:p>
    <w:p w14:paraId="6CA76EEE" w14:textId="77777777" w:rsidR="002E11D5" w:rsidRPr="002E11D5" w:rsidRDefault="009C7EF1" w:rsidP="002E11D5">
      <w:pPr>
        <w:spacing w:after="200" w:line="360" w:lineRule="auto"/>
        <w:ind w:firstLine="720"/>
        <w:contextualSpacing/>
        <w:rPr>
          <w:rFonts w:ascii="Tahoma" w:hAnsi="Tahoma" w:cs="Tahoma"/>
          <w:sz w:val="24"/>
          <w:szCs w:val="24"/>
        </w:rPr>
      </w:pPr>
      <w:r w:rsidRPr="002E11D5">
        <w:rPr>
          <w:rFonts w:ascii="Tahoma" w:hAnsi="Tahoma" w:cs="Tahoma"/>
          <w:sz w:val="24"/>
          <w:szCs w:val="24"/>
        </w:rPr>
        <w:fldChar w:fldCharType="begin"/>
      </w:r>
      <w:r w:rsidR="002E11D5" w:rsidRPr="002E11D5">
        <w:rPr>
          <w:rFonts w:ascii="Tahoma" w:hAnsi="Tahoma" w:cs="Tahoma"/>
          <w:sz w:val="24"/>
          <w:szCs w:val="24"/>
        </w:rPr>
        <w:instrText>ADDIN CSL_CITATION {"citationItems":[{"id":"ITEM-1","itemData":{"URL":"https://scholar.google.com/scholar?hl=id&amp;as_sdt=0%2C5&amp;q=Saputro%2C+Eko+Prasetyo+Nugroho.+%22The+analysis+of+illocutionary+acts+of+Jokowi’s+speeches.%22+Yogyakarta.+Graduating+Paper%3A+Sanata+Dharma+University+%282015%29.&amp;btnG=","accessed":{"date-parts":[["2023","8","9"]]},"id":"ITEM-1","issued":{"date-parts":[["0"]]},"title":"Saputro, Eko Prasetyo Nugroho. \"The analysis of illocutio... - Google Scholar","type":"webpage"},"uris":["http://www.mendeley.com/documents/?uuid=b4635aae-d477-37b4-a3a1-8bc1fa6f4dd5"]}],"mendeley":{"formattedCitation":"(&lt;i&gt;Saputro, Eko Prasetyo Nugroho. \"The Analysis of Illocutio... - Google Scholar&lt;/i&gt;, n.d.)","manualFormatting":"Saputro (2015)","plainTextFormattedCitation":"(Saputro, Eko Prasetyo Nugroho. \"The Analysis of Illocutio... - Google Scholar, n.d.)","previouslyFormattedCitation":"(&lt;i&gt;Saputro, Eko Prasetyo Nugroho. \"The Analysis of Illocutio... - Google Scholar&lt;/i&gt;, n.d.)"},"properties":{"noteIndex":0},"schema":"https://github.com/citation-style-language/schema/raw/master/csl-citation.json"}</w:instrText>
      </w:r>
      <w:r w:rsidRPr="002E11D5">
        <w:rPr>
          <w:rFonts w:ascii="Tahoma" w:hAnsi="Tahoma" w:cs="Tahoma"/>
          <w:sz w:val="24"/>
          <w:szCs w:val="24"/>
        </w:rPr>
        <w:fldChar w:fldCharType="separate"/>
      </w:r>
      <w:r w:rsidR="002E11D5" w:rsidRPr="002E11D5">
        <w:rPr>
          <w:rFonts w:ascii="Tahoma" w:hAnsi="Tahoma" w:cs="Tahoma"/>
          <w:i/>
          <w:noProof/>
          <w:sz w:val="24"/>
          <w:szCs w:val="24"/>
        </w:rPr>
        <w:t>Saputro (2015</w:t>
      </w:r>
      <w:r w:rsidR="002E11D5" w:rsidRPr="002E11D5">
        <w:rPr>
          <w:rFonts w:ascii="Tahoma" w:hAnsi="Tahoma" w:cs="Tahoma"/>
          <w:noProof/>
          <w:sz w:val="24"/>
          <w:szCs w:val="24"/>
        </w:rPr>
        <w:t>)</w:t>
      </w:r>
      <w:r w:rsidRPr="002E11D5">
        <w:rPr>
          <w:rFonts w:ascii="Tahoma" w:hAnsi="Tahoma" w:cs="Tahoma"/>
          <w:sz w:val="24"/>
          <w:szCs w:val="24"/>
        </w:rPr>
        <w:fldChar w:fldCharType="end"/>
      </w:r>
      <w:r w:rsidR="002E11D5" w:rsidRPr="002E11D5">
        <w:rPr>
          <w:rFonts w:ascii="Tahoma" w:hAnsi="Tahoma" w:cs="Tahoma"/>
          <w:sz w:val="24"/>
          <w:szCs w:val="24"/>
        </w:rPr>
        <w:t xml:space="preserve"> defined context as the way of how an utterance is interpreted to help the speaker and interlocutor to understand the meaning. Moreover Cutting (2002) interpret context a condition where both the speaker and interlocutor share the same assumption of knowledge. As a result, context can be explicated as a condition where both speaker and interlocutor interpret the meaning of messages through the same acceptance of comprehension.</w:t>
      </w:r>
    </w:p>
    <w:p w14:paraId="6E5786E3" w14:textId="77777777" w:rsidR="002E11D5" w:rsidRPr="002E11D5" w:rsidRDefault="002E11D5" w:rsidP="002E11D5">
      <w:pPr>
        <w:keepNext/>
        <w:keepLines/>
        <w:spacing w:before="40" w:line="360" w:lineRule="auto"/>
        <w:ind w:firstLine="720"/>
        <w:outlineLvl w:val="1"/>
        <w:rPr>
          <w:rFonts w:ascii="Tahoma" w:hAnsi="Tahoma" w:cs="Tahoma"/>
          <w:sz w:val="24"/>
          <w:szCs w:val="24"/>
        </w:rPr>
      </w:pPr>
      <w:r w:rsidRPr="002E11D5">
        <w:rPr>
          <w:rFonts w:ascii="Tahoma" w:hAnsi="Tahoma" w:cs="Tahoma"/>
          <w:sz w:val="24"/>
          <w:szCs w:val="24"/>
        </w:rPr>
        <w:t xml:space="preserve">Speech acts can be defined as the actions of a speaker in order to convey meaning to the person he is speaking to. The previous statement is supported by </w:t>
      </w:r>
      <w:proofErr w:type="spellStart"/>
      <w:r w:rsidRPr="002E11D5">
        <w:rPr>
          <w:rFonts w:ascii="Tahoma" w:hAnsi="Tahoma" w:cs="Tahoma"/>
          <w:i/>
          <w:sz w:val="24"/>
          <w:szCs w:val="24"/>
        </w:rPr>
        <w:t>Hutajulu</w:t>
      </w:r>
      <w:proofErr w:type="spellEnd"/>
      <w:r w:rsidRPr="002E11D5">
        <w:rPr>
          <w:rFonts w:ascii="Tahoma" w:hAnsi="Tahoma" w:cs="Tahoma"/>
          <w:i/>
          <w:sz w:val="24"/>
          <w:szCs w:val="24"/>
        </w:rPr>
        <w:t xml:space="preserve"> (2019)</w:t>
      </w:r>
      <w:r w:rsidRPr="002E11D5">
        <w:rPr>
          <w:rFonts w:ascii="Tahoma" w:hAnsi="Tahoma" w:cs="Tahoma"/>
          <w:sz w:val="24"/>
          <w:szCs w:val="24"/>
        </w:rPr>
        <w:t xml:space="preserve">, "Speech acts are utterances to explain how the speaker uses language to achieve the desired action and how the listener infers the intended meaning from what is said." In addition, </w:t>
      </w:r>
      <w:proofErr w:type="spellStart"/>
      <w:r w:rsidRPr="002E11D5">
        <w:rPr>
          <w:rFonts w:ascii="Tahoma" w:hAnsi="Tahoma" w:cs="Tahoma"/>
          <w:sz w:val="24"/>
          <w:szCs w:val="24"/>
        </w:rPr>
        <w:t>Saputro</w:t>
      </w:r>
      <w:proofErr w:type="spellEnd"/>
      <w:r w:rsidRPr="002E11D5">
        <w:rPr>
          <w:rFonts w:ascii="Tahoma" w:hAnsi="Tahoma" w:cs="Tahoma"/>
          <w:sz w:val="24"/>
          <w:szCs w:val="24"/>
        </w:rPr>
        <w:t xml:space="preserve"> (2015) defines a speech act as an action when an utterance is produced by a speaker in a certain context.</w:t>
      </w:r>
    </w:p>
    <w:p w14:paraId="2EDE97FE" w14:textId="77777777" w:rsidR="002E11D5" w:rsidRPr="002E11D5" w:rsidRDefault="002E11D5" w:rsidP="002E11D5">
      <w:pPr>
        <w:spacing w:after="200" w:line="360" w:lineRule="auto"/>
        <w:ind w:firstLine="720"/>
        <w:contextualSpacing/>
        <w:rPr>
          <w:rFonts w:ascii="Tahoma" w:hAnsi="Tahoma" w:cs="Tahoma"/>
          <w:sz w:val="24"/>
          <w:szCs w:val="24"/>
        </w:rPr>
      </w:pPr>
      <w:r w:rsidRPr="002E11D5">
        <w:rPr>
          <w:rFonts w:ascii="Tahoma" w:hAnsi="Tahoma" w:cs="Tahoma"/>
          <w:sz w:val="24"/>
          <w:szCs w:val="24"/>
        </w:rPr>
        <w:t xml:space="preserve">Moreover, speech acts are often divided into several types, such as Austin, (1975) who groups speech acts into locutionary acts, illocutionary acts and perlocutionary acts.  Austin in Nugroho (2011) explains that locutionary acts are the semantic meaning of the speech spoken by the speaker.  Furthermore, </w:t>
      </w:r>
      <w:proofErr w:type="spellStart"/>
      <w:r w:rsidRPr="002E11D5">
        <w:rPr>
          <w:rFonts w:ascii="Tahoma" w:hAnsi="Tahoma" w:cs="Tahoma"/>
          <w:sz w:val="24"/>
          <w:szCs w:val="24"/>
        </w:rPr>
        <w:t>Wijana</w:t>
      </w:r>
      <w:proofErr w:type="spellEnd"/>
      <w:r w:rsidRPr="002E11D5">
        <w:rPr>
          <w:rFonts w:ascii="Tahoma" w:hAnsi="Tahoma" w:cs="Tahoma"/>
          <w:sz w:val="24"/>
          <w:szCs w:val="24"/>
        </w:rPr>
        <w:t xml:space="preserve"> (1996) defines locutionary acts as the act of producing a series of meaningful words.  </w:t>
      </w:r>
      <w:proofErr w:type="spellStart"/>
      <w:r w:rsidRPr="002E11D5">
        <w:rPr>
          <w:rFonts w:ascii="Tahoma" w:hAnsi="Tahoma" w:cs="Tahoma"/>
          <w:sz w:val="24"/>
          <w:szCs w:val="24"/>
        </w:rPr>
        <w:t>Chaer</w:t>
      </w:r>
      <w:proofErr w:type="spellEnd"/>
      <w:r w:rsidRPr="002E11D5">
        <w:rPr>
          <w:rFonts w:ascii="Tahoma" w:hAnsi="Tahoma" w:cs="Tahoma"/>
          <w:sz w:val="24"/>
          <w:szCs w:val="24"/>
        </w:rPr>
        <w:t xml:space="preserve"> (2009) further states that locutionary acts are the act of saying a series of meaningful words.  In conclusion, a locutionary act is the act of a speaker saying a series of words that have a literal meaning.  Meanwhile, Nugroho (2011) states that illocutionary acts are acts of conveying meaning through speech. </w:t>
      </w:r>
      <w:r w:rsidRPr="002E11D5">
        <w:rPr>
          <w:rFonts w:ascii="Tahoma" w:hAnsi="Tahoma" w:cs="Tahoma"/>
          <w:sz w:val="24"/>
          <w:szCs w:val="24"/>
        </w:rPr>
        <w:lastRenderedPageBreak/>
        <w:t xml:space="preserve">Similarly, </w:t>
      </w:r>
      <w:proofErr w:type="spellStart"/>
      <w:r w:rsidRPr="002E11D5">
        <w:rPr>
          <w:rFonts w:ascii="Tahoma" w:hAnsi="Tahoma" w:cs="Tahoma"/>
          <w:sz w:val="24"/>
          <w:szCs w:val="24"/>
        </w:rPr>
        <w:t>Hutajulu</w:t>
      </w:r>
      <w:proofErr w:type="spellEnd"/>
      <w:r w:rsidRPr="002E11D5">
        <w:rPr>
          <w:rFonts w:ascii="Tahoma" w:hAnsi="Tahoma" w:cs="Tahoma"/>
          <w:sz w:val="24"/>
          <w:szCs w:val="24"/>
        </w:rPr>
        <w:t xml:space="preserve"> (2019) states that illocutionary acts are conveying certain reasons for the speaker's intentions.  In short, an illocutionary act is a situation where the speaker conveys the hidden intentions and meanings in his speech to his interlocutor. Moreover, </w:t>
      </w:r>
      <w:proofErr w:type="spellStart"/>
      <w:r w:rsidRPr="002E11D5">
        <w:rPr>
          <w:rFonts w:ascii="Tahoma" w:hAnsi="Tahoma" w:cs="Tahoma"/>
          <w:sz w:val="24"/>
          <w:szCs w:val="24"/>
        </w:rPr>
        <w:t>Hutajulu</w:t>
      </w:r>
      <w:proofErr w:type="spellEnd"/>
      <w:r w:rsidRPr="002E11D5">
        <w:rPr>
          <w:rFonts w:ascii="Tahoma" w:hAnsi="Tahoma" w:cs="Tahoma"/>
          <w:sz w:val="24"/>
          <w:szCs w:val="24"/>
        </w:rPr>
        <w:t xml:space="preserve"> (2019), Searle in </w:t>
      </w:r>
      <w:proofErr w:type="spellStart"/>
      <w:r w:rsidRPr="002E11D5">
        <w:rPr>
          <w:rFonts w:ascii="Tahoma" w:hAnsi="Tahoma" w:cs="Tahoma"/>
          <w:sz w:val="24"/>
          <w:szCs w:val="24"/>
        </w:rPr>
        <w:t>Sataruno</w:t>
      </w:r>
      <w:proofErr w:type="spellEnd"/>
      <w:r w:rsidRPr="002E11D5">
        <w:rPr>
          <w:rFonts w:ascii="Tahoma" w:hAnsi="Tahoma" w:cs="Tahoma"/>
          <w:sz w:val="24"/>
          <w:szCs w:val="24"/>
        </w:rPr>
        <w:t xml:space="preserve"> (2023) and Yule in Tiwa (2023), all categorize illocutionary acts into 5 types; representative, directive, commissive, expressive, and declarative.  Representation is a situation when the speaker conveys a fact or what is believed to be true. After that, a directive is a situation when the speaker has the aim of getting the person he is talking to </w:t>
      </w:r>
      <w:proofErr w:type="spellStart"/>
      <w:r w:rsidRPr="002E11D5">
        <w:rPr>
          <w:rFonts w:ascii="Tahoma" w:hAnsi="Tahoma" w:cs="Tahoma"/>
          <w:sz w:val="24"/>
          <w:szCs w:val="24"/>
        </w:rPr>
        <w:t>to</w:t>
      </w:r>
      <w:proofErr w:type="spellEnd"/>
      <w:r w:rsidRPr="002E11D5">
        <w:rPr>
          <w:rFonts w:ascii="Tahoma" w:hAnsi="Tahoma" w:cs="Tahoma"/>
          <w:sz w:val="24"/>
          <w:szCs w:val="24"/>
        </w:rPr>
        <w:t xml:space="preserve"> do something.  Next, commissive is a situation where the speaker intends to carry out an action in the future. After that, expressive is a situation where the speaker intends to convey what he feels.  Lastly, declaration is a situation where an utterance can change the state of something immediately. On the other hand, </w:t>
      </w:r>
      <w:proofErr w:type="spellStart"/>
      <w:r w:rsidRPr="002E11D5">
        <w:rPr>
          <w:rFonts w:ascii="Tahoma" w:hAnsi="Tahoma" w:cs="Tahoma"/>
          <w:sz w:val="24"/>
          <w:szCs w:val="24"/>
        </w:rPr>
        <w:t>Saputro</w:t>
      </w:r>
      <w:proofErr w:type="spellEnd"/>
      <w:r w:rsidRPr="002E11D5">
        <w:rPr>
          <w:rFonts w:ascii="Tahoma" w:hAnsi="Tahoma" w:cs="Tahoma"/>
          <w:sz w:val="24"/>
          <w:szCs w:val="24"/>
        </w:rPr>
        <w:t xml:space="preserve"> (2015) states that perlocution is an action intended to obtain a further reaction from the utterance.  Similarly, Austin in </w:t>
      </w:r>
      <w:proofErr w:type="spellStart"/>
      <w:r w:rsidRPr="002E11D5">
        <w:rPr>
          <w:rFonts w:ascii="Tahoma" w:hAnsi="Tahoma" w:cs="Tahoma"/>
          <w:sz w:val="24"/>
          <w:szCs w:val="24"/>
        </w:rPr>
        <w:t>Rosyidi</w:t>
      </w:r>
      <w:proofErr w:type="spellEnd"/>
      <w:r w:rsidRPr="002E11D5">
        <w:rPr>
          <w:rFonts w:ascii="Tahoma" w:hAnsi="Tahoma" w:cs="Tahoma"/>
          <w:sz w:val="24"/>
          <w:szCs w:val="24"/>
        </w:rPr>
        <w:t xml:space="preserve"> et al.  (2019) states that perlocutionary is a situation where an utterance is made to influence the person being spoken to.  In conclusion, perlocution is a speech act in which the interlocutor performs an action as a result of a chain reaction from the previous utterance.</w:t>
      </w:r>
    </w:p>
    <w:p w14:paraId="2C79C9E9" w14:textId="77777777" w:rsidR="002E11D5" w:rsidRDefault="002E11D5" w:rsidP="002E11D5">
      <w:pPr>
        <w:spacing w:after="200" w:line="360" w:lineRule="auto"/>
        <w:ind w:firstLine="720"/>
        <w:contextualSpacing/>
        <w:rPr>
          <w:sz w:val="24"/>
          <w:szCs w:val="24"/>
        </w:rPr>
      </w:pPr>
      <w:r w:rsidRPr="002E11D5">
        <w:rPr>
          <w:rFonts w:ascii="Tahoma" w:hAnsi="Tahoma" w:cs="Tahoma"/>
          <w:sz w:val="24"/>
          <w:szCs w:val="24"/>
        </w:rPr>
        <w:t xml:space="preserve">The movie “To Catch </w:t>
      </w:r>
      <w:proofErr w:type="gramStart"/>
      <w:r w:rsidRPr="002E11D5">
        <w:rPr>
          <w:rFonts w:ascii="Tahoma" w:hAnsi="Tahoma" w:cs="Tahoma"/>
          <w:sz w:val="24"/>
          <w:szCs w:val="24"/>
        </w:rPr>
        <w:t>A</w:t>
      </w:r>
      <w:proofErr w:type="gramEnd"/>
      <w:r w:rsidRPr="002E11D5">
        <w:rPr>
          <w:rFonts w:ascii="Tahoma" w:hAnsi="Tahoma" w:cs="Tahoma"/>
          <w:sz w:val="24"/>
          <w:szCs w:val="24"/>
        </w:rPr>
        <w:t xml:space="preserve"> Killer” was directed by Damián </w:t>
      </w:r>
      <w:proofErr w:type="spellStart"/>
      <w:r w:rsidRPr="002E11D5">
        <w:rPr>
          <w:rFonts w:ascii="Tahoma" w:hAnsi="Tahoma" w:cs="Tahoma"/>
          <w:sz w:val="24"/>
          <w:szCs w:val="24"/>
        </w:rPr>
        <w:t>Szifrón</w:t>
      </w:r>
      <w:proofErr w:type="spellEnd"/>
      <w:r w:rsidRPr="002E11D5">
        <w:rPr>
          <w:rFonts w:ascii="Tahoma" w:hAnsi="Tahoma" w:cs="Tahoma"/>
          <w:sz w:val="24"/>
          <w:szCs w:val="24"/>
        </w:rPr>
        <w:t xml:space="preserve"> and was released worldwide on April 6</w:t>
      </w:r>
      <w:r w:rsidRPr="002E11D5">
        <w:rPr>
          <w:rFonts w:ascii="Tahoma" w:hAnsi="Tahoma" w:cs="Tahoma"/>
          <w:sz w:val="24"/>
          <w:szCs w:val="24"/>
          <w:vertAlign w:val="superscript"/>
        </w:rPr>
        <w:t>th</w:t>
      </w:r>
      <w:r w:rsidRPr="002E11D5">
        <w:rPr>
          <w:rFonts w:ascii="Tahoma" w:hAnsi="Tahoma" w:cs="Tahoma"/>
          <w:sz w:val="24"/>
          <w:szCs w:val="24"/>
        </w:rPr>
        <w:t xml:space="preserve"> 2023. In every movie there are is a speech addressed </w:t>
      </w:r>
      <w:proofErr w:type="gramStart"/>
      <w:r w:rsidRPr="002E11D5">
        <w:rPr>
          <w:rFonts w:ascii="Tahoma" w:hAnsi="Tahoma" w:cs="Tahoma"/>
          <w:sz w:val="24"/>
          <w:szCs w:val="24"/>
        </w:rPr>
        <w:t>to  a</w:t>
      </w:r>
      <w:proofErr w:type="gramEnd"/>
      <w:r w:rsidRPr="002E11D5">
        <w:rPr>
          <w:rFonts w:ascii="Tahoma" w:hAnsi="Tahoma" w:cs="Tahoma"/>
          <w:sz w:val="24"/>
          <w:szCs w:val="24"/>
        </w:rPr>
        <w:t xml:space="preserve"> certain characters. However, in the utterance there are hidden meanings which are intended to be responded to by the interlocutor, where the action is carried out afterwards. Based on the description above, the researcher conducted research with the aim of finding out directive illocutionary acts contained in the </w:t>
      </w:r>
      <w:proofErr w:type="spellStart"/>
      <w:proofErr w:type="gramStart"/>
      <w:r w:rsidRPr="002E11D5">
        <w:rPr>
          <w:rFonts w:ascii="Tahoma" w:hAnsi="Tahoma" w:cs="Tahoma"/>
          <w:sz w:val="24"/>
          <w:szCs w:val="24"/>
        </w:rPr>
        <w:t>film”To</w:t>
      </w:r>
      <w:proofErr w:type="spellEnd"/>
      <w:proofErr w:type="gramEnd"/>
      <w:r w:rsidRPr="002E11D5">
        <w:rPr>
          <w:rFonts w:ascii="Tahoma" w:hAnsi="Tahoma" w:cs="Tahoma"/>
          <w:sz w:val="24"/>
          <w:szCs w:val="24"/>
        </w:rPr>
        <w:t xml:space="preserve"> Catch a Killer” by Damián </w:t>
      </w:r>
      <w:proofErr w:type="spellStart"/>
      <w:r w:rsidRPr="002E11D5">
        <w:rPr>
          <w:rFonts w:ascii="Tahoma" w:hAnsi="Tahoma" w:cs="Tahoma"/>
          <w:sz w:val="24"/>
          <w:szCs w:val="24"/>
        </w:rPr>
        <w:t>Szifrón</w:t>
      </w:r>
      <w:proofErr w:type="spellEnd"/>
      <w:r>
        <w:rPr>
          <w:sz w:val="24"/>
          <w:szCs w:val="24"/>
        </w:rPr>
        <w:t>.</w:t>
      </w:r>
    </w:p>
    <w:p w14:paraId="5743B2EE" w14:textId="77777777" w:rsidR="00661763" w:rsidRDefault="00661763" w:rsidP="002E11D5">
      <w:pPr>
        <w:pStyle w:val="Table"/>
        <w:spacing w:line="360" w:lineRule="auto"/>
        <w:jc w:val="both"/>
      </w:pPr>
    </w:p>
    <w:p w14:paraId="5B3432A5" w14:textId="77777777" w:rsidR="00661763" w:rsidRDefault="00661763" w:rsidP="00661763">
      <w:pPr>
        <w:ind w:firstLine="0"/>
        <w:sectPr w:rsidR="00661763" w:rsidSect="00AC32AB">
          <w:headerReference w:type="default" r:id="rId9"/>
          <w:footerReference w:type="even" r:id="rId10"/>
          <w:footerReference w:type="default" r:id="rId11"/>
          <w:headerReference w:type="first" r:id="rId12"/>
          <w:footerReference w:type="first" r:id="rId13"/>
          <w:type w:val="continuous"/>
          <w:pgSz w:w="11907" w:h="16840" w:code="9"/>
          <w:pgMar w:top="1701" w:right="1474" w:bottom="1276" w:left="1474" w:header="794" w:footer="1417" w:gutter="0"/>
          <w:pgNumType w:start="634"/>
          <w:cols w:space="720"/>
          <w:titlePg/>
          <w:docGrid w:linePitch="272"/>
        </w:sectPr>
      </w:pPr>
    </w:p>
    <w:p w14:paraId="7C87CA24" w14:textId="77777777" w:rsidR="0022722E" w:rsidRPr="00F04A73" w:rsidRDefault="00F24C47" w:rsidP="0022722E">
      <w:pPr>
        <w:pStyle w:val="Caption"/>
        <w:rPr>
          <w:rFonts w:ascii="Tahoma" w:hAnsi="Tahoma" w:cs="Tahoma"/>
          <w:b/>
          <w:sz w:val="24"/>
          <w:szCs w:val="24"/>
        </w:rPr>
      </w:pPr>
      <w:r w:rsidRPr="00F04A73">
        <w:rPr>
          <w:rFonts w:ascii="Tahoma" w:hAnsi="Tahoma" w:cs="Tahoma"/>
          <w:b/>
          <w:sz w:val="24"/>
          <w:szCs w:val="24"/>
        </w:rPr>
        <w:t>RESEARCH METHOD</w:t>
      </w:r>
      <w:r w:rsidR="0022722E" w:rsidRPr="00F04A73">
        <w:rPr>
          <w:rFonts w:ascii="Tahoma" w:hAnsi="Tahoma" w:cs="Tahoma"/>
          <w:b/>
          <w:sz w:val="24"/>
          <w:szCs w:val="24"/>
        </w:rPr>
        <w:t xml:space="preserve"> </w:t>
      </w:r>
    </w:p>
    <w:p w14:paraId="0062BDFE" w14:textId="77777777" w:rsidR="0022722E" w:rsidRDefault="0022722E" w:rsidP="0022722E">
      <w:pPr>
        <w:pStyle w:val="Table"/>
      </w:pPr>
    </w:p>
    <w:p w14:paraId="24CF4A1B" w14:textId="77777777" w:rsidR="00AC32AB" w:rsidRDefault="00A204C7" w:rsidP="00AC32AB">
      <w:pPr>
        <w:spacing w:after="200" w:line="360" w:lineRule="auto"/>
        <w:ind w:firstLine="720"/>
        <w:contextualSpacing/>
        <w:rPr>
          <w:rFonts w:ascii="Tahoma" w:hAnsi="Tahoma" w:cs="Tahoma"/>
          <w:sz w:val="24"/>
          <w:szCs w:val="24"/>
        </w:rPr>
      </w:pPr>
      <w:r w:rsidRPr="00FF385B">
        <w:rPr>
          <w:rFonts w:ascii="Tahoma" w:hAnsi="Tahoma" w:cs="Tahoma"/>
          <w:sz w:val="24"/>
          <w:szCs w:val="24"/>
        </w:rPr>
        <w:t xml:space="preserve">This research </w:t>
      </w:r>
      <w:proofErr w:type="gramStart"/>
      <w:r w:rsidRPr="00FF385B">
        <w:rPr>
          <w:rFonts w:ascii="Tahoma" w:hAnsi="Tahoma" w:cs="Tahoma"/>
          <w:sz w:val="24"/>
          <w:szCs w:val="24"/>
        </w:rPr>
        <w:t>were</w:t>
      </w:r>
      <w:proofErr w:type="gramEnd"/>
      <w:r w:rsidRPr="00FF385B">
        <w:rPr>
          <w:rFonts w:ascii="Tahoma" w:hAnsi="Tahoma" w:cs="Tahoma"/>
          <w:sz w:val="24"/>
          <w:szCs w:val="24"/>
        </w:rPr>
        <w:t xml:space="preserve"> conducted using qualitative methods. Miles &amp; Huberman (1994) stated that </w:t>
      </w:r>
      <w:proofErr w:type="gramStart"/>
      <w:r w:rsidRPr="00FF385B">
        <w:rPr>
          <w:rFonts w:ascii="Tahoma" w:hAnsi="Tahoma" w:cs="Tahoma"/>
          <w:sz w:val="24"/>
          <w:szCs w:val="24"/>
        </w:rPr>
        <w:t>qualitative  method</w:t>
      </w:r>
      <w:proofErr w:type="gramEnd"/>
      <w:r w:rsidRPr="00FF385B">
        <w:rPr>
          <w:rFonts w:ascii="Tahoma" w:hAnsi="Tahoma" w:cs="Tahoma"/>
          <w:sz w:val="24"/>
          <w:szCs w:val="24"/>
        </w:rPr>
        <w:t xml:space="preserve"> is a method of research that process the data in the form of words rather than numerical data. Moreover Prakasa (2017) stated that qualitative method is a method where the data is not in numerical form. In </w:t>
      </w:r>
      <w:r w:rsidRPr="00FF385B">
        <w:rPr>
          <w:rFonts w:ascii="Tahoma" w:hAnsi="Tahoma" w:cs="Tahoma"/>
          <w:sz w:val="24"/>
          <w:szCs w:val="24"/>
        </w:rPr>
        <w:lastRenderedPageBreak/>
        <w:t xml:space="preserve">conclusion, qualitative method is when </w:t>
      </w:r>
      <w:proofErr w:type="gramStart"/>
      <w:r w:rsidRPr="00FF385B">
        <w:rPr>
          <w:rFonts w:ascii="Tahoma" w:hAnsi="Tahoma" w:cs="Tahoma"/>
          <w:sz w:val="24"/>
          <w:szCs w:val="24"/>
        </w:rPr>
        <w:t>a research</w:t>
      </w:r>
      <w:proofErr w:type="gramEnd"/>
      <w:r w:rsidRPr="00FF385B">
        <w:rPr>
          <w:rFonts w:ascii="Tahoma" w:hAnsi="Tahoma" w:cs="Tahoma"/>
          <w:sz w:val="24"/>
          <w:szCs w:val="24"/>
        </w:rPr>
        <w:t xml:space="preserve"> is done by processing the data which is in the form of words.</w:t>
      </w:r>
      <w:r w:rsidR="00E739CC">
        <w:rPr>
          <w:rFonts w:ascii="Book Antiqua" w:hAnsi="Book Antiqua"/>
          <w:sz w:val="24"/>
          <w:szCs w:val="24"/>
        </w:rPr>
        <w:t xml:space="preserve"> </w:t>
      </w:r>
    </w:p>
    <w:p w14:paraId="3D22C1D6" w14:textId="251153F9" w:rsidR="00A204C7" w:rsidRPr="00AC32AB" w:rsidRDefault="00A204C7" w:rsidP="00AC32AB">
      <w:pPr>
        <w:spacing w:after="200" w:line="360" w:lineRule="auto"/>
        <w:ind w:firstLine="720"/>
        <w:contextualSpacing/>
        <w:rPr>
          <w:rFonts w:ascii="Tahoma" w:hAnsi="Tahoma" w:cs="Tahoma"/>
          <w:sz w:val="24"/>
          <w:szCs w:val="24"/>
        </w:rPr>
      </w:pPr>
      <w:r w:rsidRPr="00FF385B">
        <w:rPr>
          <w:rFonts w:ascii="Tahoma" w:eastAsia="SimSun" w:hAnsi="Tahoma" w:cs="Tahoma"/>
          <w:sz w:val="24"/>
          <w:szCs w:val="24"/>
        </w:rPr>
        <w:t xml:space="preserve">The data in this study were collected using a documentary technique. Documentation is the method of collecting data by using the document evidence list used in scientific research (Tiwa, 2022). The writer is trying to find data, including notes, transcripts, journals, and so on, in a documentation technique. In this research, the writer </w:t>
      </w:r>
      <w:proofErr w:type="spellStart"/>
      <w:r w:rsidRPr="00FF385B">
        <w:rPr>
          <w:rFonts w:ascii="Tahoma" w:eastAsia="SimSun" w:hAnsi="Tahoma" w:cs="Tahoma"/>
          <w:sz w:val="24"/>
          <w:szCs w:val="24"/>
        </w:rPr>
        <w:t>analyzes</w:t>
      </w:r>
      <w:proofErr w:type="spellEnd"/>
      <w:r w:rsidRPr="00FF385B">
        <w:rPr>
          <w:rFonts w:ascii="Tahoma" w:eastAsia="SimSun" w:hAnsi="Tahoma" w:cs="Tahoma"/>
          <w:sz w:val="24"/>
          <w:szCs w:val="24"/>
        </w:rPr>
        <w:t xml:space="preserve"> the kinds of illocutionary acts contained in the dialog from the movie.</w:t>
      </w:r>
    </w:p>
    <w:p w14:paraId="7972FF23" w14:textId="77777777" w:rsidR="00A204C7" w:rsidRPr="00FF385B" w:rsidRDefault="00A204C7" w:rsidP="00A204C7">
      <w:pPr>
        <w:keepNext/>
        <w:keepLines/>
        <w:spacing w:before="40" w:after="200" w:line="360" w:lineRule="auto"/>
        <w:outlineLvl w:val="1"/>
        <w:rPr>
          <w:rFonts w:ascii="Tahoma" w:eastAsia="SimSun" w:hAnsi="Tahoma" w:cs="Tahoma"/>
          <w:sz w:val="24"/>
          <w:szCs w:val="24"/>
        </w:rPr>
      </w:pPr>
      <w:r w:rsidRPr="00FF385B">
        <w:rPr>
          <w:rFonts w:ascii="Tahoma" w:eastAsia="SimSun" w:hAnsi="Tahoma" w:cs="Tahoma"/>
          <w:sz w:val="24"/>
          <w:szCs w:val="24"/>
        </w:rPr>
        <w:t xml:space="preserve">    The data collection process includes the several steps:</w:t>
      </w:r>
    </w:p>
    <w:p w14:paraId="4BB2DE18" w14:textId="77777777" w:rsidR="00A204C7" w:rsidRPr="00FF385B" w:rsidRDefault="00A204C7" w:rsidP="00A204C7">
      <w:pPr>
        <w:pStyle w:val="ListParagraph"/>
        <w:numPr>
          <w:ilvl w:val="0"/>
          <w:numId w:val="16"/>
        </w:numPr>
        <w:spacing w:after="200" w:line="360" w:lineRule="auto"/>
        <w:ind w:left="630"/>
        <w:rPr>
          <w:rFonts w:ascii="Tahoma" w:hAnsi="Tahoma" w:cs="Tahoma"/>
          <w:sz w:val="24"/>
          <w:szCs w:val="24"/>
        </w:rPr>
      </w:pPr>
      <w:r w:rsidRPr="00FF385B">
        <w:rPr>
          <w:rFonts w:ascii="Tahoma" w:hAnsi="Tahoma" w:cs="Tahoma"/>
          <w:sz w:val="24"/>
          <w:szCs w:val="24"/>
        </w:rPr>
        <w:t xml:space="preserve">The writer downloaded the movie " To Catch a Killer" By Damian </w:t>
      </w:r>
      <w:proofErr w:type="spellStart"/>
      <w:r w:rsidRPr="00FF385B">
        <w:rPr>
          <w:rFonts w:ascii="Tahoma" w:hAnsi="Tahoma" w:cs="Tahoma"/>
          <w:sz w:val="24"/>
          <w:szCs w:val="24"/>
        </w:rPr>
        <w:t>Szifron</w:t>
      </w:r>
      <w:proofErr w:type="spellEnd"/>
      <w:r w:rsidRPr="00FF385B">
        <w:rPr>
          <w:rFonts w:ascii="Tahoma" w:hAnsi="Tahoma" w:cs="Tahoma"/>
          <w:sz w:val="24"/>
          <w:szCs w:val="24"/>
        </w:rPr>
        <w:t>.</w:t>
      </w:r>
    </w:p>
    <w:p w14:paraId="27FF2CA4" w14:textId="77777777" w:rsidR="00A204C7" w:rsidRPr="00FF385B" w:rsidRDefault="00A204C7" w:rsidP="00A204C7">
      <w:pPr>
        <w:pStyle w:val="ListParagraph"/>
        <w:numPr>
          <w:ilvl w:val="0"/>
          <w:numId w:val="16"/>
        </w:numPr>
        <w:spacing w:after="200" w:line="360" w:lineRule="auto"/>
        <w:ind w:left="630"/>
        <w:rPr>
          <w:rFonts w:ascii="Tahoma" w:hAnsi="Tahoma" w:cs="Tahoma"/>
          <w:sz w:val="24"/>
          <w:szCs w:val="24"/>
        </w:rPr>
      </w:pPr>
      <w:r w:rsidRPr="00FF385B">
        <w:rPr>
          <w:rFonts w:ascii="Tahoma" w:hAnsi="Tahoma" w:cs="Tahoma"/>
          <w:sz w:val="24"/>
          <w:szCs w:val="24"/>
        </w:rPr>
        <w:t>The writer watched the movie carefully more than once.</w:t>
      </w:r>
    </w:p>
    <w:p w14:paraId="036054F7" w14:textId="77777777" w:rsidR="00A204C7" w:rsidRPr="00FF385B" w:rsidRDefault="00A204C7" w:rsidP="00A204C7">
      <w:pPr>
        <w:pStyle w:val="ListParagraph"/>
        <w:numPr>
          <w:ilvl w:val="0"/>
          <w:numId w:val="16"/>
        </w:numPr>
        <w:spacing w:after="200" w:line="360" w:lineRule="auto"/>
        <w:ind w:left="630"/>
        <w:rPr>
          <w:rFonts w:ascii="Tahoma" w:hAnsi="Tahoma" w:cs="Tahoma"/>
          <w:sz w:val="24"/>
          <w:szCs w:val="24"/>
        </w:rPr>
      </w:pPr>
      <w:r w:rsidRPr="00FF385B">
        <w:rPr>
          <w:rFonts w:ascii="Tahoma" w:hAnsi="Tahoma" w:cs="Tahoma"/>
          <w:sz w:val="24"/>
          <w:szCs w:val="24"/>
        </w:rPr>
        <w:t xml:space="preserve">The writer then identified the directive illocutionary acts contained in the movie by reading and note </w:t>
      </w:r>
      <w:proofErr w:type="spellStart"/>
      <w:proofErr w:type="gramStart"/>
      <w:r w:rsidRPr="00FF385B">
        <w:rPr>
          <w:rFonts w:ascii="Tahoma" w:hAnsi="Tahoma" w:cs="Tahoma"/>
          <w:sz w:val="24"/>
          <w:szCs w:val="24"/>
        </w:rPr>
        <w:t>takingtechniques.Note</w:t>
      </w:r>
      <w:proofErr w:type="spellEnd"/>
      <w:proofErr w:type="gramEnd"/>
      <w:r w:rsidRPr="00FF385B">
        <w:rPr>
          <w:rFonts w:ascii="Tahoma" w:hAnsi="Tahoma" w:cs="Tahoma"/>
          <w:sz w:val="24"/>
          <w:szCs w:val="24"/>
        </w:rPr>
        <w:t>-taking technique is a technique where the researcher reads related information about the object of research then writes  down the data in accordance with the research objectives.</w:t>
      </w:r>
    </w:p>
    <w:p w14:paraId="21A842DA" w14:textId="77777777" w:rsidR="005B78C2" w:rsidRDefault="00A204C7" w:rsidP="005B78C2">
      <w:pPr>
        <w:pStyle w:val="ListParagraph"/>
        <w:numPr>
          <w:ilvl w:val="0"/>
          <w:numId w:val="16"/>
        </w:numPr>
        <w:spacing w:after="200" w:line="360" w:lineRule="auto"/>
        <w:ind w:left="630"/>
        <w:rPr>
          <w:rFonts w:ascii="Tahoma" w:hAnsi="Tahoma" w:cs="Tahoma"/>
          <w:sz w:val="24"/>
          <w:szCs w:val="24"/>
        </w:rPr>
      </w:pPr>
      <w:r w:rsidRPr="00FF385B">
        <w:rPr>
          <w:rFonts w:ascii="Tahoma" w:hAnsi="Tahoma" w:cs="Tahoma"/>
          <w:sz w:val="24"/>
          <w:szCs w:val="24"/>
        </w:rPr>
        <w:t>The last technique is to explain how the directive illocutionary acts are performed.</w:t>
      </w:r>
    </w:p>
    <w:p w14:paraId="4F1964BC" w14:textId="77777777" w:rsidR="005B78C2" w:rsidRPr="005B78C2" w:rsidRDefault="005B78C2" w:rsidP="005B78C2">
      <w:pPr>
        <w:spacing w:after="200" w:line="360" w:lineRule="auto"/>
        <w:rPr>
          <w:rFonts w:ascii="Tahoma" w:hAnsi="Tahoma" w:cs="Tahoma"/>
          <w:sz w:val="24"/>
          <w:szCs w:val="24"/>
        </w:rPr>
      </w:pPr>
      <w:r>
        <w:rPr>
          <w:rFonts w:ascii="Tahoma" w:hAnsi="Tahoma" w:cs="Tahoma"/>
          <w:sz w:val="24"/>
          <w:szCs w:val="24"/>
        </w:rPr>
        <w:t xml:space="preserve">      </w:t>
      </w:r>
      <w:r w:rsidRPr="005B78C2">
        <w:rPr>
          <w:rFonts w:ascii="Tahoma" w:hAnsi="Tahoma" w:cs="Tahoma"/>
          <w:sz w:val="24"/>
          <w:szCs w:val="24"/>
        </w:rPr>
        <w:t xml:space="preserve">According to Miles and Huberman (1994:10) "Analysis can be defined three streams of current activities namely data reduction, data display, and conclusion drawing/verification".  In this research, the writer applied Miles and Huberman theory to </w:t>
      </w:r>
      <w:proofErr w:type="spellStart"/>
      <w:r w:rsidRPr="005B78C2">
        <w:rPr>
          <w:rFonts w:ascii="Tahoma" w:hAnsi="Tahoma" w:cs="Tahoma"/>
          <w:sz w:val="24"/>
          <w:szCs w:val="24"/>
        </w:rPr>
        <w:t>analyze</w:t>
      </w:r>
      <w:proofErr w:type="spellEnd"/>
      <w:r w:rsidRPr="005B78C2">
        <w:rPr>
          <w:rFonts w:ascii="Tahoma" w:hAnsi="Tahoma" w:cs="Tahoma"/>
          <w:sz w:val="24"/>
          <w:szCs w:val="24"/>
        </w:rPr>
        <w:t xml:space="preserve"> the data, so there were three steps to be taken:</w:t>
      </w:r>
    </w:p>
    <w:p w14:paraId="1C3A5B56" w14:textId="77777777" w:rsidR="005B78C2" w:rsidRPr="00FA2F44" w:rsidRDefault="005B78C2" w:rsidP="004747C5">
      <w:pPr>
        <w:spacing w:after="200" w:line="360" w:lineRule="auto"/>
        <w:ind w:firstLine="0"/>
        <w:contextualSpacing/>
        <w:rPr>
          <w:rFonts w:ascii="Tahoma" w:hAnsi="Tahoma" w:cs="Tahoma"/>
          <w:i/>
          <w:sz w:val="24"/>
          <w:szCs w:val="24"/>
        </w:rPr>
      </w:pPr>
      <w:r w:rsidRPr="00FA2F44">
        <w:rPr>
          <w:rFonts w:ascii="Tahoma" w:hAnsi="Tahoma" w:cs="Tahoma"/>
          <w:i/>
          <w:sz w:val="24"/>
          <w:szCs w:val="24"/>
        </w:rPr>
        <w:t>-Data Reduction</w:t>
      </w:r>
    </w:p>
    <w:p w14:paraId="05CEC052" w14:textId="77777777" w:rsidR="005B78C2" w:rsidRPr="00FF385B" w:rsidRDefault="005B78C2" w:rsidP="00AC32AB">
      <w:pPr>
        <w:spacing w:after="200" w:line="360" w:lineRule="auto"/>
        <w:ind w:firstLine="567"/>
        <w:contextualSpacing/>
        <w:rPr>
          <w:rFonts w:ascii="Tahoma" w:hAnsi="Tahoma" w:cs="Tahoma"/>
          <w:sz w:val="24"/>
          <w:szCs w:val="24"/>
        </w:rPr>
      </w:pPr>
      <w:r w:rsidRPr="00FF385B">
        <w:rPr>
          <w:rFonts w:ascii="Tahoma" w:hAnsi="Tahoma" w:cs="Tahoma"/>
          <w:sz w:val="24"/>
          <w:szCs w:val="24"/>
        </w:rPr>
        <w:t xml:space="preserve">In this research, data reduction is the first step in </w:t>
      </w:r>
      <w:proofErr w:type="spellStart"/>
      <w:r w:rsidRPr="00FF385B">
        <w:rPr>
          <w:rFonts w:ascii="Tahoma" w:hAnsi="Tahoma" w:cs="Tahoma"/>
          <w:sz w:val="24"/>
          <w:szCs w:val="24"/>
        </w:rPr>
        <w:t>analyzing</w:t>
      </w:r>
      <w:proofErr w:type="spellEnd"/>
      <w:r w:rsidRPr="00FF385B">
        <w:rPr>
          <w:rFonts w:ascii="Tahoma" w:hAnsi="Tahoma" w:cs="Tahoma"/>
          <w:sz w:val="24"/>
          <w:szCs w:val="24"/>
        </w:rPr>
        <w:t xml:space="preserve"> data. According to Miles and Huberman (1994) "Data reduction refers to the process of selecting, focusing, simplifying, abstracting, and transforming data that appears in written </w:t>
      </w:r>
      <w:r w:rsidRPr="00FF385B">
        <w:rPr>
          <w:rFonts w:ascii="Tahoma" w:hAnsi="Tahoma" w:cs="Tahoma"/>
          <w:sz w:val="24"/>
          <w:szCs w:val="24"/>
        </w:rPr>
        <w:lastRenderedPageBreak/>
        <w:t>field notes or transcriptions.". In this study, the data are videos and transcriptions of "To Catch a Killer</w:t>
      </w:r>
      <w:r>
        <w:rPr>
          <w:rFonts w:ascii="Tahoma" w:hAnsi="Tahoma" w:cs="Tahoma"/>
          <w:sz w:val="24"/>
          <w:szCs w:val="24"/>
        </w:rPr>
        <w:t>”</w:t>
      </w:r>
      <w:r w:rsidRPr="00FF385B">
        <w:rPr>
          <w:rFonts w:ascii="Tahoma" w:hAnsi="Tahoma" w:cs="Tahoma"/>
          <w:sz w:val="24"/>
          <w:szCs w:val="24"/>
        </w:rPr>
        <w:t>.</w:t>
      </w:r>
    </w:p>
    <w:p w14:paraId="67B4C79A" w14:textId="77777777" w:rsidR="005B78C2" w:rsidRPr="00FA2F44" w:rsidRDefault="005B78C2" w:rsidP="004747C5">
      <w:pPr>
        <w:spacing w:after="200" w:line="360" w:lineRule="auto"/>
        <w:ind w:firstLine="0"/>
        <w:contextualSpacing/>
        <w:rPr>
          <w:rFonts w:ascii="Tahoma" w:hAnsi="Tahoma" w:cs="Tahoma"/>
          <w:i/>
          <w:sz w:val="24"/>
          <w:szCs w:val="24"/>
        </w:rPr>
      </w:pPr>
      <w:r w:rsidRPr="00FA2F44">
        <w:rPr>
          <w:rFonts w:ascii="Tahoma" w:hAnsi="Tahoma" w:cs="Tahoma"/>
          <w:i/>
          <w:sz w:val="24"/>
          <w:szCs w:val="24"/>
        </w:rPr>
        <w:t>-Data Display</w:t>
      </w:r>
    </w:p>
    <w:p w14:paraId="1D5A5988" w14:textId="77777777" w:rsidR="005B78C2" w:rsidRPr="00FF385B" w:rsidRDefault="005B78C2" w:rsidP="00AC32AB">
      <w:pPr>
        <w:spacing w:after="200" w:line="360" w:lineRule="auto"/>
        <w:ind w:firstLine="567"/>
        <w:contextualSpacing/>
        <w:rPr>
          <w:rFonts w:ascii="Tahoma" w:hAnsi="Tahoma" w:cs="Tahoma"/>
          <w:sz w:val="24"/>
          <w:szCs w:val="24"/>
        </w:rPr>
      </w:pPr>
      <w:r w:rsidRPr="00FF385B">
        <w:rPr>
          <w:rFonts w:ascii="Tahoma" w:hAnsi="Tahoma" w:cs="Tahoma"/>
          <w:sz w:val="24"/>
          <w:szCs w:val="24"/>
        </w:rPr>
        <w:t>The second step is data display. In this step the researcher shows or displays data containing directives, not only in general, but specifically and clearly. The author shows which sentences or utterances contain directives, what categories of directives are contained in the sentence, and then extracts the meaning of the directives contained in the movie "To Catch a Killer".</w:t>
      </w:r>
    </w:p>
    <w:p w14:paraId="2E29702D" w14:textId="77777777" w:rsidR="005B78C2" w:rsidRPr="00FA2F44" w:rsidRDefault="005B78C2" w:rsidP="004747C5">
      <w:pPr>
        <w:spacing w:after="200" w:line="360" w:lineRule="auto"/>
        <w:ind w:firstLine="0"/>
        <w:contextualSpacing/>
        <w:rPr>
          <w:rFonts w:ascii="Tahoma" w:hAnsi="Tahoma" w:cs="Tahoma"/>
          <w:i/>
          <w:sz w:val="24"/>
          <w:szCs w:val="24"/>
        </w:rPr>
      </w:pPr>
      <w:r w:rsidRPr="00FA2F44">
        <w:rPr>
          <w:rFonts w:ascii="Tahoma" w:hAnsi="Tahoma" w:cs="Tahoma"/>
          <w:i/>
          <w:sz w:val="24"/>
          <w:szCs w:val="24"/>
        </w:rPr>
        <w:t>-Conclusion Drawing</w:t>
      </w:r>
    </w:p>
    <w:p w14:paraId="403D4823" w14:textId="0E6D9363" w:rsidR="009325CC" w:rsidRDefault="005B78C2" w:rsidP="00AC32AB">
      <w:pPr>
        <w:spacing w:after="200" w:line="360" w:lineRule="auto"/>
        <w:ind w:firstLine="567"/>
        <w:contextualSpacing/>
        <w:rPr>
          <w:rFonts w:ascii="Tahoma" w:hAnsi="Tahoma" w:cs="Tahoma"/>
          <w:sz w:val="24"/>
          <w:szCs w:val="24"/>
        </w:rPr>
      </w:pPr>
      <w:r w:rsidRPr="00FF385B">
        <w:rPr>
          <w:rFonts w:ascii="Tahoma" w:hAnsi="Tahoma" w:cs="Tahoma"/>
          <w:sz w:val="24"/>
          <w:szCs w:val="24"/>
        </w:rPr>
        <w:t>After completing da</w:t>
      </w:r>
      <w:r>
        <w:rPr>
          <w:rFonts w:ascii="Tahoma" w:hAnsi="Tahoma" w:cs="Tahoma"/>
          <w:sz w:val="24"/>
          <w:szCs w:val="24"/>
        </w:rPr>
        <w:t>ta reduction and data display</w:t>
      </w:r>
      <w:r w:rsidRPr="00FF385B">
        <w:rPr>
          <w:rFonts w:ascii="Tahoma" w:hAnsi="Tahoma" w:cs="Tahoma"/>
          <w:sz w:val="24"/>
          <w:szCs w:val="24"/>
        </w:rPr>
        <w:t xml:space="preserve">, the final step in </w:t>
      </w:r>
      <w:proofErr w:type="spellStart"/>
      <w:r w:rsidRPr="00FF385B">
        <w:rPr>
          <w:rFonts w:ascii="Tahoma" w:hAnsi="Tahoma" w:cs="Tahoma"/>
          <w:sz w:val="24"/>
          <w:szCs w:val="24"/>
        </w:rPr>
        <w:t>analyzing</w:t>
      </w:r>
      <w:proofErr w:type="spellEnd"/>
      <w:r w:rsidRPr="00FF385B">
        <w:rPr>
          <w:rFonts w:ascii="Tahoma" w:hAnsi="Tahoma" w:cs="Tahoma"/>
          <w:sz w:val="24"/>
          <w:szCs w:val="24"/>
        </w:rPr>
        <w:t xml:space="preserve"> this research data is drawing conclusions. In this step the researcher draws conclusions about the research findings based on the research problem and the theory used.</w:t>
      </w:r>
    </w:p>
    <w:p w14:paraId="0A052E0D" w14:textId="0803FF1A" w:rsidR="005B78C2" w:rsidRDefault="005B78C2" w:rsidP="005B78C2">
      <w:pPr>
        <w:pStyle w:val="Table"/>
        <w:rPr>
          <w:rFonts w:ascii="Tahoma" w:hAnsi="Tahoma" w:cs="Tahoma"/>
          <w:b/>
          <w:sz w:val="24"/>
          <w:szCs w:val="24"/>
        </w:rPr>
      </w:pPr>
      <w:r w:rsidRPr="001D54E8">
        <w:rPr>
          <w:rFonts w:ascii="Tahoma" w:hAnsi="Tahoma" w:cs="Tahoma"/>
          <w:b/>
          <w:sz w:val="24"/>
          <w:szCs w:val="24"/>
        </w:rPr>
        <w:t xml:space="preserve">FINDINGS AND DISCUSSION </w:t>
      </w:r>
    </w:p>
    <w:p w14:paraId="03C45935" w14:textId="77777777" w:rsidR="005B78C2" w:rsidRDefault="005B78C2" w:rsidP="005B78C2">
      <w:pPr>
        <w:pStyle w:val="Table"/>
        <w:rPr>
          <w:rFonts w:ascii="Tahoma" w:hAnsi="Tahoma" w:cs="Tahoma"/>
          <w:b/>
          <w:sz w:val="24"/>
          <w:szCs w:val="24"/>
        </w:rPr>
      </w:pPr>
    </w:p>
    <w:p w14:paraId="1E9EE760" w14:textId="77777777" w:rsidR="005B78C2" w:rsidRPr="005B78C2" w:rsidRDefault="005B78C2" w:rsidP="005B78C2">
      <w:pPr>
        <w:spacing w:after="200" w:line="360" w:lineRule="auto"/>
        <w:contextualSpacing/>
        <w:rPr>
          <w:rFonts w:ascii="Tahoma" w:hAnsi="Tahoma" w:cs="Tahoma"/>
          <w:sz w:val="24"/>
          <w:szCs w:val="24"/>
        </w:rPr>
      </w:pPr>
      <w:r>
        <w:rPr>
          <w:sz w:val="24"/>
          <w:szCs w:val="24"/>
        </w:rPr>
        <w:t xml:space="preserve">   </w:t>
      </w:r>
      <w:r w:rsidRPr="005B78C2">
        <w:rPr>
          <w:rFonts w:ascii="Tahoma" w:hAnsi="Tahoma" w:cs="Tahoma"/>
          <w:sz w:val="24"/>
          <w:szCs w:val="24"/>
        </w:rPr>
        <w:t>The first step is to identify phrases or sentences that include directive illocutionary acts. In this research the writer collected 33 data which were identified as directive illocutionary acts.</w:t>
      </w:r>
      <w:r>
        <w:rPr>
          <w:rFonts w:ascii="Tahoma" w:hAnsi="Tahoma" w:cs="Tahoma"/>
          <w:sz w:val="24"/>
          <w:szCs w:val="24"/>
        </w:rPr>
        <w:t xml:space="preserve"> </w:t>
      </w:r>
      <w:r w:rsidRPr="005B78C2">
        <w:rPr>
          <w:rFonts w:ascii="Tahoma" w:hAnsi="Tahoma" w:cs="Tahoma"/>
          <w:sz w:val="24"/>
          <w:szCs w:val="24"/>
        </w:rPr>
        <w:t>Directive illocutionary acts are marked in bold.</w:t>
      </w:r>
    </w:p>
    <w:p w14:paraId="511F0C4A" w14:textId="77777777" w:rsidR="009325CC" w:rsidRPr="005B78C2" w:rsidRDefault="005B78C2" w:rsidP="005B78C2">
      <w:pPr>
        <w:spacing w:after="200" w:line="360" w:lineRule="auto"/>
        <w:ind w:firstLine="0"/>
        <w:contextualSpacing/>
        <w:rPr>
          <w:rFonts w:ascii="Tahoma" w:hAnsi="Tahoma" w:cs="Tahoma"/>
          <w:sz w:val="24"/>
          <w:szCs w:val="24"/>
        </w:rPr>
      </w:pPr>
      <w:r w:rsidRPr="005B78C2">
        <w:rPr>
          <w:rFonts w:ascii="Tahoma" w:hAnsi="Tahoma" w:cs="Tahoma"/>
          <w:sz w:val="24"/>
          <w:szCs w:val="24"/>
        </w:rPr>
        <w:t>The data is presented chronologically according to what the Eleanor Falco said in the movie.</w:t>
      </w:r>
    </w:p>
    <w:p w14:paraId="2F27587D" w14:textId="77777777" w:rsidR="005B78C2" w:rsidRDefault="005B78C2" w:rsidP="005B78C2">
      <w:pPr>
        <w:spacing w:after="200" w:line="360" w:lineRule="auto"/>
        <w:ind w:firstLine="0"/>
        <w:contextualSpacing/>
        <w:rPr>
          <w:rFonts w:ascii="Tahoma" w:hAnsi="Tahoma" w:cs="Tahoma"/>
          <w:sz w:val="24"/>
          <w:szCs w:val="24"/>
        </w:rPr>
      </w:pPr>
      <w:r>
        <w:rPr>
          <w:rFonts w:ascii="Tahoma" w:hAnsi="Tahoma" w:cs="Tahoma"/>
          <w:sz w:val="24"/>
          <w:szCs w:val="24"/>
        </w:rPr>
        <w:t>Data Display</w:t>
      </w:r>
    </w:p>
    <w:p w14:paraId="137A7294" w14:textId="77777777" w:rsidR="005B78C2" w:rsidRPr="005B78C2" w:rsidRDefault="005B78C2" w:rsidP="009325CC">
      <w:pPr>
        <w:spacing w:after="200" w:line="360" w:lineRule="auto"/>
        <w:ind w:firstLine="0"/>
        <w:contextualSpacing/>
        <w:rPr>
          <w:rFonts w:ascii="Tahoma" w:hAnsi="Tahoma" w:cs="Tahoma"/>
          <w:sz w:val="24"/>
          <w:szCs w:val="24"/>
        </w:rPr>
      </w:pPr>
      <w:r w:rsidRPr="005B78C2">
        <w:rPr>
          <w:rFonts w:ascii="Tahoma" w:hAnsi="Tahoma" w:cs="Tahoma"/>
          <w:sz w:val="24"/>
          <w:szCs w:val="24"/>
        </w:rPr>
        <w:t xml:space="preserve">The data was then classified into several types according to the classification mentioned by </w:t>
      </w:r>
      <w:proofErr w:type="spellStart"/>
      <w:r w:rsidRPr="005B78C2">
        <w:rPr>
          <w:rFonts w:ascii="Tahoma" w:hAnsi="Tahoma" w:cs="Tahoma"/>
          <w:sz w:val="24"/>
          <w:szCs w:val="24"/>
        </w:rPr>
        <w:t>Vanderveken</w:t>
      </w:r>
      <w:proofErr w:type="spellEnd"/>
      <w:r w:rsidRPr="005B78C2">
        <w:rPr>
          <w:rFonts w:ascii="Tahoma" w:hAnsi="Tahoma" w:cs="Tahoma"/>
          <w:sz w:val="24"/>
          <w:szCs w:val="24"/>
        </w:rPr>
        <w:t xml:space="preserve"> (1990) namely the act of asking, requesting, commanding, forbidding, and suggesting.</w:t>
      </w:r>
    </w:p>
    <w:p w14:paraId="5B8A4FF6" w14:textId="77777777" w:rsidR="005B78C2" w:rsidRDefault="005B78C2" w:rsidP="007F541C">
      <w:pPr>
        <w:spacing w:line="360" w:lineRule="auto"/>
        <w:ind w:right="18" w:firstLine="0"/>
        <w:rPr>
          <w:rFonts w:ascii="Tahoma" w:hAnsi="Tahoma" w:cs="Tahoma"/>
          <w:sz w:val="24"/>
          <w:szCs w:val="24"/>
        </w:rPr>
      </w:pPr>
    </w:p>
    <w:p w14:paraId="642A730C" w14:textId="77777777" w:rsidR="007F541C" w:rsidRPr="007F541C" w:rsidRDefault="007F541C" w:rsidP="007F541C">
      <w:pPr>
        <w:spacing w:line="360" w:lineRule="auto"/>
        <w:ind w:right="18" w:firstLine="0"/>
        <w:rPr>
          <w:rFonts w:ascii="Tahoma" w:hAnsi="Tahoma" w:cs="Tahoma"/>
          <w:b/>
          <w:i/>
          <w:sz w:val="24"/>
          <w:szCs w:val="24"/>
        </w:rPr>
      </w:pPr>
      <w:r w:rsidRPr="007F541C">
        <w:rPr>
          <w:rFonts w:ascii="Tahoma" w:hAnsi="Tahoma" w:cs="Tahoma"/>
          <w:b/>
          <w:i/>
          <w:sz w:val="24"/>
          <w:szCs w:val="24"/>
        </w:rPr>
        <w:t>-Asking</w:t>
      </w:r>
    </w:p>
    <w:p w14:paraId="4B8C75AA" w14:textId="77777777" w:rsidR="005B78C2" w:rsidRPr="005B78C2" w:rsidRDefault="005B78C2" w:rsidP="009325CC">
      <w:pPr>
        <w:spacing w:line="360" w:lineRule="auto"/>
        <w:ind w:right="18" w:firstLine="0"/>
        <w:rPr>
          <w:rFonts w:ascii="Tahoma" w:hAnsi="Tahoma" w:cs="Tahoma"/>
          <w:sz w:val="24"/>
          <w:szCs w:val="24"/>
        </w:rPr>
      </w:pPr>
      <w:r w:rsidRPr="005B78C2">
        <w:rPr>
          <w:rFonts w:ascii="Tahoma" w:hAnsi="Tahoma" w:cs="Tahoma"/>
          <w:sz w:val="24"/>
          <w:szCs w:val="24"/>
        </w:rPr>
        <w:t>Data 1</w:t>
      </w:r>
    </w:p>
    <w:p w14:paraId="668AE095"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Eleanor comes in asking what is going on in the restaurant.</w:t>
      </w:r>
    </w:p>
    <w:p w14:paraId="78D6AE8F" w14:textId="77777777" w:rsidR="005B78C2" w:rsidRPr="005B78C2" w:rsidRDefault="005B78C2" w:rsidP="009325CC">
      <w:pPr>
        <w:spacing w:line="360" w:lineRule="auto"/>
        <w:ind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w:t>
      </w:r>
      <w:r w:rsidRPr="005B78C2">
        <w:rPr>
          <w:rFonts w:ascii="Tahoma" w:hAnsi="Tahoma" w:cs="Tahoma"/>
          <w:b/>
          <w:sz w:val="24"/>
          <w:szCs w:val="24"/>
        </w:rPr>
        <w:t>Okay, then what's the problem?"</w:t>
      </w:r>
    </w:p>
    <w:p w14:paraId="5EF39C82" w14:textId="77777777" w:rsidR="009325CC" w:rsidRDefault="005B78C2" w:rsidP="009325CC">
      <w:pPr>
        <w:spacing w:line="360" w:lineRule="auto"/>
        <w:ind w:firstLine="0"/>
        <w:rPr>
          <w:rFonts w:ascii="Tahoma" w:hAnsi="Tahoma" w:cs="Tahoma"/>
          <w:sz w:val="24"/>
          <w:szCs w:val="24"/>
        </w:rPr>
      </w:pPr>
      <w:r w:rsidRPr="005B78C2">
        <w:rPr>
          <w:rFonts w:ascii="Tahoma" w:hAnsi="Tahoma" w:cs="Tahoma"/>
          <w:sz w:val="24"/>
          <w:szCs w:val="24"/>
        </w:rPr>
        <w:lastRenderedPageBreak/>
        <w:t>Manager</w:t>
      </w:r>
      <w:r w:rsidRPr="005B78C2">
        <w:rPr>
          <w:rFonts w:ascii="Tahoma" w:hAnsi="Tahoma" w:cs="Tahoma"/>
          <w:sz w:val="24"/>
          <w:szCs w:val="24"/>
        </w:rPr>
        <w:tab/>
      </w:r>
      <w:r w:rsidRPr="005B78C2">
        <w:rPr>
          <w:rFonts w:ascii="Tahoma" w:hAnsi="Tahoma" w:cs="Tahoma"/>
          <w:sz w:val="24"/>
          <w:szCs w:val="24"/>
        </w:rPr>
        <w:tab/>
        <w:t>: He</w:t>
      </w:r>
      <w:r w:rsidR="009325CC">
        <w:rPr>
          <w:rFonts w:ascii="Tahoma" w:hAnsi="Tahoma" w:cs="Tahoma"/>
          <w:sz w:val="24"/>
          <w:szCs w:val="24"/>
        </w:rPr>
        <w:t xml:space="preserve"> is the source of the problem. </w:t>
      </w:r>
      <w:r w:rsidRPr="005B78C2">
        <w:rPr>
          <w:rFonts w:ascii="Tahoma" w:hAnsi="Tahoma" w:cs="Tahoma"/>
          <w:sz w:val="24"/>
          <w:szCs w:val="24"/>
        </w:rPr>
        <w:t>Another customer felt pressured by this woman, and she didn't want to leave.</w:t>
      </w:r>
    </w:p>
    <w:p w14:paraId="42C80B1B" w14:textId="77777777" w:rsidR="005B78C2" w:rsidRPr="005B78C2" w:rsidRDefault="005B78C2" w:rsidP="009325CC">
      <w:pPr>
        <w:spacing w:line="360" w:lineRule="auto"/>
        <w:ind w:firstLine="0"/>
        <w:rPr>
          <w:rFonts w:ascii="Tahoma" w:hAnsi="Tahoma" w:cs="Tahoma"/>
          <w:sz w:val="24"/>
          <w:szCs w:val="24"/>
        </w:rPr>
      </w:pPr>
      <w:r w:rsidRPr="005B78C2">
        <w:rPr>
          <w:rFonts w:ascii="Tahoma" w:hAnsi="Tahoma" w:cs="Tahoma"/>
          <w:sz w:val="24"/>
          <w:szCs w:val="24"/>
        </w:rPr>
        <w:t xml:space="preserve">This utterance above is identified as an act of asking, Eleanor asked what was happening there because she heard there was chaos in the restaurant. This </w:t>
      </w:r>
      <w:proofErr w:type="spellStart"/>
      <w:r w:rsidRPr="005B78C2">
        <w:rPr>
          <w:rFonts w:ascii="Tahoma" w:hAnsi="Tahoma" w:cs="Tahoma"/>
          <w:sz w:val="24"/>
          <w:szCs w:val="24"/>
        </w:rPr>
        <w:t>uttarance</w:t>
      </w:r>
      <w:proofErr w:type="spellEnd"/>
      <w:r w:rsidRPr="005B78C2">
        <w:rPr>
          <w:rFonts w:ascii="Tahoma" w:hAnsi="Tahoma" w:cs="Tahoma"/>
          <w:sz w:val="24"/>
          <w:szCs w:val="24"/>
        </w:rPr>
        <w:t xml:space="preserve"> is classified as an act of asking because the speaker intention is to ask and find out what is happening.</w:t>
      </w:r>
    </w:p>
    <w:p w14:paraId="0F5EE985" w14:textId="77777777" w:rsidR="005B78C2" w:rsidRPr="005B78C2" w:rsidRDefault="005B78C2" w:rsidP="005B78C2">
      <w:pPr>
        <w:spacing w:line="360" w:lineRule="auto"/>
        <w:ind w:left="720" w:right="-720"/>
        <w:rPr>
          <w:rFonts w:ascii="Tahoma" w:hAnsi="Tahoma" w:cs="Tahoma"/>
          <w:sz w:val="24"/>
          <w:szCs w:val="24"/>
        </w:rPr>
      </w:pPr>
    </w:p>
    <w:p w14:paraId="47315D92"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2</w:t>
      </w:r>
    </w:p>
    <w:p w14:paraId="4BDF841A"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Eleanor asked to let a woman finish her food then go.</w:t>
      </w:r>
    </w:p>
    <w:p w14:paraId="58DBC005" w14:textId="77777777" w:rsidR="005B78C2" w:rsidRPr="005B78C2" w:rsidRDefault="005B78C2" w:rsidP="009325CC">
      <w:pPr>
        <w:spacing w:line="360" w:lineRule="auto"/>
        <w:ind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xml:space="preserve">:  You see, she clearly has a problem. </w:t>
      </w:r>
      <w:r w:rsidRPr="005B78C2">
        <w:rPr>
          <w:rFonts w:ascii="Tahoma" w:hAnsi="Tahoma" w:cs="Tahoma"/>
          <w:b/>
          <w:sz w:val="24"/>
          <w:szCs w:val="24"/>
        </w:rPr>
        <w:t>“Why not let him go after she's finished?”</w:t>
      </w:r>
      <w:r w:rsidRPr="005B78C2">
        <w:rPr>
          <w:rFonts w:ascii="Tahoma" w:hAnsi="Tahoma" w:cs="Tahoma"/>
          <w:sz w:val="24"/>
          <w:szCs w:val="24"/>
        </w:rPr>
        <w:t xml:space="preserve"> </w:t>
      </w:r>
    </w:p>
    <w:p w14:paraId="01627336" w14:textId="77777777" w:rsidR="005B78C2" w:rsidRPr="005B78C2" w:rsidRDefault="005B78C2" w:rsidP="009325CC">
      <w:pPr>
        <w:spacing w:line="360" w:lineRule="auto"/>
        <w:ind w:firstLine="0"/>
        <w:rPr>
          <w:rFonts w:ascii="Tahoma" w:hAnsi="Tahoma" w:cs="Tahoma"/>
          <w:sz w:val="24"/>
          <w:szCs w:val="24"/>
        </w:rPr>
      </w:pPr>
      <w:r w:rsidRPr="005B78C2">
        <w:rPr>
          <w:rFonts w:ascii="Tahoma" w:hAnsi="Tahoma" w:cs="Tahoma"/>
          <w:sz w:val="24"/>
          <w:szCs w:val="24"/>
        </w:rPr>
        <w:t>Manager</w:t>
      </w:r>
      <w:r w:rsidRPr="005B78C2">
        <w:rPr>
          <w:rFonts w:ascii="Tahoma" w:hAnsi="Tahoma" w:cs="Tahoma"/>
          <w:sz w:val="24"/>
          <w:szCs w:val="24"/>
        </w:rPr>
        <w:tab/>
      </w:r>
      <w:r w:rsidRPr="005B78C2">
        <w:rPr>
          <w:rFonts w:ascii="Tahoma" w:hAnsi="Tahoma" w:cs="Tahoma"/>
          <w:sz w:val="24"/>
          <w:szCs w:val="24"/>
        </w:rPr>
        <w:tab/>
        <w:t>: Because he's been here for three hours.</w:t>
      </w:r>
    </w:p>
    <w:p w14:paraId="38EA879B" w14:textId="77777777" w:rsidR="005B78C2" w:rsidRPr="005B78C2" w:rsidRDefault="005B78C2" w:rsidP="009325CC">
      <w:pPr>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an act of </w:t>
      </w:r>
      <w:proofErr w:type="spellStart"/>
      <w:proofErr w:type="gramStart"/>
      <w:r w:rsidRPr="005B78C2">
        <w:rPr>
          <w:rFonts w:ascii="Tahoma" w:hAnsi="Tahoma" w:cs="Tahoma"/>
          <w:sz w:val="24"/>
          <w:szCs w:val="24"/>
        </w:rPr>
        <w:t>asking.Eleanor</w:t>
      </w:r>
      <w:proofErr w:type="spellEnd"/>
      <w:proofErr w:type="gramEnd"/>
      <w:r w:rsidRPr="005B78C2">
        <w:rPr>
          <w:rFonts w:ascii="Tahoma" w:hAnsi="Tahoma" w:cs="Tahoma"/>
          <w:sz w:val="24"/>
          <w:szCs w:val="24"/>
        </w:rPr>
        <w:t xml:space="preserve"> asked the manager about this because she felt sorry for seeing the woman eating but the manager tried to chase her </w:t>
      </w:r>
      <w:proofErr w:type="spellStart"/>
      <w:r w:rsidRPr="005B78C2">
        <w:rPr>
          <w:rFonts w:ascii="Tahoma" w:hAnsi="Tahoma" w:cs="Tahoma"/>
          <w:sz w:val="24"/>
          <w:szCs w:val="24"/>
        </w:rPr>
        <w:t>away.Thisuttarance</w:t>
      </w:r>
      <w:proofErr w:type="spellEnd"/>
      <w:r w:rsidRPr="005B78C2">
        <w:rPr>
          <w:rFonts w:ascii="Tahoma" w:hAnsi="Tahoma" w:cs="Tahoma"/>
          <w:sz w:val="24"/>
          <w:szCs w:val="24"/>
        </w:rPr>
        <w:t xml:space="preserve"> is classified as an act of asking because the speaker's intention is to get the recipient to let him finish his food first and then go.</w:t>
      </w:r>
    </w:p>
    <w:p w14:paraId="18610680" w14:textId="77777777" w:rsidR="005B78C2" w:rsidRPr="005B78C2" w:rsidRDefault="005B78C2" w:rsidP="005B78C2">
      <w:pPr>
        <w:spacing w:line="360" w:lineRule="auto"/>
        <w:ind w:left="720" w:right="-720"/>
        <w:rPr>
          <w:rFonts w:ascii="Tahoma" w:hAnsi="Tahoma" w:cs="Tahoma"/>
          <w:sz w:val="24"/>
          <w:szCs w:val="24"/>
        </w:rPr>
      </w:pPr>
    </w:p>
    <w:p w14:paraId="5D431C7D"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3</w:t>
      </w:r>
    </w:p>
    <w:p w14:paraId="72A8C5E4"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Eleanor asks what if one of them is a shooter.</w:t>
      </w:r>
    </w:p>
    <w:p w14:paraId="4FBCBDE7" w14:textId="77777777" w:rsidR="005B78C2" w:rsidRPr="005B78C2" w:rsidRDefault="005B78C2" w:rsidP="009325CC">
      <w:pPr>
        <w:tabs>
          <w:tab w:val="left" w:pos="810"/>
        </w:tabs>
        <w:spacing w:line="360" w:lineRule="auto"/>
        <w:ind w:firstLine="0"/>
        <w:rPr>
          <w:rFonts w:ascii="Tahoma" w:hAnsi="Tahoma" w:cs="Tahoma"/>
          <w:sz w:val="24"/>
          <w:szCs w:val="24"/>
        </w:rPr>
      </w:pPr>
      <w:r w:rsidRPr="005B78C2">
        <w:rPr>
          <w:rFonts w:ascii="Tahoma" w:hAnsi="Tahoma" w:cs="Tahoma"/>
          <w:sz w:val="24"/>
          <w:szCs w:val="24"/>
        </w:rPr>
        <w:t xml:space="preserve">Officer </w:t>
      </w:r>
      <w:proofErr w:type="spellStart"/>
      <w:r w:rsidRPr="005B78C2">
        <w:rPr>
          <w:rFonts w:ascii="Tahoma" w:hAnsi="Tahoma" w:cs="Tahoma"/>
          <w:sz w:val="24"/>
          <w:szCs w:val="24"/>
        </w:rPr>
        <w:t>Colimen</w:t>
      </w:r>
      <w:proofErr w:type="spellEnd"/>
      <w:r w:rsidRPr="005B78C2">
        <w:rPr>
          <w:rFonts w:ascii="Tahoma" w:hAnsi="Tahoma" w:cs="Tahoma"/>
          <w:sz w:val="24"/>
          <w:szCs w:val="24"/>
        </w:rPr>
        <w:tab/>
        <w:t xml:space="preserve">: There's a fire here.  Get them out!  </w:t>
      </w:r>
    </w:p>
    <w:p w14:paraId="16CE2D59" w14:textId="77777777" w:rsidR="005B78C2" w:rsidRPr="005B78C2" w:rsidRDefault="005B78C2" w:rsidP="009325CC">
      <w:pPr>
        <w:tabs>
          <w:tab w:val="left" w:pos="810"/>
        </w:tabs>
        <w:spacing w:line="360" w:lineRule="auto"/>
        <w:ind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r>
      <w:r w:rsidRPr="005B78C2">
        <w:rPr>
          <w:rFonts w:ascii="Tahoma" w:hAnsi="Tahoma" w:cs="Tahoma"/>
          <w:b/>
          <w:sz w:val="24"/>
          <w:szCs w:val="24"/>
        </w:rPr>
        <w:t>:“</w:t>
      </w:r>
      <w:proofErr w:type="gramEnd"/>
      <w:r w:rsidRPr="005B78C2">
        <w:rPr>
          <w:rFonts w:ascii="Tahoma" w:hAnsi="Tahoma" w:cs="Tahoma"/>
          <w:b/>
          <w:sz w:val="24"/>
          <w:szCs w:val="24"/>
        </w:rPr>
        <w:t>What if one of them was the shooter?”</w:t>
      </w:r>
      <w:r w:rsidRPr="005B78C2">
        <w:rPr>
          <w:rFonts w:ascii="Tahoma" w:hAnsi="Tahoma" w:cs="Tahoma"/>
          <w:sz w:val="24"/>
          <w:szCs w:val="24"/>
        </w:rPr>
        <w:t xml:space="preserve">  </w:t>
      </w:r>
    </w:p>
    <w:p w14:paraId="7EAE6E6B" w14:textId="77777777" w:rsidR="005B78C2" w:rsidRPr="005B78C2" w:rsidRDefault="005B78C2" w:rsidP="009325CC">
      <w:pPr>
        <w:tabs>
          <w:tab w:val="left" w:pos="810"/>
        </w:tabs>
        <w:spacing w:line="360" w:lineRule="auto"/>
        <w:ind w:firstLine="0"/>
        <w:rPr>
          <w:rFonts w:ascii="Tahoma" w:hAnsi="Tahoma" w:cs="Tahoma"/>
          <w:sz w:val="24"/>
          <w:szCs w:val="24"/>
        </w:rPr>
      </w:pPr>
      <w:r w:rsidRPr="005B78C2">
        <w:rPr>
          <w:rFonts w:ascii="Tahoma" w:hAnsi="Tahoma" w:cs="Tahoma"/>
          <w:sz w:val="24"/>
          <w:szCs w:val="24"/>
        </w:rPr>
        <w:t xml:space="preserve">Officer </w:t>
      </w:r>
      <w:proofErr w:type="spellStart"/>
      <w:r w:rsidRPr="005B78C2">
        <w:rPr>
          <w:rFonts w:ascii="Tahoma" w:hAnsi="Tahoma" w:cs="Tahoma"/>
          <w:sz w:val="24"/>
          <w:szCs w:val="24"/>
        </w:rPr>
        <w:t>Colimen</w:t>
      </w:r>
      <w:proofErr w:type="spellEnd"/>
      <w:r w:rsidRPr="005B78C2">
        <w:rPr>
          <w:rFonts w:ascii="Tahoma" w:hAnsi="Tahoma" w:cs="Tahoma"/>
          <w:sz w:val="24"/>
          <w:szCs w:val="24"/>
        </w:rPr>
        <w:tab/>
        <w:t>: What if he had everything ready to blow the place up?</w:t>
      </w:r>
      <w:r w:rsidR="009325CC">
        <w:rPr>
          <w:rFonts w:ascii="Tahoma" w:hAnsi="Tahoma" w:cs="Tahoma"/>
          <w:sz w:val="24"/>
          <w:szCs w:val="24"/>
        </w:rPr>
        <w:t xml:space="preserve"> </w:t>
      </w:r>
      <w:r w:rsidRPr="005B78C2">
        <w:rPr>
          <w:rFonts w:ascii="Tahoma" w:hAnsi="Tahoma" w:cs="Tahoma"/>
          <w:sz w:val="24"/>
          <w:szCs w:val="24"/>
        </w:rPr>
        <w:t>Get them out immediately!</w:t>
      </w:r>
    </w:p>
    <w:p w14:paraId="04CEFCD4" w14:textId="77777777" w:rsidR="005B78C2" w:rsidRPr="005B78C2" w:rsidRDefault="005B78C2" w:rsidP="009325CC">
      <w:pPr>
        <w:tabs>
          <w:tab w:val="left" w:pos="3760"/>
        </w:tabs>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an act of </w:t>
      </w:r>
      <w:proofErr w:type="spellStart"/>
      <w:proofErr w:type="gramStart"/>
      <w:r w:rsidRPr="005B78C2">
        <w:rPr>
          <w:rFonts w:ascii="Tahoma" w:hAnsi="Tahoma" w:cs="Tahoma"/>
          <w:sz w:val="24"/>
          <w:szCs w:val="24"/>
        </w:rPr>
        <w:t>asking.The</w:t>
      </w:r>
      <w:proofErr w:type="spellEnd"/>
      <w:proofErr w:type="gramEnd"/>
      <w:r w:rsidRPr="005B78C2">
        <w:rPr>
          <w:rFonts w:ascii="Tahoma" w:hAnsi="Tahoma" w:cs="Tahoma"/>
          <w:sz w:val="24"/>
          <w:szCs w:val="24"/>
        </w:rPr>
        <w:t xml:space="preserve"> speech act above was uttered by the speaker to get an answer to the interlocutor, but when he answered the question given by the speaker, he actually stated something again. </w:t>
      </w:r>
    </w:p>
    <w:p w14:paraId="13C61188" w14:textId="77777777" w:rsidR="005B78C2" w:rsidRPr="005B78C2" w:rsidRDefault="005B78C2" w:rsidP="005B78C2">
      <w:pPr>
        <w:tabs>
          <w:tab w:val="left" w:pos="3760"/>
        </w:tabs>
        <w:spacing w:line="360" w:lineRule="auto"/>
        <w:ind w:left="720" w:right="-720"/>
        <w:rPr>
          <w:rFonts w:ascii="Tahoma" w:hAnsi="Tahoma" w:cs="Tahoma"/>
          <w:sz w:val="24"/>
          <w:szCs w:val="24"/>
        </w:rPr>
      </w:pPr>
    </w:p>
    <w:p w14:paraId="309B50F2" w14:textId="77777777" w:rsidR="005B78C2" w:rsidRPr="005B78C2" w:rsidRDefault="005B78C2" w:rsidP="009325CC">
      <w:pPr>
        <w:tabs>
          <w:tab w:val="left" w:pos="3760"/>
        </w:tabs>
        <w:spacing w:line="360" w:lineRule="auto"/>
        <w:ind w:right="-720" w:firstLine="0"/>
        <w:rPr>
          <w:rFonts w:ascii="Tahoma" w:hAnsi="Tahoma" w:cs="Tahoma"/>
          <w:sz w:val="24"/>
          <w:szCs w:val="24"/>
        </w:rPr>
      </w:pPr>
      <w:r w:rsidRPr="005B78C2">
        <w:rPr>
          <w:rFonts w:ascii="Tahoma" w:hAnsi="Tahoma" w:cs="Tahoma"/>
          <w:sz w:val="24"/>
          <w:szCs w:val="24"/>
        </w:rPr>
        <w:t>Data 4</w:t>
      </w:r>
    </w:p>
    <w:p w14:paraId="517D12C7" w14:textId="77777777" w:rsidR="005B78C2" w:rsidRPr="005B78C2" w:rsidRDefault="005B78C2" w:rsidP="009325CC">
      <w:pPr>
        <w:tabs>
          <w:tab w:val="left" w:pos="3760"/>
        </w:tabs>
        <w:spacing w:line="360" w:lineRule="auto"/>
        <w:ind w:right="-720" w:firstLine="0"/>
        <w:rPr>
          <w:rFonts w:ascii="Tahoma" w:hAnsi="Tahoma" w:cs="Tahoma"/>
          <w:sz w:val="24"/>
          <w:szCs w:val="24"/>
        </w:rPr>
      </w:pPr>
      <w:r w:rsidRPr="005B78C2">
        <w:rPr>
          <w:rFonts w:ascii="Tahoma" w:hAnsi="Tahoma" w:cs="Tahoma"/>
          <w:sz w:val="24"/>
          <w:szCs w:val="24"/>
        </w:rPr>
        <w:t xml:space="preserve">Context: Eleanor meets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at the cafe.</w:t>
      </w:r>
    </w:p>
    <w:p w14:paraId="46464558" w14:textId="77777777" w:rsidR="005B78C2" w:rsidRPr="005B78C2" w:rsidRDefault="005B78C2" w:rsidP="009325CC">
      <w:pPr>
        <w:spacing w:line="360" w:lineRule="auto"/>
        <w:ind w:firstLine="0"/>
        <w:rPr>
          <w:rFonts w:ascii="Tahoma" w:hAnsi="Tahoma" w:cs="Tahoma"/>
          <w:sz w:val="24"/>
          <w:szCs w:val="24"/>
        </w:rPr>
      </w:pPr>
      <w:r w:rsidRPr="005B78C2">
        <w:rPr>
          <w:rFonts w:ascii="Tahoma" w:hAnsi="Tahoma" w:cs="Tahoma"/>
          <w:sz w:val="24"/>
          <w:szCs w:val="24"/>
        </w:rPr>
        <w:lastRenderedPageBreak/>
        <w:t>Eleanor</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"is this a good time, sir?"</w:t>
      </w:r>
      <w:r w:rsidRPr="005B78C2">
        <w:rPr>
          <w:rFonts w:ascii="Tahoma" w:hAnsi="Tahoma" w:cs="Tahoma"/>
          <w:sz w:val="24"/>
          <w:szCs w:val="24"/>
        </w:rPr>
        <w:t xml:space="preserve">  </w:t>
      </w:r>
    </w:p>
    <w:p w14:paraId="10DF0DC6" w14:textId="77777777" w:rsidR="005B78C2" w:rsidRPr="005B78C2" w:rsidRDefault="005B78C2" w:rsidP="009325CC">
      <w:pPr>
        <w:spacing w:line="360" w:lineRule="auto"/>
        <w:ind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ab/>
      </w:r>
      <w:r w:rsidRPr="005B78C2">
        <w:rPr>
          <w:rFonts w:ascii="Tahoma" w:hAnsi="Tahoma" w:cs="Tahoma"/>
          <w:sz w:val="24"/>
          <w:szCs w:val="24"/>
        </w:rPr>
        <w:tab/>
        <w:t xml:space="preserve">: No, please sit down! </w:t>
      </w:r>
    </w:p>
    <w:p w14:paraId="58201F5F" w14:textId="77777777" w:rsidR="005B78C2" w:rsidRPr="005B78C2" w:rsidRDefault="005B78C2" w:rsidP="009325CC">
      <w:pPr>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an act of asking. Eleanor met with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to discuss something where they would find out who the murderer was who caused 25 victims. This </w:t>
      </w:r>
      <w:proofErr w:type="spellStart"/>
      <w:r w:rsidRPr="005B78C2">
        <w:rPr>
          <w:rFonts w:ascii="Tahoma" w:hAnsi="Tahoma" w:cs="Tahoma"/>
          <w:sz w:val="24"/>
          <w:szCs w:val="24"/>
        </w:rPr>
        <w:t>uttarance</w:t>
      </w:r>
      <w:proofErr w:type="spellEnd"/>
      <w:r w:rsidRPr="005B78C2">
        <w:rPr>
          <w:rFonts w:ascii="Tahoma" w:hAnsi="Tahoma" w:cs="Tahoma"/>
          <w:sz w:val="24"/>
          <w:szCs w:val="24"/>
        </w:rPr>
        <w:t xml:space="preserve"> is classified as an act of asking because they met to ask what they would do next.</w:t>
      </w:r>
    </w:p>
    <w:p w14:paraId="6360736D" w14:textId="77777777" w:rsidR="005B78C2" w:rsidRPr="005B78C2" w:rsidRDefault="005B78C2" w:rsidP="005B78C2">
      <w:pPr>
        <w:tabs>
          <w:tab w:val="left" w:pos="3760"/>
        </w:tabs>
        <w:spacing w:line="360" w:lineRule="auto"/>
        <w:ind w:left="720" w:right="-720"/>
        <w:rPr>
          <w:rFonts w:ascii="Tahoma" w:hAnsi="Tahoma" w:cs="Tahoma"/>
          <w:sz w:val="24"/>
          <w:szCs w:val="24"/>
        </w:rPr>
      </w:pPr>
    </w:p>
    <w:p w14:paraId="0638F65E" w14:textId="77777777" w:rsidR="005B78C2" w:rsidRPr="005B78C2" w:rsidRDefault="005B78C2" w:rsidP="009325CC">
      <w:pPr>
        <w:tabs>
          <w:tab w:val="left" w:pos="3760"/>
        </w:tabs>
        <w:spacing w:line="360" w:lineRule="auto"/>
        <w:ind w:right="-720" w:firstLine="0"/>
        <w:rPr>
          <w:rFonts w:ascii="Tahoma" w:hAnsi="Tahoma" w:cs="Tahoma"/>
          <w:sz w:val="24"/>
          <w:szCs w:val="24"/>
        </w:rPr>
      </w:pPr>
      <w:r w:rsidRPr="005B78C2">
        <w:rPr>
          <w:rFonts w:ascii="Tahoma" w:hAnsi="Tahoma" w:cs="Tahoma"/>
          <w:sz w:val="24"/>
          <w:szCs w:val="24"/>
        </w:rPr>
        <w:t>Data 5</w:t>
      </w:r>
    </w:p>
    <w:p w14:paraId="5250187D" w14:textId="77777777" w:rsidR="005B78C2" w:rsidRPr="005B78C2" w:rsidRDefault="005B78C2" w:rsidP="009325CC">
      <w:pPr>
        <w:tabs>
          <w:tab w:val="left" w:pos="3760"/>
        </w:tabs>
        <w:spacing w:line="360" w:lineRule="auto"/>
        <w:ind w:right="-720" w:firstLine="0"/>
        <w:rPr>
          <w:rFonts w:ascii="Tahoma" w:hAnsi="Tahoma" w:cs="Tahoma"/>
          <w:sz w:val="24"/>
          <w:szCs w:val="24"/>
        </w:rPr>
      </w:pPr>
      <w:r w:rsidRPr="005B78C2">
        <w:rPr>
          <w:rFonts w:ascii="Tahoma" w:hAnsi="Tahoma" w:cs="Tahoma"/>
          <w:sz w:val="24"/>
          <w:szCs w:val="24"/>
        </w:rPr>
        <w:t xml:space="preserve">Context: Eleanor </w:t>
      </w:r>
      <w:proofErr w:type="gramStart"/>
      <w:r w:rsidRPr="005B78C2">
        <w:rPr>
          <w:rFonts w:ascii="Tahoma" w:hAnsi="Tahoma" w:cs="Tahoma"/>
          <w:sz w:val="24"/>
          <w:szCs w:val="24"/>
        </w:rPr>
        <w:t>find</w:t>
      </w:r>
      <w:proofErr w:type="gramEnd"/>
      <w:r w:rsidRPr="005B78C2">
        <w:rPr>
          <w:rFonts w:ascii="Tahoma" w:hAnsi="Tahoma" w:cs="Tahoma"/>
          <w:sz w:val="24"/>
          <w:szCs w:val="24"/>
        </w:rPr>
        <w:t xml:space="preserve"> out about the arrest.</w:t>
      </w:r>
    </w:p>
    <w:p w14:paraId="65C850EB" w14:textId="77777777" w:rsidR="005B78C2" w:rsidRPr="005B78C2" w:rsidRDefault="005B78C2" w:rsidP="009325CC">
      <w:pPr>
        <w:spacing w:line="360" w:lineRule="auto"/>
        <w:ind w:right="-576"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ab/>
      </w:r>
      <w:r w:rsidRPr="005B78C2">
        <w:rPr>
          <w:rFonts w:ascii="Tahoma" w:hAnsi="Tahoma" w:cs="Tahoma"/>
          <w:sz w:val="24"/>
          <w:szCs w:val="24"/>
        </w:rPr>
        <w:tab/>
        <w:t>: It's as if they designed a system to drain my energy.</w:t>
      </w:r>
    </w:p>
    <w:p w14:paraId="50D53B96" w14:textId="77777777" w:rsidR="005B78C2" w:rsidRPr="005B78C2" w:rsidRDefault="005B78C2" w:rsidP="009325CC">
      <w:pPr>
        <w:spacing w:line="360" w:lineRule="auto"/>
        <w:ind w:right="-576" w:firstLine="0"/>
        <w:rPr>
          <w:rFonts w:ascii="Tahoma" w:hAnsi="Tahoma" w:cs="Tahoma"/>
          <w:b/>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I don't understand, </w:t>
      </w:r>
      <w:r w:rsidRPr="005B78C2">
        <w:rPr>
          <w:rFonts w:ascii="Tahoma" w:hAnsi="Tahoma" w:cs="Tahoma"/>
          <w:b/>
          <w:sz w:val="24"/>
          <w:szCs w:val="24"/>
        </w:rPr>
        <w:t>“Don't they want you to catch him?”</w:t>
      </w:r>
    </w:p>
    <w:p w14:paraId="1F5BB8C5" w14:textId="77777777" w:rsidR="005B78C2" w:rsidRPr="005B78C2" w:rsidRDefault="005B78C2" w:rsidP="009325CC">
      <w:pPr>
        <w:spacing w:line="360" w:lineRule="auto"/>
        <w:ind w:right="-576"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xml:space="preserve">: Oh yes yesterday.  The problem is, they think they know how. </w:t>
      </w:r>
    </w:p>
    <w:p w14:paraId="1CCC17CA" w14:textId="77777777" w:rsidR="005B78C2" w:rsidRPr="005B78C2" w:rsidRDefault="005B78C2" w:rsidP="009325CC">
      <w:pPr>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an act of asking. Eleanor asks and finds out about the arrest but the problem is the bureau thinks they know how to catch a killer. This </w:t>
      </w:r>
      <w:proofErr w:type="spellStart"/>
      <w:r w:rsidRPr="005B78C2">
        <w:rPr>
          <w:rFonts w:ascii="Tahoma" w:hAnsi="Tahoma" w:cs="Tahoma"/>
          <w:sz w:val="24"/>
          <w:szCs w:val="24"/>
        </w:rPr>
        <w:t>uttarance</w:t>
      </w:r>
      <w:proofErr w:type="spellEnd"/>
      <w:r w:rsidRPr="005B78C2">
        <w:rPr>
          <w:rFonts w:ascii="Tahoma" w:hAnsi="Tahoma" w:cs="Tahoma"/>
          <w:sz w:val="24"/>
          <w:szCs w:val="24"/>
        </w:rPr>
        <w:t xml:space="preserve"> is classified as an act of asking because the speaker's intention is to ask whether they want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to catch a killer.</w:t>
      </w:r>
    </w:p>
    <w:p w14:paraId="5CB95907" w14:textId="77777777" w:rsidR="005B78C2" w:rsidRPr="005B78C2" w:rsidRDefault="005B78C2" w:rsidP="005B78C2">
      <w:pPr>
        <w:spacing w:line="360" w:lineRule="auto"/>
        <w:ind w:left="720" w:right="-720"/>
        <w:rPr>
          <w:rFonts w:ascii="Tahoma" w:hAnsi="Tahoma" w:cs="Tahoma"/>
          <w:sz w:val="24"/>
          <w:szCs w:val="24"/>
        </w:rPr>
      </w:pPr>
    </w:p>
    <w:p w14:paraId="4D9947AB"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6</w:t>
      </w:r>
    </w:p>
    <w:p w14:paraId="0C5F5B11"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Eleanor will be the liaison between APD and BIRO.</w:t>
      </w:r>
    </w:p>
    <w:p w14:paraId="41355CE3" w14:textId="77777777" w:rsidR="005B78C2" w:rsidRPr="005B78C2" w:rsidRDefault="005B78C2" w:rsidP="009325CC">
      <w:pPr>
        <w:spacing w:line="360" w:lineRule="auto"/>
        <w:ind w:right="-432"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xml:space="preserve">: Eleanor, I'm </w:t>
      </w:r>
      <w:r w:rsidR="009325CC">
        <w:rPr>
          <w:rFonts w:ascii="Tahoma" w:hAnsi="Tahoma" w:cs="Tahoma"/>
          <w:sz w:val="24"/>
          <w:szCs w:val="24"/>
        </w:rPr>
        <w:t xml:space="preserve">sure you've met Jack McKenzie. </w:t>
      </w:r>
      <w:r w:rsidRPr="005B78C2">
        <w:rPr>
          <w:rFonts w:ascii="Tahoma" w:hAnsi="Tahoma" w:cs="Tahoma"/>
          <w:sz w:val="24"/>
          <w:szCs w:val="24"/>
        </w:rPr>
        <w:t xml:space="preserve">As investigator, to be honest, he was average.  But once we get it </w:t>
      </w:r>
    </w:p>
    <w:p w14:paraId="373955C5" w14:textId="77777777" w:rsidR="005B78C2" w:rsidRPr="005B78C2" w:rsidRDefault="005B78C2" w:rsidP="009325CC">
      <w:pPr>
        <w:spacing w:line="360" w:lineRule="auto"/>
        <w:ind w:right="-432" w:firstLine="0"/>
        <w:rPr>
          <w:rFonts w:ascii="Tahoma" w:hAnsi="Tahoma" w:cs="Tahoma"/>
          <w:sz w:val="24"/>
          <w:szCs w:val="24"/>
        </w:rPr>
      </w:pPr>
      <w:r w:rsidRPr="005B78C2">
        <w:rPr>
          <w:rFonts w:ascii="Tahoma" w:hAnsi="Tahoma" w:cs="Tahoma"/>
          <w:sz w:val="24"/>
          <w:szCs w:val="24"/>
        </w:rPr>
        <w:t>close to our killer, believe me, we all want Mac around.</w:t>
      </w:r>
    </w:p>
    <w:p w14:paraId="2D9C3039" w14:textId="77777777" w:rsidR="005B78C2" w:rsidRPr="005B78C2" w:rsidRDefault="005B78C2" w:rsidP="009325CC">
      <w:pPr>
        <w:spacing w:line="360" w:lineRule="auto"/>
        <w:ind w:right="-432" w:firstLine="0"/>
        <w:rPr>
          <w:rFonts w:ascii="Tahoma" w:hAnsi="Tahoma" w:cs="Tahoma"/>
          <w:sz w:val="24"/>
          <w:szCs w:val="24"/>
        </w:rPr>
      </w:pPr>
      <w:r w:rsidRPr="005B78C2">
        <w:rPr>
          <w:rFonts w:ascii="Tahoma" w:hAnsi="Tahoma" w:cs="Tahoma"/>
          <w:sz w:val="24"/>
          <w:szCs w:val="24"/>
        </w:rPr>
        <w:t>Mckenzie</w:t>
      </w:r>
      <w:r w:rsidRPr="005B78C2">
        <w:rPr>
          <w:rFonts w:ascii="Tahoma" w:hAnsi="Tahoma" w:cs="Tahoma"/>
          <w:sz w:val="24"/>
          <w:szCs w:val="24"/>
        </w:rPr>
        <w:tab/>
      </w:r>
      <w:r w:rsidRPr="005B78C2">
        <w:rPr>
          <w:rFonts w:ascii="Tahoma" w:hAnsi="Tahoma" w:cs="Tahoma"/>
          <w:sz w:val="24"/>
          <w:szCs w:val="24"/>
        </w:rPr>
        <w:tab/>
        <w:t>: Flattering.  Truly.</w:t>
      </w:r>
    </w:p>
    <w:p w14:paraId="5BF2C363" w14:textId="77777777" w:rsidR="005B78C2" w:rsidRPr="005B78C2" w:rsidRDefault="005B78C2" w:rsidP="009325CC">
      <w:pPr>
        <w:spacing w:line="360" w:lineRule="auto"/>
        <w:ind w:right="-432"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If you are interested, I need to request your transfer.</w:t>
      </w:r>
    </w:p>
    <w:p w14:paraId="0B3E8E26" w14:textId="77777777" w:rsidR="005B78C2" w:rsidRPr="005B78C2" w:rsidRDefault="005B78C2" w:rsidP="009325CC">
      <w:pPr>
        <w:spacing w:line="360" w:lineRule="auto"/>
        <w:ind w:right="-432" w:firstLine="0"/>
        <w:rPr>
          <w:rFonts w:ascii="Tahoma" w:hAnsi="Tahoma" w:cs="Tahoma"/>
          <w:b/>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"Will I work at the BIRO?"</w:t>
      </w:r>
    </w:p>
    <w:p w14:paraId="79E011D5" w14:textId="77777777" w:rsidR="005B78C2" w:rsidRPr="005B78C2" w:rsidRDefault="005B78C2" w:rsidP="009325CC">
      <w:pPr>
        <w:spacing w:line="360" w:lineRule="auto"/>
        <w:ind w:right="-432"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xml:space="preserve">: Not directly.  </w:t>
      </w:r>
      <w:proofErr w:type="gramStart"/>
      <w:r w:rsidRPr="005B78C2">
        <w:rPr>
          <w:rFonts w:ascii="Tahoma" w:hAnsi="Tahoma" w:cs="Tahoma"/>
          <w:sz w:val="24"/>
          <w:szCs w:val="24"/>
        </w:rPr>
        <w:t>However</w:t>
      </w:r>
      <w:proofErr w:type="gramEnd"/>
      <w:r w:rsidRPr="005B78C2">
        <w:rPr>
          <w:rFonts w:ascii="Tahoma" w:hAnsi="Tahoma" w:cs="Tahoma"/>
          <w:sz w:val="24"/>
          <w:szCs w:val="24"/>
        </w:rPr>
        <w:t xml:space="preserve"> you will be the liaison between APD and the BIRO conveying any information you deem necessary know.</w:t>
      </w:r>
    </w:p>
    <w:p w14:paraId="241903E7" w14:textId="77777777" w:rsidR="005B78C2" w:rsidRPr="005B78C2" w:rsidRDefault="005B78C2" w:rsidP="009325CC">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asking because Eleanor asked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if he would cooperate with the bureau then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answered No </w:t>
      </w:r>
      <w:r w:rsidRPr="005B78C2">
        <w:rPr>
          <w:rFonts w:ascii="Tahoma" w:hAnsi="Tahoma" w:cs="Tahoma"/>
          <w:sz w:val="24"/>
          <w:szCs w:val="24"/>
        </w:rPr>
        <w:lastRenderedPageBreak/>
        <w:t xml:space="preserve">directly but that Eleanor would be the liaison between the BIRO's and convey any information that Eleanor thought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needed to know. This </w:t>
      </w:r>
      <w:proofErr w:type="spellStart"/>
      <w:r w:rsidRPr="005B78C2">
        <w:rPr>
          <w:rFonts w:ascii="Tahoma" w:hAnsi="Tahoma" w:cs="Tahoma"/>
          <w:sz w:val="24"/>
          <w:szCs w:val="24"/>
        </w:rPr>
        <w:t>uttarance</w:t>
      </w:r>
      <w:proofErr w:type="spellEnd"/>
      <w:r w:rsidRPr="005B78C2">
        <w:rPr>
          <w:rFonts w:ascii="Tahoma" w:hAnsi="Tahoma" w:cs="Tahoma"/>
          <w:sz w:val="24"/>
          <w:szCs w:val="24"/>
        </w:rPr>
        <w:t xml:space="preserve"> is classified as an act of asking because the speaker gets an </w:t>
      </w:r>
      <w:proofErr w:type="gramStart"/>
      <w:r w:rsidRPr="005B78C2">
        <w:rPr>
          <w:rFonts w:ascii="Tahoma" w:hAnsi="Tahoma" w:cs="Tahoma"/>
          <w:sz w:val="24"/>
          <w:szCs w:val="24"/>
        </w:rPr>
        <w:t>offer  statement</w:t>
      </w:r>
      <w:proofErr w:type="gramEnd"/>
      <w:r w:rsidRPr="005B78C2">
        <w:rPr>
          <w:rFonts w:ascii="Tahoma" w:hAnsi="Tahoma" w:cs="Tahoma"/>
          <w:sz w:val="24"/>
          <w:szCs w:val="24"/>
        </w:rPr>
        <w:t xml:space="preserve"> so the speaker ask.</w:t>
      </w:r>
    </w:p>
    <w:p w14:paraId="6EB78191" w14:textId="77777777" w:rsidR="005B78C2" w:rsidRPr="005B78C2" w:rsidRDefault="005B78C2" w:rsidP="005B78C2">
      <w:pPr>
        <w:spacing w:line="360" w:lineRule="auto"/>
        <w:ind w:left="720" w:right="-720"/>
        <w:rPr>
          <w:rFonts w:ascii="Tahoma" w:hAnsi="Tahoma" w:cs="Tahoma"/>
          <w:sz w:val="24"/>
          <w:szCs w:val="24"/>
        </w:rPr>
      </w:pPr>
    </w:p>
    <w:p w14:paraId="10F290EA"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7</w:t>
      </w:r>
    </w:p>
    <w:p w14:paraId="44AE1096"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 xml:space="preserve">Context: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signed the memo.</w:t>
      </w:r>
    </w:p>
    <w:p w14:paraId="64BF3171" w14:textId="77777777" w:rsidR="005B78C2" w:rsidRPr="009325CC" w:rsidRDefault="005B78C2" w:rsidP="009325CC">
      <w:pPr>
        <w:spacing w:line="360" w:lineRule="auto"/>
        <w:ind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You also thought it would happen </w:t>
      </w:r>
      <w:proofErr w:type="spellStart"/>
      <w:r w:rsidRPr="005B78C2">
        <w:rPr>
          <w:rFonts w:ascii="Tahoma" w:hAnsi="Tahoma" w:cs="Tahoma"/>
          <w:sz w:val="24"/>
          <w:szCs w:val="24"/>
        </w:rPr>
        <w:t>again.</w:t>
      </w:r>
      <w:r w:rsidRPr="005B78C2">
        <w:rPr>
          <w:rFonts w:ascii="Tahoma" w:hAnsi="Tahoma" w:cs="Tahoma"/>
          <w:b/>
          <w:sz w:val="24"/>
          <w:szCs w:val="24"/>
        </w:rPr>
        <w:t>“Why</w:t>
      </w:r>
      <w:proofErr w:type="spellEnd"/>
      <w:r w:rsidRPr="005B78C2">
        <w:rPr>
          <w:rFonts w:ascii="Tahoma" w:hAnsi="Tahoma" w:cs="Tahoma"/>
          <w:b/>
          <w:sz w:val="24"/>
          <w:szCs w:val="24"/>
        </w:rPr>
        <w:t xml:space="preserve"> did you sign the memo?”</w:t>
      </w:r>
    </w:p>
    <w:p w14:paraId="15D8ABEC" w14:textId="77777777" w:rsidR="005B78C2" w:rsidRPr="005B78C2" w:rsidRDefault="005B78C2" w:rsidP="009325CC">
      <w:pPr>
        <w:spacing w:line="360" w:lineRule="auto"/>
        <w:ind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You can't fight every battle.  You have to choose it</w:t>
      </w:r>
      <w:r w:rsidR="009325CC">
        <w:rPr>
          <w:rFonts w:ascii="Tahoma" w:hAnsi="Tahoma" w:cs="Tahoma"/>
          <w:sz w:val="24"/>
          <w:szCs w:val="24"/>
        </w:rPr>
        <w:t xml:space="preserve"> </w:t>
      </w:r>
      <w:r w:rsidR="009325CC" w:rsidRPr="005B78C2">
        <w:rPr>
          <w:rFonts w:ascii="Tahoma" w:hAnsi="Tahoma" w:cs="Tahoma"/>
          <w:sz w:val="24"/>
          <w:szCs w:val="24"/>
        </w:rPr>
        <w:t>you can win.</w:t>
      </w:r>
    </w:p>
    <w:p w14:paraId="3448377B" w14:textId="77777777" w:rsidR="009325CC" w:rsidRPr="005B78C2" w:rsidRDefault="005B78C2" w:rsidP="009325CC">
      <w:pPr>
        <w:spacing w:line="360" w:lineRule="auto"/>
        <w:ind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proofErr w:type="gramStart"/>
      <w:r w:rsidRPr="005B78C2">
        <w:rPr>
          <w:rFonts w:ascii="Tahoma" w:hAnsi="Tahoma" w:cs="Tahoma"/>
          <w:sz w:val="24"/>
          <w:szCs w:val="24"/>
        </w:rPr>
        <w:tab/>
      </w:r>
      <w:r w:rsidR="009325CC">
        <w:rPr>
          <w:rFonts w:ascii="Tahoma" w:hAnsi="Tahoma" w:cs="Tahoma"/>
          <w:sz w:val="24"/>
          <w:szCs w:val="24"/>
        </w:rPr>
        <w:t xml:space="preserve"> </w:t>
      </w:r>
      <w:r w:rsidRPr="005B78C2">
        <w:rPr>
          <w:rFonts w:ascii="Tahoma" w:hAnsi="Tahoma" w:cs="Tahoma"/>
          <w:sz w:val="24"/>
          <w:szCs w:val="24"/>
        </w:rPr>
        <w:t>:</w:t>
      </w:r>
      <w:proofErr w:type="gramEnd"/>
      <w:r w:rsidRPr="005B78C2">
        <w:rPr>
          <w:rFonts w:ascii="Tahoma" w:hAnsi="Tahoma" w:cs="Tahoma"/>
          <w:sz w:val="24"/>
          <w:szCs w:val="24"/>
        </w:rPr>
        <w:t xml:space="preserve"> Yes, but when you sign the contract, you are part of the </w:t>
      </w:r>
      <w:r w:rsidR="009325CC" w:rsidRPr="005B78C2">
        <w:rPr>
          <w:rFonts w:ascii="Tahoma" w:hAnsi="Tahoma" w:cs="Tahoma"/>
          <w:sz w:val="24"/>
          <w:szCs w:val="24"/>
        </w:rPr>
        <w:t>game.</w:t>
      </w:r>
    </w:p>
    <w:p w14:paraId="51852CBE" w14:textId="77777777" w:rsidR="005B78C2" w:rsidRPr="005B78C2" w:rsidRDefault="005B78C2" w:rsidP="009325CC">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asking. The speaker said this sentence to ensure whether his interlocutor knew why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signed the memo because when he signed the </w:t>
      </w:r>
      <w:proofErr w:type="gramStart"/>
      <w:r w:rsidRPr="005B78C2">
        <w:rPr>
          <w:rFonts w:ascii="Tahoma" w:hAnsi="Tahoma" w:cs="Tahoma"/>
          <w:sz w:val="24"/>
          <w:szCs w:val="24"/>
        </w:rPr>
        <w:t>memo</w:t>
      </w:r>
      <w:proofErr w:type="gramEnd"/>
      <w:r w:rsidRPr="005B78C2">
        <w:rPr>
          <w:rFonts w:ascii="Tahoma" w:hAnsi="Tahoma" w:cs="Tahoma"/>
          <w:sz w:val="24"/>
          <w:szCs w:val="24"/>
        </w:rPr>
        <w:t xml:space="preserve"> he was already part of the game.</w:t>
      </w:r>
    </w:p>
    <w:p w14:paraId="7D1264AA" w14:textId="77777777" w:rsidR="005B78C2" w:rsidRPr="005B78C2" w:rsidRDefault="005B78C2" w:rsidP="005B78C2">
      <w:pPr>
        <w:spacing w:line="360" w:lineRule="auto"/>
        <w:ind w:left="720" w:right="-720"/>
        <w:rPr>
          <w:rFonts w:ascii="Tahoma" w:hAnsi="Tahoma" w:cs="Tahoma"/>
          <w:sz w:val="24"/>
          <w:szCs w:val="24"/>
        </w:rPr>
      </w:pPr>
    </w:p>
    <w:p w14:paraId="45ACC053"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8</w:t>
      </w:r>
    </w:p>
    <w:p w14:paraId="0F5AFFA8"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 xml:space="preserve">Context: </w:t>
      </w:r>
      <w:proofErr w:type="spellStart"/>
      <w:r w:rsidRPr="005B78C2">
        <w:rPr>
          <w:rFonts w:ascii="Tahoma" w:hAnsi="Tahoma" w:cs="Tahoma"/>
          <w:sz w:val="24"/>
          <w:szCs w:val="24"/>
        </w:rPr>
        <w:t>Dr.</w:t>
      </w:r>
      <w:proofErr w:type="spellEnd"/>
      <w:r w:rsidRPr="005B78C2">
        <w:rPr>
          <w:rFonts w:ascii="Tahoma" w:hAnsi="Tahoma" w:cs="Tahoma"/>
          <w:sz w:val="24"/>
          <w:szCs w:val="24"/>
        </w:rPr>
        <w:t xml:space="preserve"> Katz will be fired and will be replaced by Eleanor.</w:t>
      </w:r>
    </w:p>
    <w:p w14:paraId="310E78CB" w14:textId="77777777" w:rsidR="005B78C2" w:rsidRPr="005B78C2" w:rsidRDefault="005B78C2" w:rsidP="009325CC">
      <w:pPr>
        <w:spacing w:line="360" w:lineRule="auto"/>
        <w:ind w:right="-576"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Did something happen at that time?</w:t>
      </w:r>
    </w:p>
    <w:p w14:paraId="133CD665" w14:textId="77777777" w:rsidR="005B78C2" w:rsidRPr="005B78C2" w:rsidRDefault="005B78C2" w:rsidP="009325CC">
      <w:pPr>
        <w:spacing w:line="360" w:lineRule="auto"/>
        <w:ind w:right="-576" w:firstLine="0"/>
        <w:rPr>
          <w:rFonts w:ascii="Tahoma" w:hAnsi="Tahoma" w:cs="Tahoma"/>
          <w:b/>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"Is this necessary?"</w:t>
      </w:r>
    </w:p>
    <w:p w14:paraId="1FF9A195" w14:textId="77777777" w:rsidR="005B78C2" w:rsidRPr="005B78C2" w:rsidRDefault="005B78C2" w:rsidP="009325CC">
      <w:pPr>
        <w:spacing w:line="360" w:lineRule="auto"/>
        <w:ind w:right="-576"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It's not mandatory.  I just wanted to ask if we should shoot</w:t>
      </w:r>
      <w:r w:rsidR="009325CC">
        <w:rPr>
          <w:rFonts w:ascii="Tahoma" w:hAnsi="Tahoma" w:cs="Tahoma"/>
          <w:sz w:val="24"/>
          <w:szCs w:val="24"/>
        </w:rPr>
        <w:t xml:space="preserve"> </w:t>
      </w:r>
      <w:proofErr w:type="spellStart"/>
      <w:r w:rsidR="009325CC" w:rsidRPr="005B78C2">
        <w:rPr>
          <w:rFonts w:ascii="Tahoma" w:hAnsi="Tahoma" w:cs="Tahoma"/>
          <w:sz w:val="24"/>
          <w:szCs w:val="24"/>
        </w:rPr>
        <w:t>Dr.</w:t>
      </w:r>
      <w:proofErr w:type="spellEnd"/>
      <w:r w:rsidR="009325CC" w:rsidRPr="005B78C2">
        <w:rPr>
          <w:rFonts w:ascii="Tahoma" w:hAnsi="Tahoma" w:cs="Tahoma"/>
          <w:sz w:val="24"/>
          <w:szCs w:val="24"/>
        </w:rPr>
        <w:t xml:space="preserve"> Katz because I think you have talent</w:t>
      </w:r>
      <w:r w:rsidR="009325CC">
        <w:rPr>
          <w:rFonts w:ascii="Tahoma" w:hAnsi="Tahoma" w:cs="Tahoma"/>
          <w:sz w:val="24"/>
          <w:szCs w:val="24"/>
        </w:rPr>
        <w:t>.</w:t>
      </w:r>
    </w:p>
    <w:p w14:paraId="46B89025" w14:textId="77777777" w:rsidR="005B78C2" w:rsidRPr="005B78C2" w:rsidRDefault="005B78C2" w:rsidP="009325CC">
      <w:pPr>
        <w:spacing w:line="360" w:lineRule="auto"/>
        <w:ind w:right="45" w:firstLine="0"/>
        <w:rPr>
          <w:rFonts w:ascii="Tahoma" w:hAnsi="Tahoma" w:cs="Tahoma"/>
          <w:sz w:val="24"/>
          <w:szCs w:val="24"/>
        </w:rPr>
      </w:pPr>
      <w:r w:rsidRPr="005B78C2">
        <w:rPr>
          <w:rFonts w:ascii="Tahoma" w:hAnsi="Tahoma" w:cs="Tahoma"/>
          <w:sz w:val="24"/>
          <w:szCs w:val="24"/>
        </w:rPr>
        <w:t>This utterance above is identified as an act of asking. This utterance is made by the speaker with the intention of asking the interlocutor whether this needs to be answered regarding the question asked by the interlocutor.  Even though the interlocutor does not respond to the speaker's question, the speech is still identified as an act of asking.</w:t>
      </w:r>
    </w:p>
    <w:p w14:paraId="317EAC11" w14:textId="77777777" w:rsidR="005B78C2" w:rsidRPr="005B78C2" w:rsidRDefault="005B78C2" w:rsidP="005B78C2">
      <w:pPr>
        <w:spacing w:line="360" w:lineRule="auto"/>
        <w:ind w:left="720" w:right="-720"/>
        <w:rPr>
          <w:rFonts w:ascii="Tahoma" w:hAnsi="Tahoma" w:cs="Tahoma"/>
          <w:sz w:val="24"/>
          <w:szCs w:val="24"/>
        </w:rPr>
      </w:pPr>
    </w:p>
    <w:p w14:paraId="639BCCBC"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 xml:space="preserve">Data 9 </w:t>
      </w:r>
    </w:p>
    <w:p w14:paraId="6B0A29DA"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Eleanor was once in legal action because she had consumed drugs.</w:t>
      </w:r>
    </w:p>
    <w:p w14:paraId="7FF47D10" w14:textId="77777777" w:rsidR="005B78C2" w:rsidRPr="005B78C2" w:rsidRDefault="005B78C2" w:rsidP="009325CC">
      <w:pPr>
        <w:spacing w:line="360" w:lineRule="auto"/>
        <w:ind w:right="-864" w:firstLine="0"/>
        <w:rPr>
          <w:rFonts w:ascii="Tahoma" w:hAnsi="Tahoma" w:cs="Tahoma"/>
          <w:sz w:val="24"/>
          <w:szCs w:val="24"/>
        </w:rPr>
      </w:pPr>
      <w:proofErr w:type="spellStart"/>
      <w:r w:rsidRPr="005B78C2">
        <w:rPr>
          <w:rFonts w:ascii="Tahoma" w:hAnsi="Tahoma" w:cs="Tahoma"/>
          <w:sz w:val="24"/>
          <w:szCs w:val="24"/>
        </w:rPr>
        <w:lastRenderedPageBreak/>
        <w:t>Lammark</w:t>
      </w:r>
      <w:proofErr w:type="spellEnd"/>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What brought you to law enforcement?</w:t>
      </w:r>
    </w:p>
    <w:p w14:paraId="616ECC2A" w14:textId="77777777" w:rsidR="005B78C2" w:rsidRPr="005B78C2" w:rsidRDefault="005B78C2" w:rsidP="009325CC">
      <w:pPr>
        <w:spacing w:line="360" w:lineRule="auto"/>
        <w:ind w:right="-864"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I'm looking for protection.</w:t>
      </w:r>
    </w:p>
    <w:p w14:paraId="729B631D" w14:textId="77777777" w:rsidR="005B78C2" w:rsidRPr="005B78C2" w:rsidRDefault="005B78C2" w:rsidP="009325CC">
      <w:pPr>
        <w:spacing w:line="360" w:lineRule="auto"/>
        <w:ind w:right="-864"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From whom?</w:t>
      </w:r>
    </w:p>
    <w:p w14:paraId="4E36330A" w14:textId="77777777" w:rsidR="005B78C2" w:rsidRPr="005B78C2" w:rsidRDefault="005B78C2" w:rsidP="009325CC">
      <w:pPr>
        <w:spacing w:line="360" w:lineRule="auto"/>
        <w:ind w:right="-864" w:firstLine="0"/>
        <w:rPr>
          <w:rFonts w:ascii="Tahoma" w:hAnsi="Tahoma" w:cs="Tahoma"/>
          <w:b/>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From myself, “</w:t>
      </w:r>
      <w:r w:rsidRPr="005B78C2">
        <w:rPr>
          <w:rFonts w:ascii="Tahoma" w:hAnsi="Tahoma" w:cs="Tahoma"/>
          <w:b/>
          <w:sz w:val="24"/>
          <w:szCs w:val="24"/>
        </w:rPr>
        <w:t>Is that enough for you?”</w:t>
      </w:r>
    </w:p>
    <w:p w14:paraId="1050E8DE" w14:textId="77777777" w:rsidR="005B78C2" w:rsidRPr="005B78C2" w:rsidRDefault="005B78C2" w:rsidP="009325CC">
      <w:pPr>
        <w:spacing w:line="360" w:lineRule="auto"/>
        <w:ind w:right="-864"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proofErr w:type="gramStart"/>
      <w:r w:rsidRPr="005B78C2">
        <w:rPr>
          <w:rFonts w:ascii="Tahoma" w:hAnsi="Tahoma" w:cs="Tahoma"/>
          <w:sz w:val="24"/>
          <w:szCs w:val="24"/>
        </w:rPr>
        <w:tab/>
        <w:t xml:space="preserve"> </w:t>
      </w:r>
      <w:r w:rsidR="009325CC">
        <w:rPr>
          <w:rFonts w:ascii="Tahoma" w:hAnsi="Tahoma" w:cs="Tahoma"/>
          <w:sz w:val="24"/>
          <w:szCs w:val="24"/>
        </w:rPr>
        <w:t>:</w:t>
      </w:r>
      <w:proofErr w:type="gramEnd"/>
      <w:r w:rsidR="009325CC">
        <w:rPr>
          <w:rFonts w:ascii="Tahoma" w:hAnsi="Tahoma" w:cs="Tahoma"/>
          <w:sz w:val="24"/>
          <w:szCs w:val="24"/>
        </w:rPr>
        <w:t xml:space="preserve"> No</w:t>
      </w:r>
      <w:r w:rsidRPr="005B78C2">
        <w:rPr>
          <w:rFonts w:ascii="Tahoma" w:hAnsi="Tahoma" w:cs="Tahoma"/>
          <w:sz w:val="24"/>
          <w:szCs w:val="24"/>
        </w:rPr>
        <w:t>. Eleanor the only thing that was enough for me was a solid</w:t>
      </w:r>
      <w:r w:rsidR="009325CC" w:rsidRPr="005B78C2">
        <w:rPr>
          <w:rFonts w:ascii="Tahoma" w:hAnsi="Tahoma" w:cs="Tahoma"/>
          <w:sz w:val="24"/>
          <w:szCs w:val="24"/>
        </w:rPr>
        <w:t xml:space="preserve">   lead.</w:t>
      </w:r>
    </w:p>
    <w:p w14:paraId="0B024526" w14:textId="77777777" w:rsidR="005B78C2" w:rsidRPr="005B78C2" w:rsidRDefault="005B78C2" w:rsidP="009325CC">
      <w:pPr>
        <w:spacing w:line="360" w:lineRule="auto"/>
        <w:ind w:right="45" w:firstLine="0"/>
        <w:rPr>
          <w:rFonts w:ascii="Tahoma" w:hAnsi="Tahoma" w:cs="Tahoma"/>
          <w:sz w:val="24"/>
          <w:szCs w:val="24"/>
        </w:rPr>
      </w:pPr>
      <w:r w:rsidRPr="005B78C2">
        <w:rPr>
          <w:rFonts w:ascii="Tahoma" w:hAnsi="Tahoma" w:cs="Tahoma"/>
          <w:sz w:val="24"/>
          <w:szCs w:val="24"/>
        </w:rPr>
        <w:t>This utterance above is identified as an act of asking. The speaker asks the interlocutor whether that enough for you, because the question asked by the interlocutor really makes the speaker angry so that a commotion occurs.</w:t>
      </w:r>
    </w:p>
    <w:p w14:paraId="712374A1" w14:textId="77777777" w:rsidR="005B78C2" w:rsidRPr="005B78C2" w:rsidRDefault="005B78C2" w:rsidP="005B78C2">
      <w:pPr>
        <w:spacing w:line="360" w:lineRule="auto"/>
        <w:ind w:left="720" w:right="-720"/>
        <w:rPr>
          <w:rFonts w:ascii="Tahoma" w:hAnsi="Tahoma" w:cs="Tahoma"/>
          <w:sz w:val="24"/>
          <w:szCs w:val="24"/>
        </w:rPr>
      </w:pPr>
    </w:p>
    <w:p w14:paraId="783E3CAC"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10</w:t>
      </w:r>
    </w:p>
    <w:p w14:paraId="06AA79D0"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 xml:space="preserve">Context: XM-21 weapon are in the department of </w:t>
      </w:r>
      <w:proofErr w:type="spellStart"/>
      <w:r w:rsidRPr="005B78C2">
        <w:rPr>
          <w:rFonts w:ascii="Tahoma" w:hAnsi="Tahoma" w:cs="Tahoma"/>
          <w:sz w:val="24"/>
          <w:szCs w:val="24"/>
        </w:rPr>
        <w:t>defense</w:t>
      </w:r>
      <w:proofErr w:type="spellEnd"/>
    </w:p>
    <w:p w14:paraId="550FE69F" w14:textId="77777777" w:rsidR="005B78C2" w:rsidRPr="005B78C2" w:rsidRDefault="005B78C2" w:rsidP="009325CC">
      <w:pPr>
        <w:spacing w:line="360" w:lineRule="auto"/>
        <w:ind w:right="-864" w:firstLine="0"/>
        <w:rPr>
          <w:rFonts w:ascii="Tahoma" w:hAnsi="Tahoma" w:cs="Tahoma"/>
          <w:sz w:val="24"/>
          <w:szCs w:val="24"/>
        </w:rPr>
      </w:pPr>
      <w:proofErr w:type="spellStart"/>
      <w:r w:rsidRPr="005B78C2">
        <w:rPr>
          <w:rFonts w:ascii="Tahoma" w:hAnsi="Tahoma" w:cs="Tahoma"/>
          <w:sz w:val="24"/>
          <w:szCs w:val="24"/>
        </w:rPr>
        <w:t>Lassky</w:t>
      </w:r>
      <w:proofErr w:type="spellEnd"/>
      <w:r w:rsidR="009325CC">
        <w:rPr>
          <w:rFonts w:ascii="Tahoma" w:hAnsi="Tahoma" w:cs="Tahoma"/>
          <w:sz w:val="24"/>
          <w:szCs w:val="24"/>
        </w:rPr>
        <w:tab/>
      </w:r>
      <w:r w:rsidR="009325CC">
        <w:rPr>
          <w:rFonts w:ascii="Tahoma" w:hAnsi="Tahoma" w:cs="Tahoma"/>
          <w:sz w:val="24"/>
          <w:szCs w:val="24"/>
        </w:rPr>
        <w:tab/>
      </w:r>
      <w:r w:rsidRPr="005B78C2">
        <w:rPr>
          <w:rFonts w:ascii="Tahoma" w:hAnsi="Tahoma" w:cs="Tahoma"/>
          <w:sz w:val="24"/>
          <w:szCs w:val="24"/>
        </w:rPr>
        <w:t>: I haven't seen an XM-21 in years.  But they are there</w:t>
      </w:r>
      <w:r w:rsidR="009325CC">
        <w:rPr>
          <w:rFonts w:ascii="Tahoma" w:hAnsi="Tahoma" w:cs="Tahoma"/>
          <w:sz w:val="24"/>
          <w:szCs w:val="24"/>
        </w:rPr>
        <w:t xml:space="preserve"> </w:t>
      </w:r>
      <w:r w:rsidRPr="005B78C2">
        <w:rPr>
          <w:rFonts w:ascii="Tahoma" w:hAnsi="Tahoma" w:cs="Tahoma"/>
          <w:sz w:val="24"/>
          <w:szCs w:val="24"/>
        </w:rPr>
        <w:t>You know where to look.</w:t>
      </w:r>
    </w:p>
    <w:p w14:paraId="5E0F353B" w14:textId="77777777" w:rsidR="005B78C2" w:rsidRPr="005B78C2" w:rsidRDefault="005B78C2" w:rsidP="009325CC">
      <w:pPr>
        <w:spacing w:line="360" w:lineRule="auto"/>
        <w:ind w:right="-864" w:firstLine="0"/>
        <w:rPr>
          <w:rFonts w:ascii="Tahoma" w:hAnsi="Tahoma" w:cs="Tahoma"/>
          <w:b/>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“Where shall I look?”</w:t>
      </w:r>
    </w:p>
    <w:p w14:paraId="0879FF9D" w14:textId="77777777" w:rsidR="005B78C2" w:rsidRPr="005B78C2" w:rsidRDefault="005B78C2" w:rsidP="009325CC">
      <w:pPr>
        <w:spacing w:line="360" w:lineRule="auto"/>
        <w:ind w:right="-864" w:firstLine="0"/>
        <w:rPr>
          <w:rFonts w:ascii="Tahoma" w:hAnsi="Tahoma" w:cs="Tahoma"/>
          <w:sz w:val="24"/>
          <w:szCs w:val="24"/>
        </w:rPr>
      </w:pPr>
      <w:proofErr w:type="spellStart"/>
      <w:r w:rsidRPr="005B78C2">
        <w:rPr>
          <w:rFonts w:ascii="Tahoma" w:hAnsi="Tahoma" w:cs="Tahoma"/>
          <w:sz w:val="24"/>
          <w:szCs w:val="24"/>
        </w:rPr>
        <w:t>Lassky</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xml:space="preserve">: The Department of </w:t>
      </w:r>
      <w:proofErr w:type="spellStart"/>
      <w:r w:rsidRPr="005B78C2">
        <w:rPr>
          <w:rFonts w:ascii="Tahoma" w:hAnsi="Tahoma" w:cs="Tahoma"/>
          <w:sz w:val="24"/>
          <w:szCs w:val="24"/>
        </w:rPr>
        <w:t>Defense</w:t>
      </w:r>
      <w:proofErr w:type="spellEnd"/>
      <w:r w:rsidRPr="005B78C2">
        <w:rPr>
          <w:rFonts w:ascii="Tahoma" w:hAnsi="Tahoma" w:cs="Tahoma"/>
          <w:sz w:val="24"/>
          <w:szCs w:val="24"/>
        </w:rPr>
        <w:t xml:space="preserve"> is the only government department </w:t>
      </w:r>
      <w:proofErr w:type="gramStart"/>
      <w:r w:rsidRPr="005B78C2">
        <w:rPr>
          <w:rFonts w:ascii="Tahoma" w:hAnsi="Tahoma" w:cs="Tahoma"/>
          <w:sz w:val="24"/>
          <w:szCs w:val="24"/>
        </w:rPr>
        <w:t>that  consistently</w:t>
      </w:r>
      <w:proofErr w:type="gramEnd"/>
      <w:r w:rsidRPr="005B78C2">
        <w:rPr>
          <w:rFonts w:ascii="Tahoma" w:hAnsi="Tahoma" w:cs="Tahoma"/>
          <w:sz w:val="24"/>
          <w:szCs w:val="24"/>
        </w:rPr>
        <w:t xml:space="preserve"> fails Audit for you the last 25 years.</w:t>
      </w:r>
    </w:p>
    <w:p w14:paraId="4B4FE215" w14:textId="77777777" w:rsidR="005B78C2" w:rsidRPr="005B78C2" w:rsidRDefault="005B78C2" w:rsidP="009325CC">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asking. The speaker asks the interlocutor about the XM-21 weapon and turns out to be able to find it in the government department. This </w:t>
      </w:r>
      <w:proofErr w:type="spellStart"/>
      <w:r w:rsidRPr="005B78C2">
        <w:rPr>
          <w:rFonts w:ascii="Tahoma" w:hAnsi="Tahoma" w:cs="Tahoma"/>
          <w:sz w:val="24"/>
          <w:szCs w:val="24"/>
        </w:rPr>
        <w:t>uttarance</w:t>
      </w:r>
      <w:proofErr w:type="spellEnd"/>
      <w:r w:rsidRPr="005B78C2">
        <w:rPr>
          <w:rFonts w:ascii="Tahoma" w:hAnsi="Tahoma" w:cs="Tahoma"/>
          <w:sz w:val="24"/>
          <w:szCs w:val="24"/>
        </w:rPr>
        <w:t xml:space="preserve"> is classified as an act of asking because want to find out the whereabouts of the weapon.</w:t>
      </w:r>
    </w:p>
    <w:p w14:paraId="52A1145F" w14:textId="77777777" w:rsidR="005B78C2" w:rsidRPr="005B78C2" w:rsidRDefault="005B78C2" w:rsidP="005B78C2">
      <w:pPr>
        <w:spacing w:line="360" w:lineRule="auto"/>
        <w:rPr>
          <w:rFonts w:ascii="Tahoma" w:hAnsi="Tahoma" w:cs="Tahoma"/>
          <w:sz w:val="24"/>
          <w:szCs w:val="24"/>
        </w:rPr>
      </w:pPr>
    </w:p>
    <w:p w14:paraId="08976B10"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11</w:t>
      </w:r>
    </w:p>
    <w:p w14:paraId="33F30387"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The marksmanship of an assassin.</w:t>
      </w:r>
    </w:p>
    <w:p w14:paraId="0CDB2D29" w14:textId="77777777" w:rsidR="009325CC" w:rsidRDefault="005B78C2" w:rsidP="009325CC">
      <w:pPr>
        <w:spacing w:line="360" w:lineRule="auto"/>
        <w:ind w:right="-432"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Marksmanship.  Cool as a cucumber.  It's like</w:t>
      </w:r>
      <w:r w:rsidR="009325CC">
        <w:rPr>
          <w:rFonts w:ascii="Tahoma" w:hAnsi="Tahoma" w:cs="Tahoma"/>
          <w:sz w:val="24"/>
          <w:szCs w:val="24"/>
        </w:rPr>
        <w:t xml:space="preserve"> </w:t>
      </w:r>
      <w:r w:rsidR="009325CC" w:rsidRPr="005B78C2">
        <w:rPr>
          <w:rFonts w:ascii="Tahoma" w:hAnsi="Tahoma" w:cs="Tahoma"/>
          <w:sz w:val="24"/>
          <w:szCs w:val="24"/>
        </w:rPr>
        <w:t>damn Pac-Man</w:t>
      </w:r>
    </w:p>
    <w:p w14:paraId="4F602C93" w14:textId="77777777" w:rsidR="005B78C2" w:rsidRPr="009325CC" w:rsidRDefault="005B78C2" w:rsidP="009325CC">
      <w:pPr>
        <w:spacing w:line="360" w:lineRule="auto"/>
        <w:ind w:right="-432"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"Who trained him?"</w:t>
      </w:r>
    </w:p>
    <w:p w14:paraId="379AE376" w14:textId="77777777" w:rsidR="005B78C2" w:rsidRPr="005B78C2" w:rsidRDefault="005B78C2" w:rsidP="009325CC">
      <w:pPr>
        <w:spacing w:line="360" w:lineRule="auto"/>
        <w:ind w:right="-432"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Not a soldier.</w:t>
      </w:r>
    </w:p>
    <w:p w14:paraId="4C14FA76" w14:textId="77777777" w:rsidR="005B78C2" w:rsidRPr="005B78C2" w:rsidRDefault="005B78C2" w:rsidP="009325CC">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asking. The speaker asks the </w:t>
      </w:r>
      <w:proofErr w:type="gramStart"/>
      <w:r w:rsidRPr="005B78C2">
        <w:rPr>
          <w:rFonts w:ascii="Tahoma" w:hAnsi="Tahoma" w:cs="Tahoma"/>
          <w:sz w:val="24"/>
          <w:szCs w:val="24"/>
        </w:rPr>
        <w:t>interlocutor  who</w:t>
      </w:r>
      <w:proofErr w:type="gramEnd"/>
      <w:r w:rsidRPr="005B78C2">
        <w:rPr>
          <w:rFonts w:ascii="Tahoma" w:hAnsi="Tahoma" w:cs="Tahoma"/>
          <w:sz w:val="24"/>
          <w:szCs w:val="24"/>
        </w:rPr>
        <w:t xml:space="preserve"> trained him because they see that this killer is very good at killing.</w:t>
      </w:r>
    </w:p>
    <w:p w14:paraId="5BD95D7A" w14:textId="77777777" w:rsidR="005B78C2" w:rsidRPr="005B78C2" w:rsidRDefault="005B78C2" w:rsidP="005B78C2">
      <w:pPr>
        <w:spacing w:line="360" w:lineRule="auto"/>
        <w:ind w:left="720" w:right="-720"/>
        <w:rPr>
          <w:rFonts w:ascii="Tahoma" w:hAnsi="Tahoma" w:cs="Tahoma"/>
          <w:sz w:val="24"/>
          <w:szCs w:val="24"/>
        </w:rPr>
      </w:pPr>
    </w:p>
    <w:p w14:paraId="3CE3FEA4"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lastRenderedPageBreak/>
        <w:t>Data 12</w:t>
      </w:r>
    </w:p>
    <w:p w14:paraId="11ACB3F2"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Separate files.</w:t>
      </w:r>
    </w:p>
    <w:p w14:paraId="298000A4" w14:textId="77777777" w:rsidR="009325CC"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Marquand</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Arsenal goalkeeper across the country from the last fifty years</w:t>
      </w:r>
      <w:r w:rsidR="009325CC">
        <w:rPr>
          <w:rFonts w:ascii="Tahoma" w:hAnsi="Tahoma" w:cs="Tahoma"/>
          <w:sz w:val="24"/>
          <w:szCs w:val="24"/>
        </w:rPr>
        <w:t xml:space="preserve"> </w:t>
      </w:r>
      <w:r w:rsidRPr="005B78C2">
        <w:rPr>
          <w:rFonts w:ascii="Tahoma" w:hAnsi="Tahoma" w:cs="Tahoma"/>
          <w:sz w:val="24"/>
          <w:szCs w:val="24"/>
        </w:rPr>
        <w:t xml:space="preserve">many years.  Green means a strong </w:t>
      </w:r>
      <w:proofErr w:type="gramStart"/>
      <w:r w:rsidRPr="005B78C2">
        <w:rPr>
          <w:rFonts w:ascii="Tahoma" w:hAnsi="Tahoma" w:cs="Tahoma"/>
          <w:sz w:val="24"/>
          <w:szCs w:val="24"/>
        </w:rPr>
        <w:t>alibi,</w:t>
      </w:r>
      <w:proofErr w:type="gramEnd"/>
      <w:r w:rsidRPr="005B78C2">
        <w:rPr>
          <w:rFonts w:ascii="Tahoma" w:hAnsi="Tahoma" w:cs="Tahoma"/>
          <w:sz w:val="24"/>
          <w:szCs w:val="24"/>
        </w:rPr>
        <w:t xml:space="preserve"> blue is still TB.  We</w:t>
      </w:r>
      <w:r w:rsidR="009325CC">
        <w:rPr>
          <w:rFonts w:ascii="Tahoma" w:hAnsi="Tahoma" w:cs="Tahoma"/>
          <w:sz w:val="24"/>
          <w:szCs w:val="24"/>
        </w:rPr>
        <w:t xml:space="preserve"> </w:t>
      </w:r>
      <w:r w:rsidRPr="005B78C2">
        <w:rPr>
          <w:rFonts w:ascii="Tahoma" w:hAnsi="Tahoma" w:cs="Tahoma"/>
          <w:sz w:val="24"/>
          <w:szCs w:val="24"/>
        </w:rPr>
        <w:t xml:space="preserve">targeting the pink one.  </w:t>
      </w:r>
    </w:p>
    <w:p w14:paraId="2EA5501F" w14:textId="77777777" w:rsidR="009325CC"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They have been sent home</w:t>
      </w:r>
      <w:r w:rsidR="009325CC">
        <w:rPr>
          <w:rFonts w:ascii="Tahoma" w:hAnsi="Tahoma" w:cs="Tahoma"/>
          <w:sz w:val="24"/>
          <w:szCs w:val="24"/>
        </w:rPr>
        <w:t xml:space="preserve"> </w:t>
      </w:r>
      <w:proofErr w:type="spellStart"/>
      <w:r w:rsidR="009325CC">
        <w:rPr>
          <w:rFonts w:ascii="Tahoma" w:hAnsi="Tahoma" w:cs="Tahoma"/>
          <w:sz w:val="24"/>
          <w:szCs w:val="24"/>
        </w:rPr>
        <w:t>stren.gth</w:t>
      </w:r>
      <w:proofErr w:type="spellEnd"/>
    </w:p>
    <w:p w14:paraId="16FF861D" w14:textId="77777777" w:rsidR="009325CC"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t>
      </w:r>
      <w:r w:rsidRPr="005B78C2">
        <w:rPr>
          <w:rFonts w:ascii="Tahoma" w:hAnsi="Tahoma" w:cs="Tahoma"/>
          <w:b/>
          <w:sz w:val="24"/>
          <w:szCs w:val="24"/>
        </w:rPr>
        <w:t>"and Yellow?"</w:t>
      </w:r>
    </w:p>
    <w:p w14:paraId="63C8B9A2"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Marquand</w:t>
      </w:r>
      <w:r w:rsidR="009325CC">
        <w:rPr>
          <w:rFonts w:ascii="Tahoma" w:hAnsi="Tahoma" w:cs="Tahoma"/>
          <w:sz w:val="24"/>
          <w:szCs w:val="24"/>
        </w:rPr>
        <w:tab/>
      </w:r>
      <w:proofErr w:type="gramStart"/>
      <w:r w:rsidR="009325CC">
        <w:rPr>
          <w:rFonts w:ascii="Tahoma" w:hAnsi="Tahoma" w:cs="Tahoma"/>
          <w:sz w:val="24"/>
          <w:szCs w:val="24"/>
        </w:rPr>
        <w:tab/>
        <w:t xml:space="preserve"> </w:t>
      </w:r>
      <w:r w:rsidRPr="005B78C2">
        <w:rPr>
          <w:rFonts w:ascii="Tahoma" w:hAnsi="Tahoma" w:cs="Tahoma"/>
          <w:sz w:val="24"/>
          <w:szCs w:val="24"/>
        </w:rPr>
        <w:t>:</w:t>
      </w:r>
      <w:proofErr w:type="gramEnd"/>
      <w:r w:rsidRPr="005B78C2">
        <w:rPr>
          <w:rFonts w:ascii="Tahoma" w:hAnsi="Tahoma" w:cs="Tahoma"/>
          <w:sz w:val="24"/>
          <w:szCs w:val="24"/>
        </w:rPr>
        <w:t xml:space="preserve"> Oh, they're dead.  Pretty good alibi.</w:t>
      </w:r>
    </w:p>
    <w:p w14:paraId="26867769" w14:textId="77777777" w:rsidR="005B78C2" w:rsidRPr="005B78C2" w:rsidRDefault="005B78C2" w:rsidP="009325CC">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asking because the speaker asks the interlocutor who trained him because they saw that this killer was very good at killing, but </w:t>
      </w:r>
      <w:proofErr w:type="spellStart"/>
      <w:r w:rsidRPr="005B78C2">
        <w:rPr>
          <w:rFonts w:ascii="Tahoma" w:hAnsi="Tahoma" w:cs="Tahoma"/>
          <w:sz w:val="24"/>
          <w:szCs w:val="24"/>
        </w:rPr>
        <w:t>Lambar's</w:t>
      </w:r>
      <w:proofErr w:type="spellEnd"/>
      <w:r w:rsidRPr="005B78C2">
        <w:rPr>
          <w:rFonts w:ascii="Tahoma" w:hAnsi="Tahoma" w:cs="Tahoma"/>
          <w:sz w:val="24"/>
          <w:szCs w:val="24"/>
        </w:rPr>
        <w:t xml:space="preserve"> response was that he said that it was not the army who trained him. </w:t>
      </w:r>
    </w:p>
    <w:p w14:paraId="0F9FBEC7" w14:textId="77777777" w:rsidR="005B78C2" w:rsidRPr="005B78C2" w:rsidRDefault="005B78C2" w:rsidP="005B78C2">
      <w:pPr>
        <w:spacing w:line="360" w:lineRule="auto"/>
        <w:ind w:left="720" w:right="-720"/>
        <w:rPr>
          <w:rFonts w:ascii="Tahoma" w:hAnsi="Tahoma" w:cs="Tahoma"/>
          <w:sz w:val="24"/>
          <w:szCs w:val="24"/>
        </w:rPr>
      </w:pPr>
    </w:p>
    <w:p w14:paraId="7E66A4A4"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Data 13</w:t>
      </w:r>
    </w:p>
    <w:p w14:paraId="42C72B4D" w14:textId="77777777" w:rsidR="005B78C2" w:rsidRPr="005B78C2"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Context: Who sent the people who attacked in minimarket.</w:t>
      </w:r>
    </w:p>
    <w:p w14:paraId="6DD50F66" w14:textId="77777777" w:rsidR="009325CC" w:rsidRDefault="005B78C2" w:rsidP="009325CC">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t>
      </w:r>
      <w:r w:rsidR="009325CC">
        <w:rPr>
          <w:rFonts w:ascii="Tahoma" w:hAnsi="Tahoma" w:cs="Tahoma"/>
          <w:sz w:val="24"/>
          <w:szCs w:val="24"/>
        </w:rPr>
        <w:t xml:space="preserve">So, here's my take. </w:t>
      </w:r>
      <w:r w:rsidRPr="005B78C2">
        <w:rPr>
          <w:rFonts w:ascii="Tahoma" w:hAnsi="Tahoma" w:cs="Tahoma"/>
          <w:sz w:val="24"/>
          <w:szCs w:val="24"/>
        </w:rPr>
        <w:t>You paint the living room with</w:t>
      </w:r>
      <w:r w:rsidR="009325CC">
        <w:rPr>
          <w:rFonts w:ascii="Tahoma" w:hAnsi="Tahoma" w:cs="Tahoma"/>
          <w:sz w:val="24"/>
          <w:szCs w:val="24"/>
        </w:rPr>
        <w:t xml:space="preserve"> </w:t>
      </w:r>
      <w:r w:rsidRPr="005B78C2">
        <w:rPr>
          <w:rFonts w:ascii="Tahoma" w:hAnsi="Tahoma" w:cs="Tahoma"/>
          <w:sz w:val="24"/>
          <w:szCs w:val="24"/>
        </w:rPr>
        <w:t xml:space="preserve">Guys from </w:t>
      </w:r>
      <w:proofErr w:type="spellStart"/>
      <w:r w:rsidRPr="005B78C2">
        <w:rPr>
          <w:rFonts w:ascii="Tahoma" w:hAnsi="Tahoma" w:cs="Tahoma"/>
          <w:sz w:val="24"/>
          <w:szCs w:val="24"/>
        </w:rPr>
        <w:t>DeLuxe</w:t>
      </w:r>
      <w:proofErr w:type="spellEnd"/>
      <w:r w:rsidRPr="005B78C2">
        <w:rPr>
          <w:rFonts w:ascii="Tahoma" w:hAnsi="Tahoma" w:cs="Tahoma"/>
          <w:sz w:val="24"/>
          <w:szCs w:val="24"/>
        </w:rPr>
        <w:t xml:space="preserve"> on March 12, and for the next two days</w:t>
      </w:r>
      <w:r w:rsidR="009325CC">
        <w:rPr>
          <w:rFonts w:ascii="Tahoma" w:hAnsi="Tahoma" w:cs="Tahoma"/>
          <w:sz w:val="24"/>
          <w:szCs w:val="24"/>
        </w:rPr>
        <w:t xml:space="preserve"> </w:t>
      </w:r>
      <w:r w:rsidRPr="005B78C2">
        <w:rPr>
          <w:rFonts w:ascii="Tahoma" w:hAnsi="Tahoma" w:cs="Tahoma"/>
          <w:sz w:val="24"/>
          <w:szCs w:val="24"/>
        </w:rPr>
        <w:t xml:space="preserve">You give someone else the keys to </w:t>
      </w:r>
    </w:p>
    <w:p w14:paraId="21BCA183" w14:textId="77777777" w:rsidR="007F541C" w:rsidRDefault="007F541C" w:rsidP="007F541C">
      <w:pPr>
        <w:spacing w:line="360" w:lineRule="auto"/>
        <w:ind w:right="-720" w:firstLine="0"/>
        <w:rPr>
          <w:rFonts w:ascii="Tahoma" w:hAnsi="Tahoma" w:cs="Tahoma"/>
          <w:sz w:val="24"/>
          <w:szCs w:val="24"/>
        </w:rPr>
      </w:pPr>
      <w:r>
        <w:rPr>
          <w:rFonts w:ascii="Tahoma" w:hAnsi="Tahoma" w:cs="Tahoma"/>
          <w:sz w:val="24"/>
          <w:szCs w:val="24"/>
        </w:rPr>
        <w:t xml:space="preserve">finishing the bedroom. </w:t>
      </w:r>
      <w:r w:rsidR="005B78C2" w:rsidRPr="005B78C2">
        <w:rPr>
          <w:rFonts w:ascii="Tahoma" w:hAnsi="Tahoma" w:cs="Tahoma"/>
          <w:sz w:val="24"/>
          <w:szCs w:val="24"/>
        </w:rPr>
        <w:t>That</w:t>
      </w:r>
      <w:r w:rsidR="009325CC" w:rsidRPr="005B78C2">
        <w:rPr>
          <w:rFonts w:ascii="Tahoma" w:hAnsi="Tahoma" w:cs="Tahoma"/>
          <w:sz w:val="24"/>
          <w:szCs w:val="24"/>
        </w:rPr>
        <w:t xml:space="preserve"> how do you make time for a million </w:t>
      </w:r>
      <w:proofErr w:type="spellStart"/>
      <w:r w:rsidR="009325CC" w:rsidRPr="005B78C2">
        <w:rPr>
          <w:rFonts w:ascii="Tahoma" w:hAnsi="Tahoma" w:cs="Tahoma"/>
          <w:sz w:val="24"/>
          <w:szCs w:val="24"/>
        </w:rPr>
        <w:t>Colors</w:t>
      </w:r>
      <w:proofErr w:type="spellEnd"/>
      <w:r w:rsidR="009325CC" w:rsidRPr="005B78C2">
        <w:rPr>
          <w:rFonts w:ascii="Tahoma" w:hAnsi="Tahoma" w:cs="Tahoma"/>
          <w:sz w:val="24"/>
          <w:szCs w:val="24"/>
        </w:rPr>
        <w:t xml:space="preserve"> job on the 13</w:t>
      </w:r>
      <w:r w:rsidR="009325CC">
        <w:rPr>
          <w:rFonts w:ascii="Tahoma" w:hAnsi="Tahoma" w:cs="Tahoma"/>
          <w:sz w:val="24"/>
          <w:szCs w:val="24"/>
          <w:vertAlign w:val="superscript"/>
        </w:rPr>
        <w:t>th</w:t>
      </w:r>
      <w:r w:rsidR="009325CC">
        <w:rPr>
          <w:rFonts w:ascii="Tahoma" w:hAnsi="Tahoma" w:cs="Tahoma"/>
          <w:sz w:val="24"/>
          <w:szCs w:val="24"/>
        </w:rPr>
        <w:t xml:space="preserve"> </w:t>
      </w:r>
      <w:r w:rsidR="009325CC" w:rsidRPr="005B78C2">
        <w:rPr>
          <w:rFonts w:ascii="Tahoma" w:hAnsi="Tahoma" w:cs="Tahoma"/>
          <w:sz w:val="24"/>
          <w:szCs w:val="24"/>
        </w:rPr>
        <w:t xml:space="preserve">how do you make time for a million </w:t>
      </w:r>
      <w:proofErr w:type="spellStart"/>
      <w:r w:rsidR="009325CC" w:rsidRPr="005B78C2">
        <w:rPr>
          <w:rFonts w:ascii="Tahoma" w:hAnsi="Tahoma" w:cs="Tahoma"/>
          <w:sz w:val="24"/>
          <w:szCs w:val="24"/>
        </w:rPr>
        <w:t>Colors</w:t>
      </w:r>
      <w:proofErr w:type="spellEnd"/>
      <w:r w:rsidR="009325CC" w:rsidRPr="005B78C2">
        <w:rPr>
          <w:rFonts w:ascii="Tahoma" w:hAnsi="Tahoma" w:cs="Tahoma"/>
          <w:sz w:val="24"/>
          <w:szCs w:val="24"/>
        </w:rPr>
        <w:t xml:space="preserve"> job on the 13</w:t>
      </w:r>
      <w:r w:rsidR="009325CC" w:rsidRPr="007F541C">
        <w:rPr>
          <w:rFonts w:ascii="Tahoma" w:hAnsi="Tahoma" w:cs="Tahoma"/>
          <w:sz w:val="24"/>
          <w:szCs w:val="24"/>
          <w:vertAlign w:val="superscript"/>
        </w:rPr>
        <w:t>th</w:t>
      </w:r>
      <w:r>
        <w:rPr>
          <w:rFonts w:ascii="Tahoma" w:hAnsi="Tahoma" w:cs="Tahoma"/>
          <w:sz w:val="24"/>
          <w:szCs w:val="24"/>
        </w:rPr>
        <w:t xml:space="preserve"> how do you make time for </w:t>
      </w:r>
    </w:p>
    <w:p w14:paraId="5C8CCFF7" w14:textId="77777777" w:rsidR="007F541C" w:rsidRDefault="007F541C" w:rsidP="007F541C">
      <w:pPr>
        <w:spacing w:line="360" w:lineRule="auto"/>
        <w:ind w:right="-720" w:firstLine="0"/>
        <w:rPr>
          <w:rFonts w:ascii="Tahoma" w:hAnsi="Tahoma" w:cs="Tahoma"/>
          <w:b/>
          <w:sz w:val="24"/>
          <w:szCs w:val="24"/>
        </w:rPr>
      </w:pPr>
      <w:r w:rsidRPr="005B78C2">
        <w:rPr>
          <w:rFonts w:ascii="Tahoma" w:hAnsi="Tahoma" w:cs="Tahoma"/>
          <w:sz w:val="24"/>
          <w:szCs w:val="24"/>
        </w:rPr>
        <w:t xml:space="preserve">million </w:t>
      </w:r>
      <w:proofErr w:type="spellStart"/>
      <w:r w:rsidRPr="005B78C2">
        <w:rPr>
          <w:rFonts w:ascii="Tahoma" w:hAnsi="Tahoma" w:cs="Tahoma"/>
          <w:sz w:val="24"/>
          <w:szCs w:val="24"/>
        </w:rPr>
        <w:t>Colors</w:t>
      </w:r>
      <w:proofErr w:type="spellEnd"/>
      <w:r w:rsidRPr="005B78C2">
        <w:rPr>
          <w:rFonts w:ascii="Tahoma" w:hAnsi="Tahoma" w:cs="Tahoma"/>
          <w:sz w:val="24"/>
          <w:szCs w:val="24"/>
        </w:rPr>
        <w:t xml:space="preserve"> job on the 13</w:t>
      </w:r>
      <w:r w:rsidRPr="007F541C">
        <w:rPr>
          <w:rFonts w:ascii="Tahoma" w:hAnsi="Tahoma" w:cs="Tahoma"/>
          <w:sz w:val="24"/>
          <w:szCs w:val="24"/>
          <w:vertAlign w:val="superscript"/>
        </w:rPr>
        <w:t>th</w:t>
      </w:r>
      <w:r>
        <w:rPr>
          <w:rFonts w:ascii="Tahoma" w:hAnsi="Tahoma" w:cs="Tahoma"/>
          <w:sz w:val="24"/>
          <w:szCs w:val="24"/>
        </w:rPr>
        <w:t xml:space="preserve"> </w:t>
      </w:r>
      <w:r w:rsidRPr="005B78C2">
        <w:rPr>
          <w:rFonts w:ascii="Tahoma" w:hAnsi="Tahoma" w:cs="Tahoma"/>
          <w:sz w:val="24"/>
          <w:szCs w:val="24"/>
        </w:rPr>
        <w:t xml:space="preserve">work million </w:t>
      </w:r>
      <w:proofErr w:type="spellStart"/>
      <w:r w:rsidRPr="005B78C2">
        <w:rPr>
          <w:rFonts w:ascii="Tahoma" w:hAnsi="Tahoma" w:cs="Tahoma"/>
          <w:sz w:val="24"/>
          <w:szCs w:val="24"/>
        </w:rPr>
        <w:t>Colors</w:t>
      </w:r>
      <w:proofErr w:type="spellEnd"/>
      <w:r w:rsidRPr="005B78C2">
        <w:rPr>
          <w:rFonts w:ascii="Tahoma" w:hAnsi="Tahoma" w:cs="Tahoma"/>
          <w:sz w:val="24"/>
          <w:szCs w:val="24"/>
        </w:rPr>
        <w:t xml:space="preserve"> on the 13th and your lover on the 14th of</w:t>
      </w:r>
      <w:r>
        <w:rPr>
          <w:rFonts w:ascii="Tahoma" w:hAnsi="Tahoma" w:cs="Tahoma"/>
          <w:sz w:val="24"/>
          <w:szCs w:val="24"/>
        </w:rPr>
        <w:t xml:space="preserve"> </w:t>
      </w:r>
      <w:r w:rsidRPr="005B78C2">
        <w:rPr>
          <w:rFonts w:ascii="Tahoma" w:hAnsi="Tahoma" w:cs="Tahoma"/>
          <w:sz w:val="24"/>
          <w:szCs w:val="24"/>
        </w:rPr>
        <w:t xml:space="preserve">March.  </w:t>
      </w:r>
      <w:proofErr w:type="gramStart"/>
      <w:r w:rsidRPr="005B78C2">
        <w:rPr>
          <w:rFonts w:ascii="Tahoma" w:hAnsi="Tahoma" w:cs="Tahoma"/>
          <w:sz w:val="24"/>
          <w:szCs w:val="24"/>
        </w:rPr>
        <w:t>So</w:t>
      </w:r>
      <w:proofErr w:type="gramEnd"/>
      <w:r w:rsidRPr="005B78C2">
        <w:rPr>
          <w:rFonts w:ascii="Tahoma" w:hAnsi="Tahoma" w:cs="Tahoma"/>
          <w:sz w:val="24"/>
          <w:szCs w:val="24"/>
        </w:rPr>
        <w:t xml:space="preserve"> my question is, </w:t>
      </w:r>
      <w:r w:rsidRPr="005B78C2">
        <w:rPr>
          <w:rFonts w:ascii="Tahoma" w:hAnsi="Tahoma" w:cs="Tahoma"/>
          <w:b/>
          <w:sz w:val="24"/>
          <w:szCs w:val="24"/>
        </w:rPr>
        <w:t>“Who do you give them to?”</w:t>
      </w:r>
    </w:p>
    <w:p w14:paraId="21132B79" w14:textId="77777777" w:rsidR="005B78C2" w:rsidRPr="007F541C" w:rsidRDefault="005B78C2" w:rsidP="007F541C">
      <w:pPr>
        <w:spacing w:line="360" w:lineRule="auto"/>
        <w:ind w:right="-720" w:firstLine="0"/>
        <w:rPr>
          <w:rFonts w:ascii="Tahoma" w:hAnsi="Tahoma" w:cs="Tahoma"/>
          <w:b/>
          <w:sz w:val="24"/>
          <w:szCs w:val="24"/>
        </w:rPr>
      </w:pPr>
      <w:r w:rsidRPr="005B78C2">
        <w:rPr>
          <w:rFonts w:ascii="Tahoma" w:hAnsi="Tahoma" w:cs="Tahoma"/>
          <w:sz w:val="24"/>
          <w:szCs w:val="24"/>
        </w:rPr>
        <w:t xml:space="preserve">Rodney Lang </w:t>
      </w:r>
      <w:proofErr w:type="gramStart"/>
      <w:r w:rsidR="007F541C">
        <w:rPr>
          <w:rFonts w:ascii="Tahoma" w:hAnsi="Tahoma" w:cs="Tahoma"/>
          <w:sz w:val="24"/>
          <w:szCs w:val="24"/>
        </w:rPr>
        <w:tab/>
        <w:t xml:space="preserve"> </w:t>
      </w:r>
      <w:r w:rsidRPr="005B78C2">
        <w:rPr>
          <w:rFonts w:ascii="Tahoma" w:hAnsi="Tahoma" w:cs="Tahoma"/>
          <w:sz w:val="24"/>
          <w:szCs w:val="24"/>
        </w:rPr>
        <w:t>:</w:t>
      </w:r>
      <w:proofErr w:type="gramEnd"/>
      <w:r w:rsidRPr="005B78C2">
        <w:rPr>
          <w:rFonts w:ascii="Tahoma" w:hAnsi="Tahoma" w:cs="Tahoma"/>
          <w:sz w:val="24"/>
          <w:szCs w:val="24"/>
        </w:rPr>
        <w:t xml:space="preserve">  Am I a suspect here?  Because I think I need to make a call</w:t>
      </w:r>
      <w:r w:rsidR="007F541C">
        <w:rPr>
          <w:rFonts w:ascii="Tahoma" w:hAnsi="Tahoma" w:cs="Tahoma"/>
          <w:sz w:val="24"/>
          <w:szCs w:val="24"/>
        </w:rPr>
        <w:t xml:space="preserve"> </w:t>
      </w:r>
      <w:r w:rsidR="007F541C" w:rsidRPr="005B78C2">
        <w:rPr>
          <w:rFonts w:ascii="Tahoma" w:hAnsi="Tahoma" w:cs="Tahoma"/>
          <w:sz w:val="24"/>
          <w:szCs w:val="24"/>
        </w:rPr>
        <w:t>my fucking lawyer now.</w:t>
      </w:r>
    </w:p>
    <w:p w14:paraId="77777448" w14:textId="77777777" w:rsidR="005B78C2" w:rsidRPr="005B78C2" w:rsidRDefault="005B78C2" w:rsidP="007F541C">
      <w:pPr>
        <w:spacing w:line="360" w:lineRule="auto"/>
        <w:ind w:right="45" w:firstLine="0"/>
        <w:rPr>
          <w:rFonts w:ascii="Tahoma" w:hAnsi="Tahoma" w:cs="Tahoma"/>
          <w:sz w:val="24"/>
          <w:szCs w:val="24"/>
        </w:rPr>
      </w:pPr>
      <w:r w:rsidRPr="005B78C2">
        <w:rPr>
          <w:rFonts w:ascii="Tahoma" w:hAnsi="Tahoma" w:cs="Tahoma"/>
          <w:sz w:val="24"/>
          <w:szCs w:val="24"/>
        </w:rPr>
        <w:t>The speech above is identified as an act of asking. The speaker asks his interlocutor because Eleanor suspects he has something to do with what happened so she asks who the fuck do you given them.</w:t>
      </w:r>
    </w:p>
    <w:p w14:paraId="3CB4D841" w14:textId="77777777" w:rsidR="007F541C" w:rsidRDefault="007F541C" w:rsidP="007F541C">
      <w:pPr>
        <w:spacing w:line="360" w:lineRule="auto"/>
        <w:ind w:right="-720" w:firstLine="0"/>
        <w:rPr>
          <w:rFonts w:ascii="Tahoma" w:hAnsi="Tahoma" w:cs="Tahoma"/>
          <w:sz w:val="24"/>
          <w:szCs w:val="24"/>
        </w:rPr>
      </w:pPr>
    </w:p>
    <w:p w14:paraId="00D91740"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Data 14</w:t>
      </w:r>
    </w:p>
    <w:p w14:paraId="235D995D"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Context: Dean was shot so he has mental health problems.</w:t>
      </w:r>
    </w:p>
    <w:p w14:paraId="58D15795"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Mrs. Possey</w:t>
      </w:r>
      <w:proofErr w:type="gramStart"/>
      <w:r w:rsidR="007F541C">
        <w:rPr>
          <w:rFonts w:ascii="Tahoma" w:hAnsi="Tahoma" w:cs="Tahoma"/>
          <w:sz w:val="24"/>
          <w:szCs w:val="24"/>
        </w:rPr>
        <w:tab/>
        <w:t xml:space="preserve"> </w:t>
      </w:r>
      <w:r w:rsidRPr="005B78C2">
        <w:rPr>
          <w:rFonts w:ascii="Tahoma" w:hAnsi="Tahoma" w:cs="Tahoma"/>
          <w:sz w:val="24"/>
          <w:szCs w:val="24"/>
        </w:rPr>
        <w:t>:</w:t>
      </w:r>
      <w:proofErr w:type="gramEnd"/>
      <w:r w:rsidRPr="005B78C2">
        <w:rPr>
          <w:rFonts w:ascii="Tahoma" w:hAnsi="Tahoma" w:cs="Tahoma"/>
          <w:sz w:val="24"/>
          <w:szCs w:val="24"/>
        </w:rPr>
        <w:t xml:space="preserve"> I haven't seen her so happy since she was a little girl.</w:t>
      </w:r>
    </w:p>
    <w:p w14:paraId="7219C974" w14:textId="77777777" w:rsidR="005B78C2" w:rsidRPr="005B78C2" w:rsidRDefault="005B78C2" w:rsidP="007F541C">
      <w:pPr>
        <w:spacing w:line="360" w:lineRule="auto"/>
        <w:ind w:right="-720" w:firstLine="0"/>
        <w:rPr>
          <w:rFonts w:ascii="Tahoma" w:hAnsi="Tahoma" w:cs="Tahoma"/>
          <w:sz w:val="24"/>
          <w:szCs w:val="24"/>
        </w:rPr>
      </w:pPr>
      <w:proofErr w:type="spellStart"/>
      <w:r w:rsidRPr="005B78C2">
        <w:rPr>
          <w:rFonts w:ascii="Tahoma" w:hAnsi="Tahoma" w:cs="Tahoma"/>
          <w:sz w:val="24"/>
          <w:szCs w:val="24"/>
        </w:rPr>
        <w:lastRenderedPageBreak/>
        <w:t>Lammark</w:t>
      </w:r>
      <w:proofErr w:type="spellEnd"/>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Is there somewhere else he could hide?</w:t>
      </w:r>
    </w:p>
    <w:p w14:paraId="625252E3"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 xml:space="preserve">Mrs. Possey </w:t>
      </w:r>
      <w:proofErr w:type="gramStart"/>
      <w:r w:rsidR="007F541C">
        <w:rPr>
          <w:rFonts w:ascii="Tahoma" w:hAnsi="Tahoma" w:cs="Tahoma"/>
          <w:sz w:val="24"/>
          <w:szCs w:val="24"/>
        </w:rPr>
        <w:tab/>
        <w:t xml:space="preserve"> </w:t>
      </w:r>
      <w:r w:rsidRPr="005B78C2">
        <w:rPr>
          <w:rFonts w:ascii="Tahoma" w:hAnsi="Tahoma" w:cs="Tahoma"/>
          <w:sz w:val="24"/>
          <w:szCs w:val="24"/>
        </w:rPr>
        <w:t>:</w:t>
      </w:r>
      <w:proofErr w:type="gramEnd"/>
      <w:r w:rsidRPr="005B78C2">
        <w:rPr>
          <w:rFonts w:ascii="Tahoma" w:hAnsi="Tahoma" w:cs="Tahoma"/>
          <w:sz w:val="24"/>
          <w:szCs w:val="24"/>
        </w:rPr>
        <w:t xml:space="preserve"> There's no place you can't do it.  I never expected anything</w:t>
      </w:r>
      <w:r w:rsidR="007F541C">
        <w:rPr>
          <w:rFonts w:ascii="Tahoma" w:hAnsi="Tahoma" w:cs="Tahoma"/>
          <w:sz w:val="24"/>
          <w:szCs w:val="24"/>
        </w:rPr>
        <w:t xml:space="preserve"> </w:t>
      </w:r>
      <w:r w:rsidR="007F541C" w:rsidRPr="005B78C2">
        <w:rPr>
          <w:rFonts w:ascii="Tahoma" w:hAnsi="Tahoma" w:cs="Tahoma"/>
          <w:sz w:val="24"/>
          <w:szCs w:val="24"/>
        </w:rPr>
        <w:t>like this.</w:t>
      </w:r>
    </w:p>
    <w:p w14:paraId="0B42B01A" w14:textId="77777777" w:rsidR="005B78C2" w:rsidRPr="005B78C2" w:rsidRDefault="005B78C2" w:rsidP="007F541C">
      <w:pPr>
        <w:spacing w:line="360" w:lineRule="auto"/>
        <w:ind w:right="-720" w:firstLine="0"/>
        <w:rPr>
          <w:rFonts w:ascii="Tahoma" w:hAnsi="Tahoma" w:cs="Tahoma"/>
          <w:b/>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t>
      </w:r>
      <w:r w:rsidRPr="005B78C2">
        <w:rPr>
          <w:rFonts w:ascii="Tahoma" w:hAnsi="Tahoma" w:cs="Tahoma"/>
          <w:b/>
          <w:sz w:val="24"/>
          <w:szCs w:val="24"/>
        </w:rPr>
        <w:t>“Mrs Possey, who shot him?”</w:t>
      </w:r>
    </w:p>
    <w:p w14:paraId="186A7C90"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Mrs. Possey</w:t>
      </w:r>
      <w:proofErr w:type="gramStart"/>
      <w:r w:rsidR="007F541C">
        <w:rPr>
          <w:rFonts w:ascii="Tahoma" w:hAnsi="Tahoma" w:cs="Tahoma"/>
          <w:sz w:val="24"/>
          <w:szCs w:val="24"/>
        </w:rPr>
        <w:tab/>
        <w:t xml:space="preserve"> </w:t>
      </w:r>
      <w:r w:rsidRPr="005B78C2">
        <w:rPr>
          <w:rFonts w:ascii="Tahoma" w:hAnsi="Tahoma" w:cs="Tahoma"/>
          <w:sz w:val="24"/>
          <w:szCs w:val="24"/>
        </w:rPr>
        <w:t>:</w:t>
      </w:r>
      <w:proofErr w:type="gramEnd"/>
      <w:r w:rsidRPr="005B78C2">
        <w:rPr>
          <w:rFonts w:ascii="Tahoma" w:hAnsi="Tahoma" w:cs="Tahoma"/>
          <w:sz w:val="24"/>
          <w:szCs w:val="24"/>
        </w:rPr>
        <w:t xml:space="preserve"> We did.</w:t>
      </w:r>
    </w:p>
    <w:p w14:paraId="48394CBF" w14:textId="77777777" w:rsidR="005B78C2" w:rsidRPr="005B78C2" w:rsidRDefault="005B78C2" w:rsidP="007F541C">
      <w:pPr>
        <w:spacing w:line="360" w:lineRule="auto"/>
        <w:ind w:right="45" w:firstLine="0"/>
        <w:rPr>
          <w:rFonts w:ascii="Tahoma" w:hAnsi="Tahoma" w:cs="Tahoma"/>
          <w:sz w:val="24"/>
          <w:szCs w:val="24"/>
        </w:rPr>
      </w:pPr>
      <w:r w:rsidRPr="005B78C2">
        <w:rPr>
          <w:rFonts w:ascii="Tahoma" w:hAnsi="Tahoma" w:cs="Tahoma"/>
          <w:sz w:val="24"/>
          <w:szCs w:val="24"/>
        </w:rPr>
        <w:t xml:space="preserve">The speech above is identified as an act of asking because the speaker asks the </w:t>
      </w:r>
      <w:proofErr w:type="gramStart"/>
      <w:r w:rsidRPr="005B78C2">
        <w:rPr>
          <w:rFonts w:ascii="Tahoma" w:hAnsi="Tahoma" w:cs="Tahoma"/>
          <w:sz w:val="24"/>
          <w:szCs w:val="24"/>
        </w:rPr>
        <w:t>interlocutor</w:t>
      </w:r>
      <w:proofErr w:type="gramEnd"/>
      <w:r w:rsidRPr="005B78C2">
        <w:rPr>
          <w:rFonts w:ascii="Tahoma" w:hAnsi="Tahoma" w:cs="Tahoma"/>
          <w:sz w:val="24"/>
          <w:szCs w:val="24"/>
        </w:rPr>
        <w:t xml:space="preserve"> she's asking to who shot Dean so that he now hates human noise, then Mrs Possey answers that apparently it was themselves who shot Dean/Mrs Possey and her family.</w:t>
      </w:r>
    </w:p>
    <w:p w14:paraId="59420A36" w14:textId="77777777" w:rsidR="005B78C2" w:rsidRPr="005B78C2" w:rsidRDefault="005B78C2" w:rsidP="005B78C2">
      <w:pPr>
        <w:spacing w:line="360" w:lineRule="auto"/>
        <w:ind w:left="720" w:right="-720"/>
        <w:rPr>
          <w:rFonts w:ascii="Tahoma" w:hAnsi="Tahoma" w:cs="Tahoma"/>
          <w:sz w:val="24"/>
          <w:szCs w:val="24"/>
        </w:rPr>
      </w:pPr>
    </w:p>
    <w:p w14:paraId="558E96C1"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Data 15</w:t>
      </w:r>
    </w:p>
    <w:p w14:paraId="5A3A3B7C"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Context: Dean’s jealous of cows so he is ashamed of people.</w:t>
      </w:r>
    </w:p>
    <w:p w14:paraId="0708E7EE"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Dean</w:t>
      </w:r>
      <w:r w:rsidRPr="005B78C2">
        <w:rPr>
          <w:rFonts w:ascii="Tahoma" w:hAnsi="Tahoma" w:cs="Tahoma"/>
          <w:sz w:val="24"/>
          <w:szCs w:val="24"/>
        </w:rPr>
        <w:tab/>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t>
      </w:r>
      <w:r w:rsidR="007F541C">
        <w:rPr>
          <w:rFonts w:ascii="Tahoma" w:hAnsi="Tahoma" w:cs="Tahoma"/>
          <w:sz w:val="24"/>
          <w:szCs w:val="24"/>
        </w:rPr>
        <w:t>Yes...</w:t>
      </w:r>
      <w:r w:rsidRPr="005B78C2">
        <w:rPr>
          <w:rFonts w:ascii="Tahoma" w:hAnsi="Tahoma" w:cs="Tahoma"/>
          <w:sz w:val="24"/>
          <w:szCs w:val="24"/>
        </w:rPr>
        <w:t xml:space="preserve">One morning after staying up </w:t>
      </w:r>
      <w:proofErr w:type="spellStart"/>
      <w:r w:rsidRPr="005B78C2">
        <w:rPr>
          <w:rFonts w:ascii="Tahoma" w:hAnsi="Tahoma" w:cs="Tahoma"/>
          <w:sz w:val="24"/>
          <w:szCs w:val="24"/>
        </w:rPr>
        <w:t>late,I</w:t>
      </w:r>
      <w:proofErr w:type="spellEnd"/>
      <w:r w:rsidRPr="005B78C2">
        <w:rPr>
          <w:rFonts w:ascii="Tahoma" w:hAnsi="Tahoma" w:cs="Tahoma"/>
          <w:sz w:val="24"/>
          <w:szCs w:val="24"/>
        </w:rPr>
        <w:t xml:space="preserve"> fol</w:t>
      </w:r>
      <w:r w:rsidR="007F541C">
        <w:rPr>
          <w:rFonts w:ascii="Tahoma" w:hAnsi="Tahoma" w:cs="Tahoma"/>
          <w:sz w:val="24"/>
          <w:szCs w:val="24"/>
        </w:rPr>
        <w:t>lowed the cow path to the back.</w:t>
      </w:r>
      <w:r w:rsidRPr="005B78C2">
        <w:rPr>
          <w:rFonts w:ascii="Tahoma" w:hAnsi="Tahoma" w:cs="Tahoma"/>
          <w:sz w:val="24"/>
          <w:szCs w:val="24"/>
        </w:rPr>
        <w:t xml:space="preserve"> I started at the burger part, through dismemberment, saw the carcass removed</w:t>
      </w:r>
    </w:p>
    <w:p w14:paraId="7BB64DCE" w14:textId="77777777" w:rsidR="007F541C"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skinned and cut in half, then the cow was beaten</w:t>
      </w:r>
      <w:r w:rsidR="007F541C">
        <w:rPr>
          <w:rFonts w:ascii="Tahoma" w:hAnsi="Tahoma" w:cs="Tahoma"/>
          <w:sz w:val="24"/>
          <w:szCs w:val="24"/>
        </w:rPr>
        <w:t xml:space="preserve"> Hammer. </w:t>
      </w:r>
      <w:r w:rsidRPr="005B78C2">
        <w:rPr>
          <w:rFonts w:ascii="Tahoma" w:hAnsi="Tahoma" w:cs="Tahoma"/>
          <w:sz w:val="24"/>
          <w:szCs w:val="24"/>
        </w:rPr>
        <w:t>Then I followed the truck all the way back to</w:t>
      </w:r>
      <w:r w:rsidR="007F541C">
        <w:rPr>
          <w:rFonts w:ascii="Tahoma" w:hAnsi="Tahoma" w:cs="Tahoma"/>
          <w:sz w:val="24"/>
          <w:szCs w:val="24"/>
        </w:rPr>
        <w:t xml:space="preserve"> </w:t>
      </w:r>
      <w:r w:rsidRPr="005B78C2">
        <w:rPr>
          <w:rFonts w:ascii="Tahoma" w:hAnsi="Tahoma" w:cs="Tahoma"/>
          <w:sz w:val="24"/>
          <w:szCs w:val="24"/>
        </w:rPr>
        <w:t xml:space="preserve">farm.  I jumped over the fence, walked around the lake and </w:t>
      </w:r>
    </w:p>
    <w:p w14:paraId="1BD3C875" w14:textId="77777777" w:rsidR="007F541C"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looked they are there, in all their glory.  Grateful for them</w:t>
      </w:r>
      <w:r w:rsidR="007F541C">
        <w:rPr>
          <w:rFonts w:ascii="Tahoma" w:hAnsi="Tahoma" w:cs="Tahoma"/>
          <w:sz w:val="24"/>
          <w:szCs w:val="24"/>
        </w:rPr>
        <w:t xml:space="preserve"> exists. </w:t>
      </w:r>
      <w:r w:rsidRPr="005B78C2">
        <w:rPr>
          <w:rFonts w:ascii="Tahoma" w:hAnsi="Tahoma" w:cs="Tahoma"/>
          <w:sz w:val="24"/>
          <w:szCs w:val="24"/>
        </w:rPr>
        <w:t xml:space="preserve">They </w:t>
      </w:r>
      <w:r w:rsidR="007F541C">
        <w:rPr>
          <w:rFonts w:ascii="Tahoma" w:hAnsi="Tahoma" w:cs="Tahoma"/>
          <w:sz w:val="24"/>
          <w:szCs w:val="24"/>
        </w:rPr>
        <w:t xml:space="preserve">don't want to change anything. </w:t>
      </w:r>
      <w:proofErr w:type="spellStart"/>
      <w:r w:rsidRPr="005B78C2">
        <w:rPr>
          <w:rFonts w:ascii="Tahoma" w:hAnsi="Tahoma" w:cs="Tahoma"/>
          <w:sz w:val="24"/>
          <w:szCs w:val="24"/>
        </w:rPr>
        <w:t>They</w:t>
      </w:r>
      <w:r w:rsidR="007F541C">
        <w:rPr>
          <w:rFonts w:ascii="Tahoma" w:hAnsi="Tahoma" w:cs="Tahoma"/>
          <w:sz w:val="24"/>
          <w:szCs w:val="24"/>
        </w:rPr>
        <w:t>don't</w:t>
      </w:r>
      <w:proofErr w:type="spellEnd"/>
      <w:r w:rsidR="007F541C">
        <w:rPr>
          <w:rFonts w:ascii="Tahoma" w:hAnsi="Tahoma" w:cs="Tahoma"/>
          <w:sz w:val="24"/>
          <w:szCs w:val="24"/>
        </w:rPr>
        <w:t xml:space="preserve"> want to evolve. </w:t>
      </w:r>
      <w:r w:rsidRPr="005B78C2">
        <w:rPr>
          <w:rFonts w:ascii="Tahoma" w:hAnsi="Tahoma" w:cs="Tahoma"/>
          <w:sz w:val="24"/>
          <w:szCs w:val="24"/>
        </w:rPr>
        <w:t>They just want to change</w:t>
      </w:r>
      <w:r w:rsidR="007F541C">
        <w:rPr>
          <w:rFonts w:ascii="Tahoma" w:hAnsi="Tahoma" w:cs="Tahoma"/>
          <w:sz w:val="24"/>
          <w:szCs w:val="24"/>
        </w:rPr>
        <w:t xml:space="preserve"> whatever. </w:t>
      </w:r>
    </w:p>
    <w:p w14:paraId="26BDE448" w14:textId="77777777" w:rsidR="007F541C" w:rsidRDefault="007F541C" w:rsidP="007F541C">
      <w:pPr>
        <w:spacing w:line="360" w:lineRule="auto"/>
        <w:ind w:right="-720" w:firstLine="0"/>
        <w:rPr>
          <w:rFonts w:ascii="Tahoma" w:hAnsi="Tahoma" w:cs="Tahoma"/>
          <w:sz w:val="24"/>
          <w:szCs w:val="24"/>
        </w:rPr>
      </w:pPr>
      <w:r>
        <w:rPr>
          <w:rFonts w:ascii="Tahoma" w:hAnsi="Tahoma" w:cs="Tahoma"/>
          <w:sz w:val="24"/>
          <w:szCs w:val="24"/>
        </w:rPr>
        <w:t xml:space="preserve">They don't want to evolve. </w:t>
      </w:r>
      <w:r w:rsidR="005B78C2" w:rsidRPr="005B78C2">
        <w:rPr>
          <w:rFonts w:ascii="Tahoma" w:hAnsi="Tahoma" w:cs="Tahoma"/>
          <w:sz w:val="24"/>
          <w:szCs w:val="24"/>
        </w:rPr>
        <w:t>They just want to</w:t>
      </w:r>
      <w:r>
        <w:rPr>
          <w:rFonts w:ascii="Tahoma" w:hAnsi="Tahoma" w:cs="Tahoma"/>
          <w:sz w:val="24"/>
          <w:szCs w:val="24"/>
        </w:rPr>
        <w:t xml:space="preserve"> </w:t>
      </w:r>
      <w:proofErr w:type="spellStart"/>
      <w:r w:rsidR="005B78C2" w:rsidRPr="005B78C2">
        <w:rPr>
          <w:rFonts w:ascii="Tahoma" w:hAnsi="Tahoma" w:cs="Tahoma"/>
          <w:sz w:val="24"/>
          <w:szCs w:val="24"/>
        </w:rPr>
        <w:t>to</w:t>
      </w:r>
      <w:proofErr w:type="spellEnd"/>
      <w:r w:rsidR="005B78C2" w:rsidRPr="005B78C2">
        <w:rPr>
          <w:rFonts w:ascii="Tahoma" w:hAnsi="Tahoma" w:cs="Tahoma"/>
          <w:sz w:val="24"/>
          <w:szCs w:val="24"/>
        </w:rPr>
        <w:t xml:space="preserve"> breat</w:t>
      </w:r>
      <w:r>
        <w:rPr>
          <w:rFonts w:ascii="Tahoma" w:hAnsi="Tahoma" w:cs="Tahoma"/>
          <w:sz w:val="24"/>
          <w:szCs w:val="24"/>
        </w:rPr>
        <w:t xml:space="preserve">he, live and die with dignity. </w:t>
      </w:r>
      <w:r w:rsidR="005B78C2" w:rsidRPr="005B78C2">
        <w:rPr>
          <w:rFonts w:ascii="Tahoma" w:hAnsi="Tahoma" w:cs="Tahoma"/>
          <w:sz w:val="24"/>
          <w:szCs w:val="24"/>
        </w:rPr>
        <w:t>Then disappeared inside</w:t>
      </w:r>
      <w:r>
        <w:rPr>
          <w:rFonts w:ascii="Tahoma" w:hAnsi="Tahoma" w:cs="Tahoma"/>
          <w:sz w:val="24"/>
          <w:szCs w:val="24"/>
        </w:rPr>
        <w:t xml:space="preserve"> whole. </w:t>
      </w:r>
      <w:r w:rsidR="005B78C2" w:rsidRPr="005B78C2">
        <w:rPr>
          <w:rFonts w:ascii="Tahoma" w:hAnsi="Tahoma" w:cs="Tahoma"/>
          <w:sz w:val="24"/>
          <w:szCs w:val="24"/>
        </w:rPr>
        <w:t>But w</w:t>
      </w:r>
      <w:r>
        <w:rPr>
          <w:rFonts w:ascii="Tahoma" w:hAnsi="Tahoma" w:cs="Tahoma"/>
          <w:sz w:val="24"/>
          <w:szCs w:val="24"/>
        </w:rPr>
        <w:t xml:space="preserve">e don't even let them do that. </w:t>
      </w:r>
      <w:r w:rsidR="005B78C2" w:rsidRPr="005B78C2">
        <w:rPr>
          <w:rFonts w:ascii="Tahoma" w:hAnsi="Tahoma" w:cs="Tahoma"/>
          <w:sz w:val="24"/>
          <w:szCs w:val="24"/>
        </w:rPr>
        <w:t>That day, I</w:t>
      </w:r>
      <w:r>
        <w:rPr>
          <w:rFonts w:ascii="Tahoma" w:hAnsi="Tahoma" w:cs="Tahoma"/>
          <w:sz w:val="24"/>
          <w:szCs w:val="24"/>
        </w:rPr>
        <w:t xml:space="preserve"> </w:t>
      </w:r>
      <w:r w:rsidR="005B78C2" w:rsidRPr="005B78C2">
        <w:rPr>
          <w:rFonts w:ascii="Tahoma" w:hAnsi="Tahoma" w:cs="Tahoma"/>
          <w:sz w:val="24"/>
          <w:szCs w:val="24"/>
        </w:rPr>
        <w:t xml:space="preserve">envying </w:t>
      </w:r>
    </w:p>
    <w:p w14:paraId="5DEB6556"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the cows and feeling ashamed of humans.</w:t>
      </w:r>
    </w:p>
    <w:p w14:paraId="2A9B8383" w14:textId="77777777" w:rsidR="005B78C2" w:rsidRPr="007F541C" w:rsidRDefault="005B78C2" w:rsidP="007F541C">
      <w:pPr>
        <w:spacing w:line="360" w:lineRule="auto"/>
        <w:ind w:right="-720" w:firstLine="0"/>
        <w:rPr>
          <w:rFonts w:ascii="Tahoma" w:hAnsi="Tahoma" w:cs="Tahoma"/>
          <w:b/>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“Why don't you just go?”</w:t>
      </w:r>
      <w:r w:rsidR="007F541C">
        <w:rPr>
          <w:rFonts w:ascii="Tahoma" w:hAnsi="Tahoma" w:cs="Tahoma"/>
          <w:b/>
          <w:sz w:val="24"/>
          <w:szCs w:val="24"/>
        </w:rPr>
        <w:t xml:space="preserve"> </w:t>
      </w:r>
      <w:r w:rsidRPr="005B78C2">
        <w:rPr>
          <w:rFonts w:ascii="Tahoma" w:hAnsi="Tahoma" w:cs="Tahoma"/>
          <w:sz w:val="24"/>
          <w:szCs w:val="24"/>
        </w:rPr>
        <w:t>There must be a place where you can live like those cows</w:t>
      </w:r>
      <w:r w:rsidR="007F541C">
        <w:rPr>
          <w:rFonts w:ascii="Tahoma" w:hAnsi="Tahoma" w:cs="Tahoma"/>
          <w:b/>
          <w:sz w:val="24"/>
          <w:szCs w:val="24"/>
        </w:rPr>
        <w:t xml:space="preserve"> </w:t>
      </w:r>
      <w:r w:rsidRPr="005B78C2">
        <w:rPr>
          <w:rFonts w:ascii="Tahoma" w:hAnsi="Tahoma" w:cs="Tahoma"/>
          <w:sz w:val="24"/>
          <w:szCs w:val="24"/>
        </w:rPr>
        <w:t>out on the farm like a free cow.</w:t>
      </w:r>
    </w:p>
    <w:p w14:paraId="2B110851" w14:textId="77777777" w:rsidR="007F541C"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Dean</w:t>
      </w:r>
      <w:r w:rsidRPr="005B78C2">
        <w:rPr>
          <w:rFonts w:ascii="Tahoma" w:hAnsi="Tahoma" w:cs="Tahoma"/>
          <w:sz w:val="24"/>
          <w:szCs w:val="24"/>
        </w:rPr>
        <w:tab/>
      </w:r>
      <w:r w:rsidRPr="005B78C2">
        <w:rPr>
          <w:rFonts w:ascii="Tahoma" w:hAnsi="Tahoma" w:cs="Tahoma"/>
          <w:sz w:val="24"/>
          <w:szCs w:val="24"/>
        </w:rPr>
        <w:tab/>
      </w:r>
      <w:r w:rsidRPr="005B78C2">
        <w:rPr>
          <w:rFonts w:ascii="Tahoma" w:hAnsi="Tahoma" w:cs="Tahoma"/>
          <w:sz w:val="24"/>
          <w:szCs w:val="24"/>
        </w:rPr>
        <w:tab/>
        <w:t>: Yes.</w:t>
      </w:r>
    </w:p>
    <w:p w14:paraId="4778C917" w14:textId="77777777" w:rsidR="007F541C"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 xml:space="preserve">This utterance above is identified as an act of asking. The speaker asks the interlocutor why don't you just go to a place where you can live like the cows on the farm </w:t>
      </w:r>
    </w:p>
    <w:p w14:paraId="7FC763FF"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but the interlocutor answers simply yeah.</w:t>
      </w:r>
    </w:p>
    <w:p w14:paraId="1F543C61" w14:textId="77777777" w:rsidR="005B78C2" w:rsidRPr="005B78C2" w:rsidRDefault="005B78C2" w:rsidP="005B78C2">
      <w:pPr>
        <w:spacing w:line="360" w:lineRule="auto"/>
        <w:ind w:left="720" w:right="-720"/>
        <w:rPr>
          <w:rFonts w:ascii="Tahoma" w:hAnsi="Tahoma" w:cs="Tahoma"/>
          <w:sz w:val="24"/>
          <w:szCs w:val="24"/>
        </w:rPr>
      </w:pPr>
    </w:p>
    <w:p w14:paraId="7D9D09C2"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Data 16</w:t>
      </w:r>
    </w:p>
    <w:p w14:paraId="0C8C6458" w14:textId="77777777" w:rsidR="005B78C2" w:rsidRPr="005B78C2" w:rsidRDefault="005B78C2" w:rsidP="007F541C">
      <w:pPr>
        <w:spacing w:line="360" w:lineRule="auto"/>
        <w:ind w:right="18" w:firstLine="0"/>
        <w:rPr>
          <w:rFonts w:ascii="Tahoma" w:hAnsi="Tahoma" w:cs="Tahoma"/>
          <w:sz w:val="24"/>
          <w:szCs w:val="24"/>
        </w:rPr>
      </w:pPr>
      <w:r w:rsidRPr="005B78C2">
        <w:rPr>
          <w:rFonts w:ascii="Tahoma" w:hAnsi="Tahoma" w:cs="Tahoma"/>
          <w:sz w:val="24"/>
          <w:szCs w:val="24"/>
        </w:rPr>
        <w:t>Context: The BIRO offers Eleanor a permanent position as an intelligence analyst.</w:t>
      </w:r>
    </w:p>
    <w:p w14:paraId="00F24A08" w14:textId="77777777" w:rsidR="005B78C2" w:rsidRPr="005B78C2" w:rsidRDefault="005B78C2" w:rsidP="007F541C">
      <w:pPr>
        <w:pStyle w:val="bab4h3"/>
        <w:ind w:left="0"/>
        <w:rPr>
          <w:rFonts w:ascii="Tahoma" w:eastAsia="Calibri" w:hAnsi="Tahoma" w:cs="Tahoma"/>
          <w:b w:val="0"/>
          <w:bCs w:val="0"/>
          <w:color w:val="auto"/>
          <w:lang w:val="en-US"/>
        </w:rPr>
      </w:pPr>
      <w:r w:rsidRPr="005B78C2">
        <w:rPr>
          <w:rFonts w:ascii="Tahoma" w:eastAsia="Calibri" w:hAnsi="Tahoma" w:cs="Tahoma"/>
          <w:b w:val="0"/>
          <w:bCs w:val="0"/>
          <w:color w:val="auto"/>
          <w:lang w:val="en-US"/>
        </w:rPr>
        <w:lastRenderedPageBreak/>
        <w:t xml:space="preserve">FBI </w:t>
      </w:r>
      <w:r w:rsidRPr="005B78C2">
        <w:rPr>
          <w:rFonts w:ascii="Tahoma" w:eastAsia="Calibri" w:hAnsi="Tahoma" w:cs="Tahoma"/>
          <w:b w:val="0"/>
          <w:bCs w:val="0"/>
          <w:color w:val="auto"/>
          <w:lang w:val="en-US"/>
        </w:rPr>
        <w:tab/>
      </w:r>
      <w:r w:rsidRPr="005B78C2">
        <w:rPr>
          <w:rFonts w:ascii="Tahoma" w:eastAsia="Calibri" w:hAnsi="Tahoma" w:cs="Tahoma"/>
          <w:b w:val="0"/>
          <w:bCs w:val="0"/>
          <w:color w:val="auto"/>
          <w:lang w:val="en-US"/>
        </w:rPr>
        <w:tab/>
      </w:r>
      <w:r w:rsidRPr="005B78C2">
        <w:rPr>
          <w:rFonts w:ascii="Tahoma" w:eastAsia="Calibri" w:hAnsi="Tahoma" w:cs="Tahoma"/>
          <w:b w:val="0"/>
          <w:bCs w:val="0"/>
          <w:color w:val="auto"/>
          <w:lang w:val="en-US"/>
        </w:rPr>
        <w:tab/>
        <w:t>: But, despite your previous record, we all agree on that</w:t>
      </w:r>
      <w:r w:rsidR="007F541C">
        <w:rPr>
          <w:rFonts w:ascii="Tahoma" w:eastAsia="Calibri" w:hAnsi="Tahoma" w:cs="Tahoma"/>
          <w:b w:val="0"/>
          <w:bCs w:val="0"/>
          <w:color w:val="auto"/>
          <w:lang w:val="en-US"/>
        </w:rPr>
        <w:t xml:space="preserve"> </w:t>
      </w:r>
      <w:r w:rsidRPr="005B78C2">
        <w:rPr>
          <w:rFonts w:ascii="Tahoma" w:eastAsia="Calibri" w:hAnsi="Tahoma" w:cs="Tahoma"/>
          <w:b w:val="0"/>
          <w:bCs w:val="0"/>
          <w:color w:val="auto"/>
          <w:lang w:val="en-US"/>
        </w:rPr>
        <w:t>You have more than proven yourself, the BIRO</w:t>
      </w:r>
      <w:r w:rsidR="007F541C">
        <w:rPr>
          <w:rFonts w:ascii="Tahoma" w:eastAsia="Calibri" w:hAnsi="Tahoma" w:cs="Tahoma"/>
          <w:b w:val="0"/>
          <w:bCs w:val="0"/>
          <w:color w:val="auto"/>
          <w:lang w:val="en-US"/>
        </w:rPr>
        <w:t xml:space="preserve"> </w:t>
      </w:r>
      <w:r w:rsidRPr="005B78C2">
        <w:rPr>
          <w:rFonts w:ascii="Tahoma" w:eastAsia="Calibri" w:hAnsi="Tahoma" w:cs="Tahoma"/>
          <w:b w:val="0"/>
          <w:bCs w:val="0"/>
          <w:color w:val="auto"/>
          <w:lang w:val="en-US"/>
        </w:rPr>
        <w:t xml:space="preserve">will prove it too would like to offer you a permanent  </w:t>
      </w:r>
    </w:p>
    <w:p w14:paraId="6A0EC203" w14:textId="77777777" w:rsidR="007F541C" w:rsidRDefault="005B78C2" w:rsidP="007F541C">
      <w:pPr>
        <w:pStyle w:val="bab4h3"/>
        <w:ind w:left="0"/>
        <w:rPr>
          <w:rFonts w:ascii="Tahoma" w:eastAsia="Calibri" w:hAnsi="Tahoma" w:cs="Tahoma"/>
          <w:b w:val="0"/>
          <w:bCs w:val="0"/>
          <w:color w:val="auto"/>
          <w:lang w:val="en-US"/>
        </w:rPr>
      </w:pPr>
      <w:r w:rsidRPr="005B78C2">
        <w:rPr>
          <w:rFonts w:ascii="Tahoma" w:eastAsia="Calibri" w:hAnsi="Tahoma" w:cs="Tahoma"/>
          <w:b w:val="0"/>
          <w:bCs w:val="0"/>
          <w:color w:val="auto"/>
          <w:lang w:val="en-US"/>
        </w:rPr>
        <w:t>position as an intelligence analyst.</w:t>
      </w:r>
    </w:p>
    <w:p w14:paraId="5335D444" w14:textId="77777777" w:rsidR="005B78C2" w:rsidRPr="005B78C2" w:rsidRDefault="005B78C2" w:rsidP="007F541C">
      <w:pPr>
        <w:pStyle w:val="bab4h3"/>
        <w:ind w:left="0"/>
        <w:rPr>
          <w:rFonts w:ascii="Tahoma" w:eastAsia="Calibri" w:hAnsi="Tahoma" w:cs="Tahoma"/>
          <w:b w:val="0"/>
          <w:bCs w:val="0"/>
          <w:color w:val="auto"/>
          <w:lang w:val="en-US"/>
        </w:rPr>
      </w:pPr>
      <w:r w:rsidRPr="005B78C2">
        <w:rPr>
          <w:rFonts w:ascii="Tahoma" w:eastAsia="Calibri" w:hAnsi="Tahoma" w:cs="Tahoma"/>
          <w:b w:val="0"/>
          <w:bCs w:val="0"/>
          <w:color w:val="auto"/>
          <w:lang w:val="en-US"/>
        </w:rPr>
        <w:t>Eleanor</w:t>
      </w:r>
      <w:r w:rsidRPr="005B78C2">
        <w:rPr>
          <w:rFonts w:ascii="Tahoma" w:eastAsia="Calibri" w:hAnsi="Tahoma" w:cs="Tahoma"/>
          <w:b w:val="0"/>
          <w:bCs w:val="0"/>
          <w:color w:val="auto"/>
          <w:lang w:val="en-US"/>
        </w:rPr>
        <w:tab/>
      </w:r>
      <w:r w:rsidRPr="005B78C2">
        <w:rPr>
          <w:rFonts w:ascii="Tahoma" w:eastAsia="Calibri" w:hAnsi="Tahoma" w:cs="Tahoma"/>
          <w:b w:val="0"/>
          <w:bCs w:val="0"/>
          <w:color w:val="auto"/>
          <w:lang w:val="en-US"/>
        </w:rPr>
        <w:tab/>
        <w:t xml:space="preserve">: </w:t>
      </w:r>
      <w:r w:rsidRPr="005B78C2">
        <w:rPr>
          <w:rFonts w:ascii="Tahoma" w:eastAsia="Calibri" w:hAnsi="Tahoma" w:cs="Tahoma"/>
          <w:bCs w:val="0"/>
          <w:color w:val="auto"/>
          <w:lang w:val="en-US"/>
        </w:rPr>
        <w:t>“is this your way of buying my silence?”</w:t>
      </w:r>
    </w:p>
    <w:p w14:paraId="531D1E93" w14:textId="77777777" w:rsidR="005B78C2" w:rsidRPr="005B78C2" w:rsidRDefault="005B78C2" w:rsidP="007F541C">
      <w:pPr>
        <w:pStyle w:val="bab4h3"/>
        <w:ind w:left="0"/>
        <w:rPr>
          <w:rFonts w:ascii="Tahoma" w:eastAsia="Calibri" w:hAnsi="Tahoma" w:cs="Tahoma"/>
          <w:b w:val="0"/>
          <w:bCs w:val="0"/>
          <w:color w:val="auto"/>
          <w:lang w:val="en-US"/>
        </w:rPr>
      </w:pPr>
      <w:r w:rsidRPr="005B78C2">
        <w:rPr>
          <w:rFonts w:ascii="Tahoma" w:eastAsia="Calibri" w:hAnsi="Tahoma" w:cs="Tahoma"/>
          <w:b w:val="0"/>
          <w:bCs w:val="0"/>
          <w:color w:val="auto"/>
          <w:lang w:val="en-US"/>
        </w:rPr>
        <w:t xml:space="preserve">Capleton </w:t>
      </w:r>
      <w:r w:rsidRPr="005B78C2">
        <w:rPr>
          <w:rFonts w:ascii="Tahoma" w:eastAsia="Calibri" w:hAnsi="Tahoma" w:cs="Tahoma"/>
          <w:b w:val="0"/>
          <w:bCs w:val="0"/>
          <w:color w:val="auto"/>
          <w:lang w:val="en-US"/>
        </w:rPr>
        <w:tab/>
      </w:r>
      <w:r w:rsidRPr="005B78C2">
        <w:rPr>
          <w:rFonts w:ascii="Tahoma" w:eastAsia="Calibri" w:hAnsi="Tahoma" w:cs="Tahoma"/>
          <w:b w:val="0"/>
          <w:bCs w:val="0"/>
          <w:color w:val="auto"/>
          <w:lang w:val="en-US"/>
        </w:rPr>
        <w:tab/>
        <w:t>: He's trying to help you, Eleanor!</w:t>
      </w:r>
    </w:p>
    <w:p w14:paraId="1F2AE07F" w14:textId="77777777" w:rsidR="005B78C2" w:rsidRPr="005B78C2" w:rsidRDefault="005B78C2" w:rsidP="007F541C">
      <w:pPr>
        <w:spacing w:line="360" w:lineRule="auto"/>
        <w:ind w:right="-45" w:firstLine="0"/>
        <w:rPr>
          <w:rFonts w:ascii="Tahoma" w:hAnsi="Tahoma" w:cs="Tahoma"/>
          <w:sz w:val="24"/>
          <w:szCs w:val="24"/>
        </w:rPr>
      </w:pPr>
      <w:r w:rsidRPr="005B78C2">
        <w:rPr>
          <w:rFonts w:ascii="Tahoma" w:hAnsi="Tahoma" w:cs="Tahoma"/>
          <w:sz w:val="24"/>
          <w:szCs w:val="24"/>
        </w:rPr>
        <w:t>This utterance above is identified as an act of asking. The speaker asks the interlocutor if this is a way to buy his silence by offering him a job as an intelligence analyst.</w:t>
      </w:r>
    </w:p>
    <w:p w14:paraId="4AF31B9D" w14:textId="77777777" w:rsidR="005B78C2" w:rsidRPr="005B78C2" w:rsidRDefault="005B78C2" w:rsidP="005B78C2">
      <w:pPr>
        <w:spacing w:line="360" w:lineRule="auto"/>
        <w:ind w:left="720" w:right="-720"/>
        <w:rPr>
          <w:rFonts w:ascii="Tahoma" w:hAnsi="Tahoma" w:cs="Tahoma"/>
          <w:sz w:val="24"/>
          <w:szCs w:val="24"/>
        </w:rPr>
      </w:pPr>
    </w:p>
    <w:p w14:paraId="6B7727B4" w14:textId="77777777" w:rsidR="005B78C2" w:rsidRPr="004E629E" w:rsidRDefault="007F541C" w:rsidP="007F541C">
      <w:pPr>
        <w:pStyle w:val="bab4h3"/>
        <w:ind w:left="0"/>
        <w:rPr>
          <w:rFonts w:ascii="Tahoma" w:hAnsi="Tahoma" w:cs="Tahoma"/>
          <w:i/>
          <w:color w:val="000000"/>
        </w:rPr>
      </w:pPr>
      <w:bookmarkStart w:id="0" w:name="_Toc161925325"/>
      <w:r w:rsidRPr="004E629E">
        <w:rPr>
          <w:rFonts w:ascii="Tahoma" w:hAnsi="Tahoma" w:cs="Tahoma"/>
          <w:i/>
          <w:color w:val="000000"/>
        </w:rPr>
        <w:t>-</w:t>
      </w:r>
      <w:r w:rsidR="005B78C2" w:rsidRPr="004E629E">
        <w:rPr>
          <w:rFonts w:ascii="Tahoma" w:hAnsi="Tahoma" w:cs="Tahoma"/>
          <w:i/>
          <w:color w:val="000000"/>
        </w:rPr>
        <w:t>Requesting</w:t>
      </w:r>
      <w:bookmarkEnd w:id="0"/>
    </w:p>
    <w:p w14:paraId="553B2424"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Data 1</w:t>
      </w:r>
    </w:p>
    <w:p w14:paraId="58E66DBE" w14:textId="77777777" w:rsid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Eleanor asked the woman to stay</w:t>
      </w:r>
    </w:p>
    <w:p w14:paraId="1B0CE4BF"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Interfering Man</w:t>
      </w:r>
      <w:r w:rsidRPr="005B78C2">
        <w:rPr>
          <w:rFonts w:ascii="Tahoma" w:hAnsi="Tahoma" w:cs="Tahoma"/>
          <w:sz w:val="24"/>
          <w:szCs w:val="24"/>
        </w:rPr>
        <w:tab/>
        <w:t>:  G25.  Repeat, G25.  All units handle non-critical tasks</w:t>
      </w:r>
      <w:r w:rsidR="004E629E">
        <w:rPr>
          <w:rFonts w:ascii="Tahoma" w:hAnsi="Tahoma" w:cs="Tahoma"/>
          <w:sz w:val="24"/>
          <w:szCs w:val="24"/>
        </w:rPr>
        <w:t xml:space="preserve"> </w:t>
      </w:r>
      <w:r w:rsidRPr="005B78C2">
        <w:rPr>
          <w:rFonts w:ascii="Tahoma" w:hAnsi="Tahoma" w:cs="Tahoma"/>
          <w:sz w:val="24"/>
          <w:szCs w:val="24"/>
        </w:rPr>
        <w:t>report immediately to Centennial Park.  What is G25?</w:t>
      </w:r>
    </w:p>
    <w:p w14:paraId="58B03B3E" w14:textId="77777777" w:rsidR="005B78C2" w:rsidRPr="005B78C2" w:rsidRDefault="005B78C2" w:rsidP="004E629E">
      <w:pPr>
        <w:spacing w:line="360" w:lineRule="auto"/>
        <w:ind w:right="-720" w:firstLine="0"/>
        <w:rPr>
          <w:rFonts w:ascii="Tahoma" w:hAnsi="Tahoma" w:cs="Tahoma"/>
          <w:b/>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t>
      </w:r>
      <w:r w:rsidRPr="005B78C2">
        <w:rPr>
          <w:rFonts w:ascii="Tahoma" w:hAnsi="Tahoma" w:cs="Tahoma"/>
          <w:b/>
          <w:sz w:val="24"/>
          <w:szCs w:val="24"/>
        </w:rPr>
        <w:t>"She's still here"</w:t>
      </w:r>
    </w:p>
    <w:p w14:paraId="7BDD9AC7" w14:textId="77777777" w:rsidR="005B78C2" w:rsidRPr="005B78C2" w:rsidRDefault="005B78C2" w:rsidP="004E629E">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requesting because Eleanor request the interfering man to stop the woman from leaving the restaurant because she would be investigated. As </w:t>
      </w:r>
      <w:proofErr w:type="gramStart"/>
      <w:r w:rsidRPr="005B78C2">
        <w:rPr>
          <w:rFonts w:ascii="Tahoma" w:hAnsi="Tahoma" w:cs="Tahoma"/>
          <w:sz w:val="24"/>
          <w:szCs w:val="24"/>
        </w:rPr>
        <w:t>a</w:t>
      </w:r>
      <w:proofErr w:type="gramEnd"/>
      <w:r w:rsidRPr="005B78C2">
        <w:rPr>
          <w:rFonts w:ascii="Tahoma" w:hAnsi="Tahoma" w:cs="Tahoma"/>
          <w:sz w:val="24"/>
          <w:szCs w:val="24"/>
        </w:rPr>
        <w:t xml:space="preserve"> Eleanor’s request, the interfering man immediately confronted the woman.</w:t>
      </w:r>
    </w:p>
    <w:p w14:paraId="7F87BBA6" w14:textId="77777777" w:rsidR="005B78C2" w:rsidRPr="005B78C2" w:rsidRDefault="005B78C2" w:rsidP="004E629E">
      <w:pPr>
        <w:spacing w:line="360" w:lineRule="auto"/>
        <w:ind w:right="-720" w:firstLine="0"/>
        <w:rPr>
          <w:rFonts w:ascii="Tahoma" w:hAnsi="Tahoma" w:cs="Tahoma"/>
          <w:sz w:val="24"/>
          <w:szCs w:val="24"/>
        </w:rPr>
      </w:pPr>
    </w:p>
    <w:p w14:paraId="1536DD26"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Data 2</w:t>
      </w:r>
    </w:p>
    <w:p w14:paraId="74CEA86F"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Context: Eleanor asked to take him in the room</w:t>
      </w:r>
    </w:p>
    <w:p w14:paraId="37209BEB"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r>
      <w:proofErr w:type="gramStart"/>
      <w:r w:rsidRPr="005B78C2">
        <w:rPr>
          <w:rFonts w:ascii="Tahoma" w:hAnsi="Tahoma" w:cs="Tahoma"/>
          <w:sz w:val="24"/>
          <w:szCs w:val="24"/>
        </w:rPr>
        <w:t>:”</w:t>
      </w:r>
      <w:r w:rsidRPr="005B78C2">
        <w:rPr>
          <w:rFonts w:ascii="Tahoma" w:hAnsi="Tahoma" w:cs="Tahoma"/>
          <w:b/>
          <w:sz w:val="24"/>
          <w:szCs w:val="24"/>
        </w:rPr>
        <w:t>Mrs</w:t>
      </w:r>
      <w:proofErr w:type="gramEnd"/>
      <w:r w:rsidRPr="005B78C2">
        <w:rPr>
          <w:rFonts w:ascii="Tahoma" w:hAnsi="Tahoma" w:cs="Tahoma"/>
          <w:b/>
          <w:sz w:val="24"/>
          <w:szCs w:val="24"/>
        </w:rPr>
        <w:t xml:space="preserve"> Miller, I want you to lay him down now”.</w:t>
      </w:r>
      <w:r w:rsidR="007F541C">
        <w:rPr>
          <w:rFonts w:ascii="Tahoma" w:hAnsi="Tahoma" w:cs="Tahoma"/>
          <w:sz w:val="24"/>
          <w:szCs w:val="24"/>
        </w:rPr>
        <w:t xml:space="preserve"> </w:t>
      </w:r>
      <w:r w:rsidRPr="005B78C2">
        <w:rPr>
          <w:rFonts w:ascii="Tahoma" w:hAnsi="Tahoma" w:cs="Tahoma"/>
          <w:sz w:val="24"/>
          <w:szCs w:val="24"/>
        </w:rPr>
        <w:t>Sorry, I'm just doing my job."</w:t>
      </w:r>
    </w:p>
    <w:p w14:paraId="790A47EE" w14:textId="77777777" w:rsidR="005B78C2" w:rsidRPr="005B78C2" w:rsidRDefault="005B78C2" w:rsidP="007F541C">
      <w:pPr>
        <w:spacing w:line="360" w:lineRule="auto"/>
        <w:ind w:right="-720" w:firstLine="0"/>
        <w:rPr>
          <w:rFonts w:ascii="Tahoma" w:hAnsi="Tahoma" w:cs="Tahoma"/>
          <w:sz w:val="24"/>
          <w:szCs w:val="24"/>
        </w:rPr>
      </w:pPr>
      <w:r w:rsidRPr="005B78C2">
        <w:rPr>
          <w:rFonts w:ascii="Tahoma" w:hAnsi="Tahoma" w:cs="Tahoma"/>
          <w:sz w:val="24"/>
          <w:szCs w:val="24"/>
        </w:rPr>
        <w:t xml:space="preserve">Mrs. Miller </w:t>
      </w:r>
      <w:r w:rsidR="007F541C">
        <w:rPr>
          <w:rFonts w:ascii="Tahoma" w:hAnsi="Tahoma" w:cs="Tahoma"/>
          <w:sz w:val="24"/>
          <w:szCs w:val="24"/>
        </w:rPr>
        <w:tab/>
      </w:r>
      <w:r w:rsidRPr="005B78C2">
        <w:rPr>
          <w:rFonts w:ascii="Tahoma" w:hAnsi="Tahoma" w:cs="Tahoma"/>
          <w:sz w:val="24"/>
          <w:szCs w:val="24"/>
        </w:rPr>
        <w:t xml:space="preserve">: Your job is to keep him alive. </w:t>
      </w:r>
    </w:p>
    <w:p w14:paraId="1A767331" w14:textId="77777777" w:rsidR="005B78C2" w:rsidRPr="005B78C2" w:rsidRDefault="005B78C2" w:rsidP="007F541C">
      <w:pPr>
        <w:spacing w:line="360" w:lineRule="auto"/>
        <w:ind w:right="18" w:firstLine="0"/>
        <w:rPr>
          <w:rFonts w:ascii="Tahoma" w:hAnsi="Tahoma" w:cs="Tahoma"/>
          <w:sz w:val="24"/>
          <w:szCs w:val="24"/>
        </w:rPr>
      </w:pPr>
      <w:r w:rsidRPr="005B78C2">
        <w:rPr>
          <w:rFonts w:ascii="Tahoma" w:hAnsi="Tahoma" w:cs="Tahoma"/>
          <w:sz w:val="24"/>
          <w:szCs w:val="24"/>
        </w:rPr>
        <w:lastRenderedPageBreak/>
        <w:t xml:space="preserve">This utterance above is identified as an act of requesting because </w:t>
      </w:r>
      <w:proofErr w:type="spellStart"/>
      <w:r w:rsidRPr="005B78C2">
        <w:rPr>
          <w:rFonts w:ascii="Tahoma" w:hAnsi="Tahoma" w:cs="Tahoma"/>
          <w:sz w:val="24"/>
          <w:szCs w:val="24"/>
        </w:rPr>
        <w:t>leanor</w:t>
      </w:r>
      <w:proofErr w:type="spellEnd"/>
      <w:r w:rsidRPr="005B78C2">
        <w:rPr>
          <w:rFonts w:ascii="Tahoma" w:hAnsi="Tahoma" w:cs="Tahoma"/>
          <w:sz w:val="24"/>
          <w:szCs w:val="24"/>
        </w:rPr>
        <w:t xml:space="preserve"> asked Mrs Miller to lay her child down because he had fainted. as </w:t>
      </w:r>
      <w:proofErr w:type="gramStart"/>
      <w:r w:rsidRPr="005B78C2">
        <w:rPr>
          <w:rFonts w:ascii="Tahoma" w:hAnsi="Tahoma" w:cs="Tahoma"/>
          <w:sz w:val="24"/>
          <w:szCs w:val="24"/>
        </w:rPr>
        <w:t>a</w:t>
      </w:r>
      <w:proofErr w:type="gramEnd"/>
      <w:r w:rsidRPr="005B78C2">
        <w:rPr>
          <w:rFonts w:ascii="Tahoma" w:hAnsi="Tahoma" w:cs="Tahoma"/>
          <w:sz w:val="24"/>
          <w:szCs w:val="24"/>
        </w:rPr>
        <w:t xml:space="preserve"> Eleanor’s request, Mrs. Miller allowed it and finally she laid her daughter down.</w:t>
      </w:r>
    </w:p>
    <w:p w14:paraId="4D2DF0D9" w14:textId="77777777" w:rsidR="005B78C2" w:rsidRPr="005B78C2" w:rsidRDefault="005B78C2" w:rsidP="005B78C2">
      <w:pPr>
        <w:spacing w:line="360" w:lineRule="auto"/>
        <w:ind w:left="720" w:right="-720"/>
        <w:rPr>
          <w:rFonts w:ascii="Tahoma" w:hAnsi="Tahoma" w:cs="Tahoma"/>
          <w:sz w:val="24"/>
          <w:szCs w:val="24"/>
        </w:rPr>
      </w:pPr>
    </w:p>
    <w:p w14:paraId="767D8AB2"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3</w:t>
      </w:r>
    </w:p>
    <w:p w14:paraId="493ED503"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Mrs Miller’s daughter needs it</w:t>
      </w:r>
    </w:p>
    <w:p w14:paraId="0A7EA1CB" w14:textId="77777777" w:rsidR="005B78C2" w:rsidRP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Mrs. Miller?  your daughter needs you.  Now </w:t>
      </w:r>
      <w:r w:rsidRPr="005B78C2">
        <w:rPr>
          <w:rFonts w:ascii="Tahoma" w:hAnsi="Tahoma" w:cs="Tahoma"/>
          <w:b/>
          <w:sz w:val="24"/>
          <w:szCs w:val="24"/>
        </w:rPr>
        <w:t>“Please, let me take you both to your room.”</w:t>
      </w:r>
    </w:p>
    <w:p w14:paraId="3711AA16" w14:textId="77777777" w:rsidR="005B78C2" w:rsidRPr="005B78C2" w:rsidRDefault="005B78C2" w:rsidP="004E629E">
      <w:pPr>
        <w:spacing w:line="360" w:lineRule="auto"/>
        <w:ind w:right="18" w:firstLine="0"/>
        <w:rPr>
          <w:rFonts w:ascii="Tahoma" w:hAnsi="Tahoma" w:cs="Tahoma"/>
          <w:sz w:val="24"/>
          <w:szCs w:val="24"/>
        </w:rPr>
      </w:pPr>
      <w:r w:rsidRPr="005B78C2">
        <w:rPr>
          <w:rFonts w:ascii="Tahoma" w:hAnsi="Tahoma" w:cs="Tahoma"/>
          <w:sz w:val="24"/>
          <w:szCs w:val="24"/>
        </w:rPr>
        <w:t>This utterance above is identified as an act of requesting because Eleanor request Mrs Miller to take them in room because her daughter needed her. Even though the interlocutor does not respond to the speaker's request, the speech is still identified as an act of requesting.</w:t>
      </w:r>
    </w:p>
    <w:p w14:paraId="3BB6D074" w14:textId="77777777" w:rsidR="005B78C2" w:rsidRPr="005B78C2" w:rsidRDefault="005B78C2" w:rsidP="005B78C2">
      <w:pPr>
        <w:spacing w:line="360" w:lineRule="auto"/>
        <w:ind w:left="720" w:right="-720"/>
        <w:rPr>
          <w:rFonts w:ascii="Tahoma" w:hAnsi="Tahoma" w:cs="Tahoma"/>
          <w:sz w:val="24"/>
          <w:szCs w:val="24"/>
        </w:rPr>
      </w:pPr>
    </w:p>
    <w:p w14:paraId="6F67D066"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4</w:t>
      </w:r>
    </w:p>
    <w:p w14:paraId="7CB2C639"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Eleanor asks don’t leave the forecourt</w:t>
      </w:r>
    </w:p>
    <w:p w14:paraId="716B6B92" w14:textId="77777777" w:rsidR="005B78C2" w:rsidRPr="005B78C2" w:rsidRDefault="005B78C2" w:rsidP="004E629E">
      <w:pPr>
        <w:spacing w:line="360" w:lineRule="auto"/>
        <w:ind w:right="-720" w:firstLine="0"/>
        <w:rPr>
          <w:rFonts w:ascii="Tahoma" w:hAnsi="Tahoma" w:cs="Tahoma"/>
          <w:b/>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t>
      </w:r>
      <w:r w:rsidRPr="005B78C2">
        <w:rPr>
          <w:rFonts w:ascii="Tahoma" w:hAnsi="Tahoma" w:cs="Tahoma"/>
          <w:b/>
          <w:sz w:val="24"/>
          <w:szCs w:val="24"/>
        </w:rPr>
        <w:t>“Stop, don't leave the front yard.”</w:t>
      </w:r>
    </w:p>
    <w:p w14:paraId="410AAB69"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Officer </w:t>
      </w:r>
      <w:proofErr w:type="spellStart"/>
      <w:r w:rsidRPr="005B78C2">
        <w:rPr>
          <w:rFonts w:ascii="Tahoma" w:hAnsi="Tahoma" w:cs="Tahoma"/>
          <w:sz w:val="24"/>
          <w:szCs w:val="24"/>
        </w:rPr>
        <w:t>Colimen</w:t>
      </w:r>
      <w:proofErr w:type="spellEnd"/>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Are you crazy?  It was a burning building!  Get them out</w:t>
      </w:r>
    </w:p>
    <w:p w14:paraId="515EC039" w14:textId="77777777" w:rsidR="005B78C2" w:rsidRPr="005B78C2" w:rsidRDefault="005B78C2" w:rsidP="004E629E">
      <w:pPr>
        <w:tabs>
          <w:tab w:val="left" w:pos="3760"/>
        </w:tabs>
        <w:spacing w:line="360" w:lineRule="auto"/>
        <w:ind w:right="18" w:firstLine="0"/>
        <w:rPr>
          <w:rFonts w:ascii="Tahoma" w:hAnsi="Tahoma" w:cs="Tahoma"/>
          <w:sz w:val="24"/>
          <w:szCs w:val="24"/>
        </w:rPr>
      </w:pPr>
      <w:r w:rsidRPr="005B78C2">
        <w:rPr>
          <w:rFonts w:ascii="Tahoma" w:hAnsi="Tahoma" w:cs="Tahoma"/>
          <w:sz w:val="24"/>
          <w:szCs w:val="24"/>
        </w:rPr>
        <w:t>This utterance above is identified as an act of requesting because Eleanor request the people around her not to leave the forecourt because she said what if one of them was the shooter. as Eleanor's request, Colmen just denied it and told them to leave the building.</w:t>
      </w:r>
    </w:p>
    <w:p w14:paraId="3B0125D2" w14:textId="77777777" w:rsidR="005B78C2" w:rsidRPr="005B78C2" w:rsidRDefault="005B78C2" w:rsidP="005B78C2">
      <w:pPr>
        <w:tabs>
          <w:tab w:val="left" w:pos="3760"/>
        </w:tabs>
        <w:spacing w:line="360" w:lineRule="auto"/>
        <w:rPr>
          <w:rFonts w:ascii="Tahoma" w:hAnsi="Tahoma" w:cs="Tahoma"/>
          <w:sz w:val="24"/>
          <w:szCs w:val="24"/>
        </w:rPr>
      </w:pPr>
    </w:p>
    <w:p w14:paraId="3614BE55" w14:textId="77777777" w:rsidR="005B78C2" w:rsidRPr="005B78C2" w:rsidRDefault="005B78C2" w:rsidP="004E629E">
      <w:pPr>
        <w:tabs>
          <w:tab w:val="left" w:pos="3760"/>
        </w:tabs>
        <w:spacing w:line="360" w:lineRule="auto"/>
        <w:ind w:right="-720" w:firstLine="0"/>
        <w:rPr>
          <w:rFonts w:ascii="Tahoma" w:hAnsi="Tahoma" w:cs="Tahoma"/>
          <w:sz w:val="24"/>
          <w:szCs w:val="24"/>
        </w:rPr>
      </w:pPr>
      <w:proofErr w:type="gramStart"/>
      <w:r w:rsidRPr="005B78C2">
        <w:rPr>
          <w:rFonts w:ascii="Tahoma" w:hAnsi="Tahoma" w:cs="Tahoma"/>
          <w:sz w:val="24"/>
          <w:szCs w:val="24"/>
        </w:rPr>
        <w:t>Data  05</w:t>
      </w:r>
      <w:proofErr w:type="gramEnd"/>
    </w:p>
    <w:p w14:paraId="54D6A2F0" w14:textId="77777777" w:rsidR="005B78C2" w:rsidRPr="005B78C2" w:rsidRDefault="005B78C2" w:rsidP="004E629E">
      <w:pPr>
        <w:tabs>
          <w:tab w:val="left" w:pos="3760"/>
        </w:tabs>
        <w:spacing w:line="360" w:lineRule="auto"/>
        <w:ind w:right="-720" w:firstLine="0"/>
        <w:rPr>
          <w:rFonts w:ascii="Tahoma" w:hAnsi="Tahoma" w:cs="Tahoma"/>
          <w:sz w:val="24"/>
          <w:szCs w:val="24"/>
        </w:rPr>
      </w:pPr>
      <w:r w:rsidRPr="005B78C2">
        <w:rPr>
          <w:rFonts w:ascii="Tahoma" w:hAnsi="Tahoma" w:cs="Tahoma"/>
          <w:sz w:val="24"/>
          <w:szCs w:val="24"/>
        </w:rPr>
        <w:t>Context: Eleanor fainted from exhaustion</w:t>
      </w:r>
    </w:p>
    <w:p w14:paraId="4935A5C8" w14:textId="77777777" w:rsidR="005B78C2" w:rsidRPr="005B78C2" w:rsidRDefault="005B78C2" w:rsidP="004E629E">
      <w:pPr>
        <w:spacing w:line="360" w:lineRule="auto"/>
        <w:ind w:right="-720"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Does this look like an emergency room to you?</w:t>
      </w:r>
    </w:p>
    <w:p w14:paraId="2A25C645"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Paramedic</w:t>
      </w:r>
      <w:r w:rsidR="004E629E">
        <w:rPr>
          <w:rFonts w:ascii="Tahoma" w:hAnsi="Tahoma" w:cs="Tahoma"/>
          <w:sz w:val="24"/>
          <w:szCs w:val="24"/>
        </w:rPr>
        <w:t>s</w:t>
      </w:r>
      <w:r w:rsidR="004E629E">
        <w:rPr>
          <w:rFonts w:ascii="Tahoma" w:hAnsi="Tahoma" w:cs="Tahoma"/>
          <w:sz w:val="24"/>
          <w:szCs w:val="24"/>
        </w:rPr>
        <w:tab/>
      </w:r>
      <w:r w:rsidRPr="005B78C2">
        <w:rPr>
          <w:rFonts w:ascii="Tahoma" w:hAnsi="Tahoma" w:cs="Tahoma"/>
          <w:sz w:val="24"/>
          <w:szCs w:val="24"/>
        </w:rPr>
        <w:t>: Right</w:t>
      </w:r>
    </w:p>
    <w:p w14:paraId="06340C07"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w:t>
      </w:r>
      <w:r w:rsidRPr="005B78C2">
        <w:rPr>
          <w:rFonts w:ascii="Tahoma" w:hAnsi="Tahoma" w:cs="Tahoma"/>
          <w:b/>
          <w:sz w:val="24"/>
          <w:szCs w:val="24"/>
        </w:rPr>
        <w:t>No, “Just leave me.”</w:t>
      </w:r>
    </w:p>
    <w:p w14:paraId="15BE1C8C" w14:textId="77777777" w:rsidR="005B78C2" w:rsidRPr="005B78C2" w:rsidRDefault="005B78C2" w:rsidP="004E629E">
      <w:pPr>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an act of requesting because Eleanor request the paramedics to leave her because she was in a very emergency place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lastRenderedPageBreak/>
        <w:t xml:space="preserve">only uttered joking words. as </w:t>
      </w:r>
      <w:proofErr w:type="gramStart"/>
      <w:r w:rsidRPr="005B78C2">
        <w:rPr>
          <w:rFonts w:ascii="Tahoma" w:hAnsi="Tahoma" w:cs="Tahoma"/>
          <w:sz w:val="24"/>
          <w:szCs w:val="24"/>
        </w:rPr>
        <w:t>a</w:t>
      </w:r>
      <w:proofErr w:type="gramEnd"/>
      <w:r w:rsidRPr="005B78C2">
        <w:rPr>
          <w:rFonts w:ascii="Tahoma" w:hAnsi="Tahoma" w:cs="Tahoma"/>
          <w:sz w:val="24"/>
          <w:szCs w:val="24"/>
        </w:rPr>
        <w:t xml:space="preserve"> Eleanor's request, he immediately rushed out of the place.</w:t>
      </w:r>
    </w:p>
    <w:p w14:paraId="3959DC95" w14:textId="77777777" w:rsidR="005B78C2" w:rsidRPr="005B78C2" w:rsidRDefault="005B78C2" w:rsidP="005B78C2">
      <w:pPr>
        <w:spacing w:line="360" w:lineRule="auto"/>
        <w:ind w:left="720" w:right="-720"/>
        <w:rPr>
          <w:rFonts w:ascii="Tahoma" w:hAnsi="Tahoma" w:cs="Tahoma"/>
          <w:sz w:val="24"/>
          <w:szCs w:val="24"/>
        </w:rPr>
      </w:pPr>
    </w:p>
    <w:p w14:paraId="47702309" w14:textId="77777777" w:rsidR="005B78C2" w:rsidRPr="005B78C2" w:rsidRDefault="005B78C2" w:rsidP="004E629E">
      <w:pPr>
        <w:spacing w:line="360" w:lineRule="auto"/>
        <w:ind w:right="-720" w:firstLine="0"/>
        <w:rPr>
          <w:rFonts w:ascii="Tahoma" w:hAnsi="Tahoma" w:cs="Tahoma"/>
          <w:sz w:val="24"/>
          <w:szCs w:val="24"/>
        </w:rPr>
      </w:pPr>
      <w:bookmarkStart w:id="1" w:name="_Hlk160723202"/>
      <w:r w:rsidRPr="005B78C2">
        <w:rPr>
          <w:rFonts w:ascii="Tahoma" w:hAnsi="Tahoma" w:cs="Tahoma"/>
          <w:sz w:val="24"/>
          <w:szCs w:val="24"/>
        </w:rPr>
        <w:t>Data 6</w:t>
      </w:r>
    </w:p>
    <w:p w14:paraId="33FCE11E"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Context: Eleanor talks with Mckenzie about </w:t>
      </w:r>
      <w:proofErr w:type="spellStart"/>
      <w:r w:rsidRPr="005B78C2">
        <w:rPr>
          <w:rFonts w:ascii="Tahoma" w:hAnsi="Tahoma" w:cs="Tahoma"/>
          <w:sz w:val="24"/>
          <w:szCs w:val="24"/>
        </w:rPr>
        <w:t>Lammark</w:t>
      </w:r>
      <w:proofErr w:type="spellEnd"/>
    </w:p>
    <w:p w14:paraId="0755155E" w14:textId="77777777" w:rsidR="005B78C2" w:rsidRPr="005B78C2" w:rsidRDefault="005B78C2" w:rsidP="004E629E">
      <w:pPr>
        <w:spacing w:line="360" w:lineRule="auto"/>
        <w:ind w:right="-720" w:firstLine="0"/>
        <w:rPr>
          <w:rFonts w:ascii="Tahoma" w:hAnsi="Tahoma" w:cs="Tahoma"/>
          <w:b/>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“May I ask a personal question?”</w:t>
      </w:r>
    </w:p>
    <w:p w14:paraId="662165FA"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Mckenzie </w:t>
      </w:r>
      <w:r w:rsidRPr="005B78C2">
        <w:rPr>
          <w:rFonts w:ascii="Tahoma" w:hAnsi="Tahoma" w:cs="Tahoma"/>
          <w:sz w:val="24"/>
          <w:szCs w:val="24"/>
        </w:rPr>
        <w:tab/>
      </w:r>
      <w:r w:rsidRPr="005B78C2">
        <w:rPr>
          <w:rFonts w:ascii="Tahoma" w:hAnsi="Tahoma" w:cs="Tahoma"/>
          <w:sz w:val="24"/>
          <w:szCs w:val="24"/>
        </w:rPr>
        <w:tab/>
        <w:t>: Sure</w:t>
      </w:r>
    </w:p>
    <w:p w14:paraId="2A5215D1"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xml:space="preserve">: “We all have the same goal.  Don't you think </w:t>
      </w:r>
      <w:proofErr w:type="spellStart"/>
      <w:r w:rsidRPr="005B78C2">
        <w:rPr>
          <w:rFonts w:ascii="Tahoma" w:hAnsi="Tahoma" w:cs="Tahoma"/>
          <w:sz w:val="24"/>
          <w:szCs w:val="24"/>
        </w:rPr>
        <w:t>Lammark's</w:t>
      </w:r>
      <w:proofErr w:type="spellEnd"/>
      <w:r w:rsidR="004E629E">
        <w:rPr>
          <w:rFonts w:ascii="Tahoma" w:hAnsi="Tahoma" w:cs="Tahoma"/>
          <w:sz w:val="24"/>
          <w:szCs w:val="24"/>
        </w:rPr>
        <w:t xml:space="preserve"> </w:t>
      </w:r>
      <w:r w:rsidRPr="005B78C2">
        <w:rPr>
          <w:rFonts w:ascii="Tahoma" w:hAnsi="Tahoma" w:cs="Tahoma"/>
          <w:sz w:val="24"/>
          <w:szCs w:val="24"/>
        </w:rPr>
        <w:t>being a little paranoid about the other people involved.</w:t>
      </w:r>
    </w:p>
    <w:p w14:paraId="2A1BBF48"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Mckenzie </w:t>
      </w:r>
      <w:r w:rsidRPr="005B78C2">
        <w:rPr>
          <w:rFonts w:ascii="Tahoma" w:hAnsi="Tahoma" w:cs="Tahoma"/>
          <w:sz w:val="24"/>
          <w:szCs w:val="24"/>
        </w:rPr>
        <w:tab/>
      </w:r>
      <w:r w:rsidRPr="005B78C2">
        <w:rPr>
          <w:rFonts w:ascii="Tahoma" w:hAnsi="Tahoma" w:cs="Tahoma"/>
          <w:sz w:val="24"/>
          <w:szCs w:val="24"/>
        </w:rPr>
        <w:tab/>
        <w:t xml:space="preserve">: Paranoid?  Two years </w:t>
      </w:r>
      <w:proofErr w:type="gramStart"/>
      <w:r w:rsidRPr="005B78C2">
        <w:rPr>
          <w:rFonts w:ascii="Tahoma" w:hAnsi="Tahoma" w:cs="Tahoma"/>
          <w:sz w:val="24"/>
          <w:szCs w:val="24"/>
        </w:rPr>
        <w:t>ago</w:t>
      </w:r>
      <w:proofErr w:type="gramEnd"/>
      <w:r w:rsidRPr="005B78C2">
        <w:rPr>
          <w:rFonts w:ascii="Tahoma" w:hAnsi="Tahoma" w:cs="Tahoma"/>
          <w:sz w:val="24"/>
          <w:szCs w:val="24"/>
        </w:rPr>
        <w:t xml:space="preserve"> he was convinced it was aliens</w:t>
      </w:r>
      <w:r w:rsidR="004E629E">
        <w:rPr>
          <w:rFonts w:ascii="Tahoma" w:hAnsi="Tahoma" w:cs="Tahoma"/>
          <w:sz w:val="24"/>
          <w:szCs w:val="24"/>
        </w:rPr>
        <w:t xml:space="preserve"> </w:t>
      </w:r>
      <w:r w:rsidRPr="005B78C2">
        <w:rPr>
          <w:rFonts w:ascii="Tahoma" w:hAnsi="Tahoma" w:cs="Tahoma"/>
          <w:sz w:val="24"/>
          <w:szCs w:val="24"/>
        </w:rPr>
        <w:t>controlling it from within his knees.</w:t>
      </w:r>
    </w:p>
    <w:p w14:paraId="0585E428" w14:textId="77777777" w:rsidR="005B78C2" w:rsidRPr="005B78C2" w:rsidRDefault="005B78C2" w:rsidP="004E629E">
      <w:pPr>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an act of requesting because Eleanor request Mckenzie to ask questions because Eleanor sees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being a little paranoid about everyone involved. to a question from </w:t>
      </w:r>
      <w:r w:rsidR="004E629E">
        <w:rPr>
          <w:rFonts w:ascii="Tahoma" w:hAnsi="Tahoma" w:cs="Tahoma"/>
          <w:sz w:val="24"/>
          <w:szCs w:val="24"/>
        </w:rPr>
        <w:t xml:space="preserve">Eleanor </w:t>
      </w:r>
      <w:proofErr w:type="spellStart"/>
      <w:r w:rsidRPr="005B78C2">
        <w:rPr>
          <w:rFonts w:ascii="Tahoma" w:hAnsi="Tahoma" w:cs="Tahoma"/>
          <w:sz w:val="24"/>
          <w:szCs w:val="24"/>
        </w:rPr>
        <w:t>mckenzie</w:t>
      </w:r>
      <w:proofErr w:type="spellEnd"/>
      <w:r w:rsidRPr="005B78C2">
        <w:rPr>
          <w:rFonts w:ascii="Tahoma" w:hAnsi="Tahoma" w:cs="Tahoma"/>
          <w:sz w:val="24"/>
          <w:szCs w:val="24"/>
        </w:rPr>
        <w:t xml:space="preserve"> answered.</w:t>
      </w:r>
    </w:p>
    <w:p w14:paraId="7C8E9271" w14:textId="77777777" w:rsidR="005B78C2" w:rsidRPr="005B78C2" w:rsidRDefault="005B78C2" w:rsidP="005B78C2">
      <w:pPr>
        <w:spacing w:line="360" w:lineRule="auto"/>
        <w:ind w:left="720" w:right="-720"/>
        <w:rPr>
          <w:rFonts w:ascii="Tahoma" w:hAnsi="Tahoma" w:cs="Tahoma"/>
          <w:sz w:val="24"/>
          <w:szCs w:val="24"/>
        </w:rPr>
      </w:pPr>
    </w:p>
    <w:p w14:paraId="0494F6EF"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Data 7 </w:t>
      </w:r>
    </w:p>
    <w:p w14:paraId="61D1E84B" w14:textId="77777777" w:rsid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Eleanor asked to leave the store</w:t>
      </w:r>
    </w:p>
    <w:p w14:paraId="4CC96B4C"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"Sir, can you come with me"</w:t>
      </w:r>
    </w:p>
    <w:p w14:paraId="66262B95"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Sir</w:t>
      </w:r>
      <w:r w:rsidRPr="005B78C2">
        <w:rPr>
          <w:rFonts w:ascii="Tahoma" w:hAnsi="Tahoma" w:cs="Tahoma"/>
          <w:sz w:val="24"/>
          <w:szCs w:val="24"/>
        </w:rPr>
        <w:tab/>
      </w:r>
      <w:r w:rsidRPr="005B78C2">
        <w:rPr>
          <w:rFonts w:ascii="Tahoma" w:hAnsi="Tahoma" w:cs="Tahoma"/>
          <w:sz w:val="24"/>
          <w:szCs w:val="24"/>
        </w:rPr>
        <w:tab/>
      </w:r>
      <w:r w:rsidRPr="005B78C2">
        <w:rPr>
          <w:rFonts w:ascii="Tahoma" w:hAnsi="Tahoma" w:cs="Tahoma"/>
          <w:sz w:val="24"/>
          <w:szCs w:val="24"/>
        </w:rPr>
        <w:tab/>
        <w:t>: Speak, girl.  I can't hear you</w:t>
      </w:r>
    </w:p>
    <w:p w14:paraId="6162DF53"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Just come with me this way, sir</w:t>
      </w:r>
    </w:p>
    <w:p w14:paraId="291E5815" w14:textId="77777777" w:rsidR="005B78C2" w:rsidRPr="005B78C2" w:rsidRDefault="005B78C2" w:rsidP="004E629E">
      <w:pPr>
        <w:spacing w:line="360" w:lineRule="auto"/>
        <w:ind w:right="45" w:firstLine="0"/>
        <w:rPr>
          <w:rFonts w:ascii="Tahoma" w:hAnsi="Tahoma" w:cs="Tahoma"/>
          <w:sz w:val="24"/>
          <w:szCs w:val="24"/>
        </w:rPr>
      </w:pPr>
      <w:r w:rsidRPr="005B78C2">
        <w:rPr>
          <w:rFonts w:ascii="Tahoma" w:hAnsi="Tahoma" w:cs="Tahoma"/>
          <w:sz w:val="24"/>
          <w:szCs w:val="24"/>
        </w:rPr>
        <w:t>This utterance above is identified as an act of requesting because Eleanor request Sir to go take her out but he didn’t hear her voice. Even though the interlocutor does not respond to the speaker's request, the speech is still identified as an act of requesting.</w:t>
      </w:r>
    </w:p>
    <w:p w14:paraId="0C25EACF" w14:textId="77777777" w:rsidR="005B78C2" w:rsidRPr="005B78C2" w:rsidRDefault="005B78C2" w:rsidP="005B78C2">
      <w:pPr>
        <w:spacing w:line="360" w:lineRule="auto"/>
        <w:ind w:left="720" w:right="-720"/>
        <w:rPr>
          <w:rFonts w:ascii="Tahoma" w:hAnsi="Tahoma" w:cs="Tahoma"/>
          <w:sz w:val="24"/>
          <w:szCs w:val="24"/>
        </w:rPr>
      </w:pPr>
    </w:p>
    <w:p w14:paraId="25ADBE20"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8</w:t>
      </w:r>
    </w:p>
    <w:p w14:paraId="15638A93"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Eleanor is being held captive by Dean</w:t>
      </w:r>
    </w:p>
    <w:p w14:paraId="26C7DEAE" w14:textId="77777777" w:rsidR="005B78C2" w:rsidRPr="005B78C2" w:rsidRDefault="005B78C2" w:rsidP="004E629E">
      <w:pPr>
        <w:spacing w:line="360" w:lineRule="auto"/>
        <w:ind w:right="-720" w:firstLine="0"/>
        <w:rPr>
          <w:rFonts w:ascii="Tahoma" w:hAnsi="Tahoma" w:cs="Tahoma"/>
          <w:b/>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xml:space="preserve">: </w:t>
      </w:r>
      <w:r w:rsidRPr="005B78C2">
        <w:rPr>
          <w:rFonts w:ascii="Tahoma" w:hAnsi="Tahoma" w:cs="Tahoma"/>
          <w:b/>
          <w:sz w:val="24"/>
          <w:szCs w:val="24"/>
        </w:rPr>
        <w:t>“Don't.  Dean!  Stop!  "Help! help!"</w:t>
      </w:r>
    </w:p>
    <w:p w14:paraId="5CB6724E"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FBI </w:t>
      </w:r>
      <w:r w:rsidRPr="005B78C2">
        <w:rPr>
          <w:rFonts w:ascii="Tahoma" w:hAnsi="Tahoma" w:cs="Tahoma"/>
          <w:sz w:val="24"/>
          <w:szCs w:val="24"/>
        </w:rPr>
        <w:tab/>
      </w:r>
      <w:r w:rsidRPr="005B78C2">
        <w:rPr>
          <w:rFonts w:ascii="Tahoma" w:hAnsi="Tahoma" w:cs="Tahoma"/>
          <w:sz w:val="24"/>
          <w:szCs w:val="24"/>
        </w:rPr>
        <w:tab/>
      </w:r>
      <w:r w:rsidRPr="005B78C2">
        <w:rPr>
          <w:rFonts w:ascii="Tahoma" w:hAnsi="Tahoma" w:cs="Tahoma"/>
          <w:sz w:val="24"/>
          <w:szCs w:val="24"/>
        </w:rPr>
        <w:tab/>
        <w:t>: Mrs. Possey, open the door</w:t>
      </w:r>
    </w:p>
    <w:p w14:paraId="5E4C03E9"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lastRenderedPageBreak/>
        <w:t xml:space="preserve">Eleanor </w:t>
      </w:r>
      <w:r w:rsidRPr="005B78C2">
        <w:rPr>
          <w:rFonts w:ascii="Tahoma" w:hAnsi="Tahoma" w:cs="Tahoma"/>
          <w:sz w:val="24"/>
          <w:szCs w:val="24"/>
        </w:rPr>
        <w:tab/>
      </w:r>
      <w:r w:rsidRPr="005B78C2">
        <w:rPr>
          <w:rFonts w:ascii="Tahoma" w:hAnsi="Tahoma" w:cs="Tahoma"/>
          <w:sz w:val="24"/>
          <w:szCs w:val="24"/>
        </w:rPr>
        <w:tab/>
        <w:t>: Stop!  Dean, I'm not connected.  Surely someone heard it</w:t>
      </w:r>
      <w:r w:rsidR="004E629E">
        <w:rPr>
          <w:rFonts w:ascii="Tahoma" w:hAnsi="Tahoma" w:cs="Tahoma"/>
          <w:sz w:val="24"/>
          <w:szCs w:val="24"/>
        </w:rPr>
        <w:t xml:space="preserve"> </w:t>
      </w:r>
      <w:r w:rsidRPr="005B78C2">
        <w:rPr>
          <w:rFonts w:ascii="Tahoma" w:hAnsi="Tahoma" w:cs="Tahoma"/>
          <w:sz w:val="24"/>
          <w:szCs w:val="24"/>
        </w:rPr>
        <w:t>My shot didn't connect!</w:t>
      </w:r>
    </w:p>
    <w:p w14:paraId="253ED8DD" w14:textId="77777777" w:rsidR="005B78C2" w:rsidRPr="005B78C2" w:rsidRDefault="005B78C2" w:rsidP="004E629E">
      <w:pPr>
        <w:spacing w:line="360" w:lineRule="auto"/>
        <w:ind w:right="45" w:firstLine="0"/>
        <w:rPr>
          <w:rFonts w:ascii="Tahoma" w:hAnsi="Tahoma" w:cs="Tahoma"/>
          <w:sz w:val="24"/>
          <w:szCs w:val="24"/>
        </w:rPr>
      </w:pPr>
      <w:r w:rsidRPr="005B78C2">
        <w:rPr>
          <w:rFonts w:ascii="Tahoma" w:hAnsi="Tahoma" w:cs="Tahoma"/>
          <w:sz w:val="24"/>
          <w:szCs w:val="24"/>
        </w:rPr>
        <w:t>This utterance above is identified as an act of requesting because Eleanor request Dean to stop what is being done to her, because she is not connected to the FBI roundup. Eleanor says that someone must have heard the shots so they know Dean’s Mom is here and find out. as Eleanor's request to Dean, Dean simply tied and tortured her.</w:t>
      </w:r>
    </w:p>
    <w:p w14:paraId="77125A3E" w14:textId="77777777" w:rsidR="005B78C2" w:rsidRPr="005B78C2" w:rsidRDefault="005B78C2" w:rsidP="005B78C2">
      <w:pPr>
        <w:spacing w:line="360" w:lineRule="auto"/>
        <w:ind w:left="720" w:right="-720"/>
        <w:rPr>
          <w:rFonts w:ascii="Tahoma" w:hAnsi="Tahoma" w:cs="Tahoma"/>
          <w:sz w:val="24"/>
          <w:szCs w:val="24"/>
        </w:rPr>
      </w:pPr>
    </w:p>
    <w:p w14:paraId="161CF310"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9</w:t>
      </w:r>
    </w:p>
    <w:p w14:paraId="6FA56E13"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The FBI is circling the where abouts of a killer</w:t>
      </w:r>
    </w:p>
    <w:p w14:paraId="387CB0C2" w14:textId="77777777" w:rsid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I know you heard me.  Kill me if not.  You</w:t>
      </w:r>
      <w:r w:rsidR="004E629E">
        <w:rPr>
          <w:rFonts w:ascii="Tahoma" w:hAnsi="Tahoma" w:cs="Tahoma"/>
          <w:sz w:val="24"/>
          <w:szCs w:val="24"/>
        </w:rPr>
        <w:t xml:space="preserve"> </w:t>
      </w:r>
      <w:r w:rsidRPr="005B78C2">
        <w:rPr>
          <w:rFonts w:ascii="Tahoma" w:hAnsi="Tahoma" w:cs="Tahoma"/>
          <w:sz w:val="24"/>
          <w:szCs w:val="24"/>
        </w:rPr>
        <w:t>who wants to stop.  Five minutes ago, you asked me to do it</w:t>
      </w:r>
      <w:r w:rsidR="004E629E">
        <w:rPr>
          <w:rFonts w:ascii="Tahoma" w:hAnsi="Tahoma" w:cs="Tahoma"/>
          <w:sz w:val="24"/>
          <w:szCs w:val="24"/>
        </w:rPr>
        <w:t xml:space="preserve"> </w:t>
      </w:r>
      <w:r w:rsidRPr="005B78C2">
        <w:rPr>
          <w:rFonts w:ascii="Tahoma" w:hAnsi="Tahoma" w:cs="Tahoma"/>
          <w:sz w:val="24"/>
          <w:szCs w:val="24"/>
        </w:rPr>
        <w:t xml:space="preserve">shot you in </w:t>
      </w:r>
      <w:r w:rsidR="004E629E">
        <w:rPr>
          <w:rFonts w:ascii="Tahoma" w:hAnsi="Tahoma" w:cs="Tahoma"/>
          <w:sz w:val="24"/>
          <w:szCs w:val="24"/>
        </w:rPr>
        <w:t xml:space="preserve">the head and burned your body. </w:t>
      </w:r>
    </w:p>
    <w:p w14:paraId="2295E502"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That proves</w:t>
      </w:r>
      <w:r w:rsidR="004E629E">
        <w:rPr>
          <w:rFonts w:ascii="Tahoma" w:hAnsi="Tahoma" w:cs="Tahoma"/>
          <w:sz w:val="24"/>
          <w:szCs w:val="24"/>
        </w:rPr>
        <w:t xml:space="preserve"> </w:t>
      </w:r>
      <w:r w:rsidRPr="005B78C2">
        <w:rPr>
          <w:rFonts w:ascii="Tahoma" w:hAnsi="Tahoma" w:cs="Tahoma"/>
          <w:sz w:val="24"/>
          <w:szCs w:val="24"/>
        </w:rPr>
        <w:t>how tired you are and how unnecessary all this is.</w:t>
      </w:r>
    </w:p>
    <w:p w14:paraId="6B7F5218"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FBI </w:t>
      </w:r>
      <w:r w:rsidRPr="005B78C2">
        <w:rPr>
          <w:rFonts w:ascii="Tahoma" w:hAnsi="Tahoma" w:cs="Tahoma"/>
          <w:sz w:val="24"/>
          <w:szCs w:val="24"/>
        </w:rPr>
        <w:tab/>
      </w:r>
      <w:r w:rsidRPr="005B78C2">
        <w:rPr>
          <w:rFonts w:ascii="Tahoma" w:hAnsi="Tahoma" w:cs="Tahoma"/>
          <w:sz w:val="24"/>
          <w:szCs w:val="24"/>
        </w:rPr>
        <w:tab/>
      </w:r>
      <w:r w:rsidRPr="005B78C2">
        <w:rPr>
          <w:rFonts w:ascii="Tahoma" w:hAnsi="Tahoma" w:cs="Tahoma"/>
          <w:sz w:val="24"/>
          <w:szCs w:val="24"/>
        </w:rPr>
        <w:tab/>
        <w:t>: Mrs. Possey, you are surrounded!  Get out of the warehouse</w:t>
      </w:r>
      <w:r w:rsidR="004E629E">
        <w:rPr>
          <w:rFonts w:ascii="Tahoma" w:hAnsi="Tahoma" w:cs="Tahoma"/>
          <w:sz w:val="24"/>
          <w:szCs w:val="24"/>
        </w:rPr>
        <w:t xml:space="preserve"> </w:t>
      </w:r>
      <w:r w:rsidRPr="005B78C2">
        <w:rPr>
          <w:rFonts w:ascii="Tahoma" w:hAnsi="Tahoma" w:cs="Tahoma"/>
          <w:sz w:val="24"/>
          <w:szCs w:val="24"/>
        </w:rPr>
        <w:t>right now with your hands raised!</w:t>
      </w:r>
    </w:p>
    <w:p w14:paraId="0E7D50CB" w14:textId="77777777" w:rsidR="005B78C2" w:rsidRP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You said when we're done, let me go, and let me handle it!</w:t>
      </w:r>
      <w:r w:rsidR="004E629E">
        <w:rPr>
          <w:rFonts w:ascii="Tahoma" w:hAnsi="Tahoma" w:cs="Tahoma"/>
          <w:sz w:val="24"/>
          <w:szCs w:val="24"/>
        </w:rPr>
        <w:t xml:space="preserve"> </w:t>
      </w:r>
      <w:r w:rsidRPr="005B78C2">
        <w:rPr>
          <w:rFonts w:ascii="Tahoma" w:hAnsi="Tahoma" w:cs="Tahoma"/>
          <w:sz w:val="24"/>
          <w:szCs w:val="24"/>
        </w:rPr>
        <w:t xml:space="preserve">Dean.  </w:t>
      </w:r>
      <w:r w:rsidRPr="005B78C2">
        <w:rPr>
          <w:rFonts w:ascii="Tahoma" w:hAnsi="Tahoma" w:cs="Tahoma"/>
          <w:b/>
          <w:sz w:val="24"/>
          <w:szCs w:val="24"/>
        </w:rPr>
        <w:t>"Stay with me. Stay with me."</w:t>
      </w:r>
    </w:p>
    <w:p w14:paraId="789128C6" w14:textId="77777777" w:rsidR="005B78C2" w:rsidRPr="005B78C2" w:rsidRDefault="005B78C2" w:rsidP="004E629E">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requesting because Eleanor request Dean to stay with her seeing Dean's condition like that. as </w:t>
      </w:r>
      <w:proofErr w:type="gramStart"/>
      <w:r w:rsidRPr="005B78C2">
        <w:rPr>
          <w:rFonts w:ascii="Tahoma" w:hAnsi="Tahoma" w:cs="Tahoma"/>
          <w:sz w:val="24"/>
          <w:szCs w:val="24"/>
        </w:rPr>
        <w:t>a</w:t>
      </w:r>
      <w:proofErr w:type="gramEnd"/>
      <w:r w:rsidRPr="005B78C2">
        <w:rPr>
          <w:rFonts w:ascii="Tahoma" w:hAnsi="Tahoma" w:cs="Tahoma"/>
          <w:sz w:val="24"/>
          <w:szCs w:val="24"/>
        </w:rPr>
        <w:t xml:space="preserve"> Eleanor's request to Dean, Dean just told Eleanor to go out.</w:t>
      </w:r>
    </w:p>
    <w:p w14:paraId="73D63A80" w14:textId="77777777" w:rsidR="005B78C2" w:rsidRPr="005B78C2" w:rsidRDefault="005B78C2" w:rsidP="005B78C2">
      <w:pPr>
        <w:spacing w:line="360" w:lineRule="auto"/>
        <w:ind w:left="720" w:right="-720"/>
        <w:rPr>
          <w:rFonts w:ascii="Tahoma" w:hAnsi="Tahoma" w:cs="Tahoma"/>
          <w:sz w:val="24"/>
          <w:szCs w:val="24"/>
        </w:rPr>
      </w:pPr>
    </w:p>
    <w:p w14:paraId="7C8F2307"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10</w:t>
      </w:r>
    </w:p>
    <w:p w14:paraId="1A3FBE5A"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Eleanor asks to FBI become a special agent</w:t>
      </w:r>
    </w:p>
    <w:p w14:paraId="1A765173" w14:textId="77777777" w:rsidR="005B78C2" w:rsidRPr="005B78C2" w:rsidRDefault="005B78C2" w:rsidP="004E629E">
      <w:pPr>
        <w:pStyle w:val="bab4h3"/>
        <w:ind w:left="0"/>
        <w:rPr>
          <w:rFonts w:ascii="Tahoma" w:eastAsia="Calibri" w:hAnsi="Tahoma" w:cs="Tahoma"/>
          <w:bCs w:val="0"/>
          <w:color w:val="auto"/>
          <w:lang w:val="en-US"/>
        </w:rPr>
      </w:pPr>
      <w:r w:rsidRPr="005B78C2">
        <w:rPr>
          <w:rFonts w:ascii="Tahoma" w:eastAsia="Calibri" w:hAnsi="Tahoma" w:cs="Tahoma"/>
          <w:b w:val="0"/>
          <w:bCs w:val="0"/>
          <w:color w:val="auto"/>
          <w:lang w:val="en-US"/>
        </w:rPr>
        <w:t>Eleanor</w:t>
      </w:r>
      <w:r w:rsidRPr="005B78C2">
        <w:rPr>
          <w:rFonts w:ascii="Tahoma" w:eastAsia="Calibri" w:hAnsi="Tahoma" w:cs="Tahoma"/>
          <w:b w:val="0"/>
          <w:bCs w:val="0"/>
          <w:color w:val="auto"/>
          <w:lang w:val="en-US"/>
        </w:rPr>
        <w:tab/>
      </w:r>
      <w:proofErr w:type="gramStart"/>
      <w:r w:rsidRPr="005B78C2">
        <w:rPr>
          <w:rFonts w:ascii="Tahoma" w:eastAsia="Calibri" w:hAnsi="Tahoma" w:cs="Tahoma"/>
          <w:b w:val="0"/>
          <w:bCs w:val="0"/>
          <w:color w:val="auto"/>
          <w:lang w:val="en-US"/>
        </w:rPr>
        <w:tab/>
        <w:t xml:space="preserve"> :</w:t>
      </w:r>
      <w:proofErr w:type="gramEnd"/>
      <w:r w:rsidRPr="005B78C2">
        <w:rPr>
          <w:rFonts w:ascii="Tahoma" w:eastAsia="Calibri" w:hAnsi="Tahoma" w:cs="Tahoma"/>
          <w:b w:val="0"/>
          <w:bCs w:val="0"/>
          <w:color w:val="auto"/>
          <w:lang w:val="en-US"/>
        </w:rPr>
        <w:t xml:space="preserve"> I don't want to be an analyst </w:t>
      </w:r>
      <w:r w:rsidRPr="005B78C2">
        <w:rPr>
          <w:rFonts w:ascii="Tahoma" w:eastAsia="Calibri" w:hAnsi="Tahoma" w:cs="Tahoma"/>
          <w:bCs w:val="0"/>
          <w:color w:val="auto"/>
          <w:lang w:val="en-US"/>
        </w:rPr>
        <w:t>”Make me your special agent know I deserve it.”</w:t>
      </w:r>
    </w:p>
    <w:p w14:paraId="481F5895" w14:textId="77777777" w:rsidR="005B78C2" w:rsidRPr="005B78C2" w:rsidRDefault="005B78C2" w:rsidP="004E629E">
      <w:pPr>
        <w:pStyle w:val="bab4h3"/>
        <w:ind w:left="0"/>
        <w:rPr>
          <w:rFonts w:ascii="Tahoma" w:eastAsia="Calibri" w:hAnsi="Tahoma" w:cs="Tahoma"/>
          <w:b w:val="0"/>
          <w:bCs w:val="0"/>
          <w:color w:val="auto"/>
          <w:lang w:val="en-US"/>
        </w:rPr>
      </w:pPr>
      <w:r w:rsidRPr="005B78C2">
        <w:rPr>
          <w:rFonts w:ascii="Tahoma" w:eastAsia="Calibri" w:hAnsi="Tahoma" w:cs="Tahoma"/>
          <w:b w:val="0"/>
          <w:bCs w:val="0"/>
          <w:color w:val="auto"/>
          <w:lang w:val="en-US"/>
        </w:rPr>
        <w:t>FBI</w:t>
      </w:r>
      <w:r w:rsidRPr="005B78C2">
        <w:rPr>
          <w:rFonts w:ascii="Tahoma" w:eastAsia="Calibri" w:hAnsi="Tahoma" w:cs="Tahoma"/>
          <w:b w:val="0"/>
          <w:bCs w:val="0"/>
          <w:color w:val="auto"/>
          <w:lang w:val="en-US"/>
        </w:rPr>
        <w:tab/>
      </w:r>
      <w:r w:rsidRPr="005B78C2">
        <w:rPr>
          <w:rFonts w:ascii="Tahoma" w:eastAsia="Calibri" w:hAnsi="Tahoma" w:cs="Tahoma"/>
          <w:b w:val="0"/>
          <w:bCs w:val="0"/>
          <w:color w:val="auto"/>
          <w:lang w:val="en-US"/>
        </w:rPr>
        <w:tab/>
      </w:r>
      <w:proofErr w:type="gramStart"/>
      <w:r w:rsidRPr="005B78C2">
        <w:rPr>
          <w:rFonts w:ascii="Tahoma" w:eastAsia="Calibri" w:hAnsi="Tahoma" w:cs="Tahoma"/>
          <w:b w:val="0"/>
          <w:bCs w:val="0"/>
          <w:color w:val="auto"/>
          <w:lang w:val="en-US"/>
        </w:rPr>
        <w:tab/>
        <w:t xml:space="preserve"> :</w:t>
      </w:r>
      <w:proofErr w:type="gramEnd"/>
      <w:r w:rsidRPr="005B78C2">
        <w:rPr>
          <w:rFonts w:ascii="Tahoma" w:eastAsia="Calibri" w:hAnsi="Tahoma" w:cs="Tahoma"/>
          <w:b w:val="0"/>
          <w:bCs w:val="0"/>
          <w:color w:val="auto"/>
          <w:lang w:val="en-US"/>
        </w:rPr>
        <w:t xml:space="preserve"> All Done!</w:t>
      </w:r>
    </w:p>
    <w:p w14:paraId="7596219F" w14:textId="77777777" w:rsidR="005B78C2" w:rsidRPr="005B78C2" w:rsidRDefault="005B78C2" w:rsidP="004E629E">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an act of requesting illocutionary act because Eleanor request FBI to make her a special agent because she doesn't want to be an </w:t>
      </w:r>
      <w:r w:rsidRPr="005B78C2">
        <w:rPr>
          <w:rFonts w:ascii="Tahoma" w:hAnsi="Tahoma" w:cs="Tahoma"/>
          <w:sz w:val="24"/>
          <w:szCs w:val="24"/>
        </w:rPr>
        <w:lastRenderedPageBreak/>
        <w:t>analyst and she knows she deserves to get her new job. as a request from Eleanor’s to the FBI, and then FBI agreed.</w:t>
      </w:r>
    </w:p>
    <w:p w14:paraId="1B94B445" w14:textId="77777777" w:rsidR="004E629E" w:rsidRDefault="004E629E" w:rsidP="004E629E">
      <w:pPr>
        <w:pStyle w:val="bab4h3"/>
        <w:ind w:left="0"/>
        <w:rPr>
          <w:rFonts w:ascii="Tahoma" w:eastAsia="Times New Roman" w:hAnsi="Tahoma" w:cs="Tahoma"/>
          <w:b w:val="0"/>
          <w:bCs w:val="0"/>
          <w:color w:val="auto"/>
          <w:kern w:val="0"/>
        </w:rPr>
      </w:pPr>
      <w:bookmarkStart w:id="2" w:name="_Toc161925326"/>
    </w:p>
    <w:p w14:paraId="32D476EF" w14:textId="77777777" w:rsidR="005B78C2" w:rsidRPr="004E629E" w:rsidRDefault="004E629E" w:rsidP="004E629E">
      <w:pPr>
        <w:pStyle w:val="bab4h3"/>
        <w:ind w:left="0"/>
        <w:rPr>
          <w:rFonts w:ascii="Tahoma" w:hAnsi="Tahoma" w:cs="Tahoma"/>
          <w:i/>
          <w:color w:val="000000"/>
        </w:rPr>
      </w:pPr>
      <w:r w:rsidRPr="004E629E">
        <w:rPr>
          <w:rFonts w:ascii="Tahoma" w:eastAsia="Times New Roman" w:hAnsi="Tahoma" w:cs="Tahoma"/>
          <w:bCs w:val="0"/>
          <w:i/>
          <w:color w:val="auto"/>
          <w:kern w:val="0"/>
        </w:rPr>
        <w:t>-</w:t>
      </w:r>
      <w:r w:rsidR="005B78C2" w:rsidRPr="004E629E">
        <w:rPr>
          <w:rFonts w:ascii="Tahoma" w:hAnsi="Tahoma" w:cs="Tahoma"/>
          <w:i/>
          <w:color w:val="000000"/>
        </w:rPr>
        <w:t>Commanding</w:t>
      </w:r>
      <w:bookmarkEnd w:id="2"/>
    </w:p>
    <w:p w14:paraId="1BE38DB0"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1</w:t>
      </w:r>
    </w:p>
    <w:p w14:paraId="03BF4AC5"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There was a shooting in Baltimore</w:t>
      </w:r>
    </w:p>
    <w:p w14:paraId="5CA41306" w14:textId="77777777" w:rsidR="005B78C2" w:rsidRPr="005B78C2" w:rsidRDefault="005B78C2" w:rsidP="004E629E">
      <w:pPr>
        <w:spacing w:line="360" w:lineRule="auto"/>
        <w:ind w:right="-720" w:firstLine="0"/>
        <w:rPr>
          <w:rFonts w:ascii="Tahoma" w:hAnsi="Tahoma" w:cs="Tahoma"/>
          <w:b/>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r>
      <w:proofErr w:type="gramStart"/>
      <w:r w:rsidRPr="005B78C2">
        <w:rPr>
          <w:rFonts w:ascii="Tahoma" w:hAnsi="Tahoma" w:cs="Tahoma"/>
          <w:sz w:val="24"/>
          <w:szCs w:val="24"/>
        </w:rPr>
        <w:t xml:space="preserve">: </w:t>
      </w:r>
      <w:r w:rsidRPr="005B78C2">
        <w:rPr>
          <w:rFonts w:ascii="Tahoma" w:hAnsi="Tahoma" w:cs="Tahoma"/>
          <w:b/>
          <w:sz w:val="24"/>
          <w:szCs w:val="24"/>
        </w:rPr>
        <w:t>”Start</w:t>
      </w:r>
      <w:proofErr w:type="gramEnd"/>
      <w:r w:rsidRPr="005B78C2">
        <w:rPr>
          <w:rFonts w:ascii="Tahoma" w:hAnsi="Tahoma" w:cs="Tahoma"/>
          <w:b/>
          <w:sz w:val="24"/>
          <w:szCs w:val="24"/>
        </w:rPr>
        <w:t xml:space="preserve"> recording.”</w:t>
      </w:r>
    </w:p>
    <w:p w14:paraId="1D7AB482"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Officer </w:t>
      </w:r>
      <w:proofErr w:type="spellStart"/>
      <w:r w:rsidRPr="005B78C2">
        <w:rPr>
          <w:rFonts w:ascii="Tahoma" w:hAnsi="Tahoma" w:cs="Tahoma"/>
          <w:sz w:val="24"/>
          <w:szCs w:val="24"/>
        </w:rPr>
        <w:t>Colimen</w:t>
      </w:r>
      <w:proofErr w:type="spellEnd"/>
      <w:r w:rsidRPr="005B78C2">
        <w:rPr>
          <w:rFonts w:ascii="Tahoma" w:hAnsi="Tahoma" w:cs="Tahoma"/>
          <w:sz w:val="24"/>
          <w:szCs w:val="24"/>
        </w:rPr>
        <w:tab/>
        <w:t>: What?</w:t>
      </w:r>
    </w:p>
    <w:p w14:paraId="076BA537"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Capture every face on video.  Notes.  Every face.</w:t>
      </w:r>
    </w:p>
    <w:p w14:paraId="47ADD51E" w14:textId="77777777" w:rsidR="005B78C2" w:rsidRPr="005B78C2" w:rsidRDefault="005B78C2" w:rsidP="004E629E">
      <w:pPr>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commanding illocutionary act since Eleanor commanded officer </w:t>
      </w:r>
      <w:proofErr w:type="spellStart"/>
      <w:r w:rsidRPr="005B78C2">
        <w:rPr>
          <w:rFonts w:ascii="Tahoma" w:hAnsi="Tahoma" w:cs="Tahoma"/>
          <w:sz w:val="24"/>
          <w:szCs w:val="24"/>
        </w:rPr>
        <w:t>Colimen</w:t>
      </w:r>
      <w:proofErr w:type="spellEnd"/>
      <w:r w:rsidRPr="005B78C2">
        <w:rPr>
          <w:rFonts w:ascii="Tahoma" w:hAnsi="Tahoma" w:cs="Tahoma"/>
          <w:sz w:val="24"/>
          <w:szCs w:val="24"/>
        </w:rPr>
        <w:t xml:space="preserve"> to record every person that came out of the building in order to find out who made the mess. As a result of Falco’s command, officer </w:t>
      </w:r>
      <w:proofErr w:type="spellStart"/>
      <w:r w:rsidRPr="005B78C2">
        <w:rPr>
          <w:rFonts w:ascii="Tahoma" w:hAnsi="Tahoma" w:cs="Tahoma"/>
          <w:sz w:val="24"/>
          <w:szCs w:val="24"/>
        </w:rPr>
        <w:t>Colimen</w:t>
      </w:r>
      <w:proofErr w:type="spellEnd"/>
      <w:r w:rsidRPr="005B78C2">
        <w:rPr>
          <w:rFonts w:ascii="Tahoma" w:hAnsi="Tahoma" w:cs="Tahoma"/>
          <w:sz w:val="24"/>
          <w:szCs w:val="24"/>
        </w:rPr>
        <w:t xml:space="preserve"> pulled out his phone to start recording everyone’s faces whom came out of the building.</w:t>
      </w:r>
    </w:p>
    <w:p w14:paraId="72D5CB31" w14:textId="77777777" w:rsidR="005B78C2" w:rsidRPr="005B78C2" w:rsidRDefault="005B78C2" w:rsidP="005B78C2">
      <w:pPr>
        <w:spacing w:line="360" w:lineRule="auto"/>
        <w:ind w:left="720" w:right="-720"/>
        <w:rPr>
          <w:rFonts w:ascii="Tahoma" w:hAnsi="Tahoma" w:cs="Tahoma"/>
          <w:sz w:val="24"/>
          <w:szCs w:val="24"/>
        </w:rPr>
      </w:pPr>
    </w:p>
    <w:p w14:paraId="0EE11B34"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2</w:t>
      </w:r>
    </w:p>
    <w:p w14:paraId="6CDD4BDE" w14:textId="77777777" w:rsid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 Someone was chased by the police and them fell from the building</w:t>
      </w:r>
    </w:p>
    <w:p w14:paraId="00B46369" w14:textId="77777777" w:rsidR="005B78C2" w:rsidRPr="005B78C2" w:rsidRDefault="005B78C2" w:rsidP="004E629E">
      <w:pPr>
        <w:spacing w:line="360" w:lineRule="auto"/>
        <w:ind w:right="-720" w:firstLine="0"/>
        <w:rPr>
          <w:rFonts w:ascii="Tahoma" w:hAnsi="Tahoma" w:cs="Tahoma"/>
          <w:sz w:val="24"/>
          <w:szCs w:val="24"/>
        </w:rPr>
      </w:pP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r w:rsidRPr="005B78C2">
        <w:rPr>
          <w:rFonts w:ascii="Tahoma" w:hAnsi="Tahoma" w:cs="Tahoma"/>
          <w:sz w:val="24"/>
          <w:szCs w:val="24"/>
        </w:rPr>
        <w:tab/>
      </w:r>
      <w:r w:rsidRPr="005B78C2">
        <w:rPr>
          <w:rFonts w:ascii="Tahoma" w:hAnsi="Tahoma" w:cs="Tahoma"/>
          <w:sz w:val="24"/>
          <w:szCs w:val="24"/>
        </w:rPr>
        <w:tab/>
        <w:t>: Would you allow that?</w:t>
      </w:r>
    </w:p>
    <w:p w14:paraId="23566C04"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Swat Officer</w:t>
      </w:r>
      <w:r w:rsidR="004E629E">
        <w:rPr>
          <w:rFonts w:ascii="Tahoma" w:hAnsi="Tahoma" w:cs="Tahoma"/>
          <w:sz w:val="24"/>
          <w:szCs w:val="24"/>
        </w:rPr>
        <w:tab/>
      </w:r>
      <w:r w:rsidRPr="005B78C2">
        <w:rPr>
          <w:rFonts w:ascii="Tahoma" w:hAnsi="Tahoma" w:cs="Tahoma"/>
          <w:sz w:val="24"/>
          <w:szCs w:val="24"/>
        </w:rPr>
        <w:t>: Get down on the floor!  Now!  I said now!</w:t>
      </w:r>
    </w:p>
    <w:p w14:paraId="457AAA20" w14:textId="77777777" w:rsidR="005B78C2" w:rsidRPr="005B78C2" w:rsidRDefault="005B78C2" w:rsidP="004E629E">
      <w:pPr>
        <w:spacing w:line="360" w:lineRule="auto"/>
        <w:ind w:right="-720" w:firstLine="0"/>
        <w:rPr>
          <w:rFonts w:ascii="Tahoma" w:hAnsi="Tahoma" w:cs="Tahoma"/>
          <w:b/>
          <w:sz w:val="24"/>
          <w:szCs w:val="24"/>
        </w:rPr>
      </w:pPr>
      <w:r w:rsidRPr="005B78C2">
        <w:rPr>
          <w:rFonts w:ascii="Tahoma" w:hAnsi="Tahoma" w:cs="Tahoma"/>
          <w:sz w:val="24"/>
          <w:szCs w:val="24"/>
        </w:rPr>
        <w:t>Eleanor</w:t>
      </w:r>
      <w:r w:rsidR="004E629E">
        <w:rPr>
          <w:rFonts w:ascii="Tahoma" w:hAnsi="Tahoma" w:cs="Tahoma"/>
          <w:sz w:val="24"/>
          <w:szCs w:val="24"/>
        </w:rPr>
        <w:tab/>
      </w:r>
      <w:r w:rsidR="004E629E">
        <w:rPr>
          <w:rFonts w:ascii="Tahoma" w:hAnsi="Tahoma" w:cs="Tahoma"/>
          <w:sz w:val="24"/>
          <w:szCs w:val="24"/>
        </w:rPr>
        <w:tab/>
      </w:r>
      <w:r w:rsidRPr="005B78C2">
        <w:rPr>
          <w:rFonts w:ascii="Tahoma" w:hAnsi="Tahoma" w:cs="Tahoma"/>
          <w:sz w:val="24"/>
          <w:szCs w:val="24"/>
        </w:rPr>
        <w:t xml:space="preserve">: </w:t>
      </w:r>
      <w:r w:rsidRPr="005B78C2">
        <w:rPr>
          <w:rFonts w:ascii="Tahoma" w:hAnsi="Tahoma" w:cs="Tahoma"/>
          <w:b/>
          <w:sz w:val="24"/>
          <w:szCs w:val="24"/>
        </w:rPr>
        <w:t>“Get a flotation mat!”</w:t>
      </w:r>
    </w:p>
    <w:p w14:paraId="0DDD5659" w14:textId="77777777" w:rsidR="005B78C2" w:rsidRPr="005B78C2" w:rsidRDefault="005B78C2" w:rsidP="004E629E">
      <w:pPr>
        <w:spacing w:line="360" w:lineRule="auto"/>
        <w:ind w:right="18" w:firstLine="0"/>
        <w:rPr>
          <w:rFonts w:ascii="Tahoma" w:hAnsi="Tahoma" w:cs="Tahoma"/>
          <w:sz w:val="24"/>
          <w:szCs w:val="24"/>
        </w:rPr>
      </w:pPr>
      <w:r w:rsidRPr="005B78C2">
        <w:rPr>
          <w:rFonts w:ascii="Tahoma" w:hAnsi="Tahoma" w:cs="Tahoma"/>
          <w:sz w:val="24"/>
          <w:szCs w:val="24"/>
        </w:rPr>
        <w:t>This utterance above is identified as commanding illocutionary act because Eleanor commanded to get a life mat downstairs in the building because Eleanor saw the man from the top floor who was being chased by the police to arrest him and jump from a tall building. As a result of Eleanor's command, no one heard because the situation was so emergency that the man died.</w:t>
      </w:r>
    </w:p>
    <w:p w14:paraId="7F463F7D" w14:textId="77777777" w:rsidR="005B78C2" w:rsidRPr="005B78C2" w:rsidRDefault="005B78C2" w:rsidP="005B78C2">
      <w:pPr>
        <w:spacing w:line="360" w:lineRule="auto"/>
        <w:rPr>
          <w:rFonts w:ascii="Tahoma" w:hAnsi="Tahoma" w:cs="Tahoma"/>
          <w:sz w:val="24"/>
          <w:szCs w:val="24"/>
        </w:rPr>
      </w:pPr>
    </w:p>
    <w:p w14:paraId="44FE903A"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3</w:t>
      </w:r>
    </w:p>
    <w:p w14:paraId="74EFD79C" w14:textId="77777777" w:rsidR="005B78C2" w:rsidRPr="005B78C2" w:rsidRDefault="005B78C2" w:rsidP="004E629E">
      <w:pPr>
        <w:spacing w:line="360" w:lineRule="auto"/>
        <w:ind w:right="18" w:firstLine="0"/>
        <w:rPr>
          <w:rFonts w:ascii="Tahoma" w:hAnsi="Tahoma" w:cs="Tahoma"/>
          <w:sz w:val="24"/>
          <w:szCs w:val="24"/>
        </w:rPr>
      </w:pPr>
      <w:r w:rsidRPr="005B78C2">
        <w:rPr>
          <w:rFonts w:ascii="Tahoma" w:hAnsi="Tahoma" w:cs="Tahoma"/>
          <w:sz w:val="24"/>
          <w:szCs w:val="24"/>
        </w:rPr>
        <w:t xml:space="preserve">Context: Eleanor command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to take her pills, ignore the clowns present</w:t>
      </w:r>
    </w:p>
    <w:p w14:paraId="302F7402" w14:textId="77777777" w:rsidR="005B78C2" w:rsidRPr="005B78C2" w:rsidRDefault="005B78C2" w:rsidP="004E629E">
      <w:pPr>
        <w:spacing w:line="360" w:lineRule="auto"/>
        <w:ind w:right="-720" w:firstLine="0"/>
        <w:rPr>
          <w:rFonts w:ascii="Tahoma" w:hAnsi="Tahoma" w:cs="Tahoma"/>
          <w:sz w:val="24"/>
          <w:szCs w:val="24"/>
        </w:rPr>
      </w:pPr>
      <w:proofErr w:type="spellStart"/>
      <w:r w:rsidRPr="005B78C2">
        <w:rPr>
          <w:rFonts w:ascii="Tahoma" w:hAnsi="Tahoma" w:cs="Tahoma"/>
          <w:sz w:val="24"/>
          <w:szCs w:val="24"/>
        </w:rPr>
        <w:lastRenderedPageBreak/>
        <w:t>Lammark</w:t>
      </w:r>
      <w:proofErr w:type="spellEnd"/>
      <w:r w:rsidRPr="005B78C2">
        <w:rPr>
          <w:rFonts w:ascii="Tahoma" w:hAnsi="Tahoma" w:cs="Tahoma"/>
          <w:sz w:val="24"/>
          <w:szCs w:val="24"/>
        </w:rPr>
        <w:tab/>
      </w:r>
      <w:proofErr w:type="gramStart"/>
      <w:r w:rsidRPr="005B78C2">
        <w:rPr>
          <w:rFonts w:ascii="Tahoma" w:hAnsi="Tahoma" w:cs="Tahoma"/>
          <w:sz w:val="24"/>
          <w:szCs w:val="24"/>
        </w:rPr>
        <w:tab/>
        <w:t xml:space="preserve"> :</w:t>
      </w:r>
      <w:proofErr w:type="gramEnd"/>
      <w:r w:rsidRPr="005B78C2">
        <w:rPr>
          <w:rFonts w:ascii="Tahoma" w:hAnsi="Tahoma" w:cs="Tahoma"/>
          <w:sz w:val="24"/>
          <w:szCs w:val="24"/>
        </w:rPr>
        <w:t xml:space="preserve"> Just in case I don't, I want you to work side by </w:t>
      </w:r>
      <w:proofErr w:type="spellStart"/>
      <w:r w:rsidRPr="005B78C2">
        <w:rPr>
          <w:rFonts w:ascii="Tahoma" w:hAnsi="Tahoma" w:cs="Tahoma"/>
          <w:sz w:val="24"/>
          <w:szCs w:val="24"/>
        </w:rPr>
        <w:t>side</w:t>
      </w:r>
      <w:r w:rsidR="004E629E">
        <w:rPr>
          <w:rFonts w:ascii="Tahoma" w:hAnsi="Tahoma" w:cs="Tahoma"/>
          <w:sz w:val="24"/>
          <w:szCs w:val="24"/>
        </w:rPr>
        <w:t>McKenzie</w:t>
      </w:r>
      <w:proofErr w:type="spellEnd"/>
      <w:r w:rsidR="004E629E">
        <w:rPr>
          <w:rFonts w:ascii="Tahoma" w:hAnsi="Tahoma" w:cs="Tahoma"/>
          <w:sz w:val="24"/>
          <w:szCs w:val="24"/>
        </w:rPr>
        <w:t xml:space="preserve">. Stop the truck. </w:t>
      </w:r>
      <w:r w:rsidRPr="005B78C2">
        <w:rPr>
          <w:rFonts w:ascii="Tahoma" w:hAnsi="Tahoma" w:cs="Tahoma"/>
          <w:sz w:val="24"/>
          <w:szCs w:val="24"/>
        </w:rPr>
        <w:t xml:space="preserve">T-shirts are important. </w:t>
      </w:r>
      <w:r w:rsidR="004E629E">
        <w:rPr>
          <w:rFonts w:ascii="Tahoma" w:hAnsi="Tahoma" w:cs="Tahoma"/>
          <w:sz w:val="24"/>
          <w:szCs w:val="24"/>
        </w:rPr>
        <w:t>If we</w:t>
      </w:r>
      <w:r w:rsidRPr="005B78C2">
        <w:rPr>
          <w:rFonts w:ascii="Tahoma" w:hAnsi="Tahoma" w:cs="Tahoma"/>
          <w:sz w:val="24"/>
          <w:szCs w:val="24"/>
        </w:rPr>
        <w:t xml:space="preserve"> can get his DNA</w:t>
      </w:r>
    </w:p>
    <w:p w14:paraId="27823FC7" w14:textId="77777777" w:rsidR="005B78C2" w:rsidRPr="005B78C2" w:rsidRDefault="005B78C2" w:rsidP="004E629E">
      <w:pPr>
        <w:spacing w:line="360" w:lineRule="auto"/>
        <w:ind w:right="-720" w:firstLine="0"/>
        <w:rPr>
          <w:rFonts w:ascii="Tahoma" w:hAnsi="Tahoma" w:cs="Tahoma"/>
          <w:b/>
          <w:sz w:val="24"/>
          <w:szCs w:val="24"/>
        </w:rPr>
      </w:pPr>
      <w:r w:rsidRPr="005B78C2">
        <w:rPr>
          <w:rFonts w:ascii="Tahoma" w:hAnsi="Tahoma" w:cs="Tahoma"/>
          <w:sz w:val="24"/>
          <w:szCs w:val="24"/>
        </w:rPr>
        <w:t>Eleanor</w:t>
      </w:r>
      <w:r w:rsidRPr="005B78C2">
        <w:rPr>
          <w:rFonts w:ascii="Tahoma" w:hAnsi="Tahoma" w:cs="Tahoma"/>
          <w:sz w:val="24"/>
          <w:szCs w:val="24"/>
        </w:rPr>
        <w:tab/>
      </w:r>
      <w:proofErr w:type="gramStart"/>
      <w:r w:rsidRPr="005B78C2">
        <w:rPr>
          <w:rFonts w:ascii="Tahoma" w:hAnsi="Tahoma" w:cs="Tahoma"/>
          <w:sz w:val="24"/>
          <w:szCs w:val="24"/>
        </w:rPr>
        <w:tab/>
        <w:t xml:space="preserve"> </w:t>
      </w:r>
      <w:r w:rsidRPr="005B78C2">
        <w:rPr>
          <w:rFonts w:ascii="Tahoma" w:hAnsi="Tahoma" w:cs="Tahoma"/>
          <w:b/>
          <w:sz w:val="24"/>
          <w:szCs w:val="24"/>
        </w:rPr>
        <w:t>:</w:t>
      </w:r>
      <w:proofErr w:type="gramEnd"/>
      <w:r w:rsidRPr="005B78C2">
        <w:rPr>
          <w:rFonts w:ascii="Tahoma" w:hAnsi="Tahoma" w:cs="Tahoma"/>
          <w:b/>
          <w:sz w:val="24"/>
          <w:szCs w:val="24"/>
        </w:rPr>
        <w:t xml:space="preserve">” Hey </w:t>
      </w:r>
      <w:proofErr w:type="spellStart"/>
      <w:r w:rsidRPr="005B78C2">
        <w:rPr>
          <w:rFonts w:ascii="Tahoma" w:hAnsi="Tahoma" w:cs="Tahoma"/>
          <w:b/>
          <w:sz w:val="24"/>
          <w:szCs w:val="24"/>
        </w:rPr>
        <w:t>Lammark</w:t>
      </w:r>
      <w:proofErr w:type="spellEnd"/>
      <w:r w:rsidRPr="005B78C2">
        <w:rPr>
          <w:rFonts w:ascii="Tahoma" w:hAnsi="Tahoma" w:cs="Tahoma"/>
          <w:b/>
          <w:sz w:val="24"/>
          <w:szCs w:val="24"/>
        </w:rPr>
        <w:t>, take your pills, ignore the clowns.</w:t>
      </w:r>
      <w:r w:rsidR="004E629E">
        <w:rPr>
          <w:rFonts w:ascii="Tahoma" w:hAnsi="Tahoma" w:cs="Tahoma"/>
          <w:b/>
          <w:sz w:val="24"/>
          <w:szCs w:val="24"/>
        </w:rPr>
        <w:t xml:space="preserve"> </w:t>
      </w:r>
      <w:r w:rsidRPr="005B78C2">
        <w:rPr>
          <w:rFonts w:ascii="Tahoma" w:hAnsi="Tahoma" w:cs="Tahoma"/>
          <w:b/>
          <w:sz w:val="24"/>
          <w:szCs w:val="24"/>
        </w:rPr>
        <w:t>That's right, the wolves."</w:t>
      </w:r>
    </w:p>
    <w:p w14:paraId="4AD580F8" w14:textId="77777777" w:rsidR="005B78C2" w:rsidRPr="005B78C2" w:rsidRDefault="005B78C2" w:rsidP="004E629E">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commanding illocutionary act because Eleanor command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to take her pills, ignore the clowns present, then leave the place. As a result of Eleanor's command, there was no response from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but this action was identified as an act of commanding.</w:t>
      </w:r>
    </w:p>
    <w:p w14:paraId="7BC19576" w14:textId="77777777" w:rsidR="005B78C2" w:rsidRPr="005B78C2" w:rsidRDefault="005B78C2" w:rsidP="005B78C2">
      <w:pPr>
        <w:spacing w:line="360" w:lineRule="auto"/>
        <w:ind w:left="720" w:right="-720"/>
        <w:rPr>
          <w:rFonts w:ascii="Tahoma" w:hAnsi="Tahoma" w:cs="Tahoma"/>
          <w:sz w:val="24"/>
          <w:szCs w:val="24"/>
        </w:rPr>
      </w:pPr>
    </w:p>
    <w:p w14:paraId="4C8FDB3C"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4</w:t>
      </w:r>
    </w:p>
    <w:p w14:paraId="45DA60F1" w14:textId="77777777" w:rsid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Context: Dean shoots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t>
      </w:r>
      <w:proofErr w:type="spellStart"/>
      <w:r w:rsidRPr="005B78C2">
        <w:rPr>
          <w:rFonts w:ascii="Tahoma" w:hAnsi="Tahoma" w:cs="Tahoma"/>
          <w:sz w:val="24"/>
          <w:szCs w:val="24"/>
        </w:rPr>
        <w:t>putingg</w:t>
      </w:r>
      <w:proofErr w:type="spellEnd"/>
      <w:r w:rsidRPr="005B78C2">
        <w:rPr>
          <w:rFonts w:ascii="Tahoma" w:hAnsi="Tahoma" w:cs="Tahoma"/>
          <w:sz w:val="24"/>
          <w:szCs w:val="24"/>
        </w:rPr>
        <w:t xml:space="preserve"> Eleanor’s life at risk</w:t>
      </w:r>
    </w:p>
    <w:p w14:paraId="65C5D6B7" w14:textId="77777777" w:rsidR="005B78C2" w:rsidRPr="005B78C2" w:rsidRDefault="004E629E" w:rsidP="004E629E">
      <w:pPr>
        <w:spacing w:line="360" w:lineRule="auto"/>
        <w:ind w:right="-720" w:firstLine="0"/>
        <w:rPr>
          <w:rFonts w:ascii="Tahoma" w:hAnsi="Tahoma" w:cs="Tahoma"/>
          <w:sz w:val="24"/>
          <w:szCs w:val="24"/>
        </w:rPr>
      </w:pPr>
      <w:r>
        <w:rPr>
          <w:rFonts w:ascii="Tahoma" w:hAnsi="Tahoma" w:cs="Tahoma"/>
          <w:sz w:val="24"/>
          <w:szCs w:val="24"/>
        </w:rPr>
        <w:t>Mrs. Possey</w:t>
      </w:r>
      <w:r>
        <w:rPr>
          <w:rFonts w:ascii="Tahoma" w:hAnsi="Tahoma" w:cs="Tahoma"/>
          <w:sz w:val="24"/>
          <w:szCs w:val="24"/>
        </w:rPr>
        <w:tab/>
        <w:t xml:space="preserve">: No, don't!  Do not move! </w:t>
      </w:r>
      <w:r w:rsidR="005B78C2" w:rsidRPr="005B78C2">
        <w:rPr>
          <w:rFonts w:ascii="Tahoma" w:hAnsi="Tahoma" w:cs="Tahoma"/>
          <w:sz w:val="24"/>
          <w:szCs w:val="24"/>
        </w:rPr>
        <w:t>He will shoot you.  He will kill</w:t>
      </w:r>
      <w:r>
        <w:rPr>
          <w:rFonts w:ascii="Tahoma" w:hAnsi="Tahoma" w:cs="Tahoma"/>
          <w:sz w:val="24"/>
          <w:szCs w:val="24"/>
        </w:rPr>
        <w:t xml:space="preserve"> You. You said you could help. </w:t>
      </w:r>
      <w:r w:rsidR="005B78C2" w:rsidRPr="005B78C2">
        <w:rPr>
          <w:rFonts w:ascii="Tahoma" w:hAnsi="Tahoma" w:cs="Tahoma"/>
          <w:sz w:val="24"/>
          <w:szCs w:val="24"/>
        </w:rPr>
        <w:t>How?  How?!</w:t>
      </w:r>
      <w:r>
        <w:rPr>
          <w:rFonts w:ascii="Tahoma" w:hAnsi="Tahoma" w:cs="Tahoma"/>
          <w:sz w:val="24"/>
          <w:szCs w:val="24"/>
        </w:rPr>
        <w:t xml:space="preserve"> </w:t>
      </w:r>
      <w:r w:rsidR="005B78C2" w:rsidRPr="005B78C2">
        <w:rPr>
          <w:rFonts w:ascii="Tahoma" w:hAnsi="Tahoma" w:cs="Tahoma"/>
          <w:sz w:val="24"/>
          <w:szCs w:val="24"/>
        </w:rPr>
        <w:t>You said you could keep him alive,</w:t>
      </w:r>
      <w:r>
        <w:rPr>
          <w:rFonts w:ascii="Tahoma" w:hAnsi="Tahoma" w:cs="Tahoma"/>
          <w:sz w:val="24"/>
          <w:szCs w:val="24"/>
        </w:rPr>
        <w:t xml:space="preserve"> </w:t>
      </w:r>
      <w:proofErr w:type="gramStart"/>
      <w:r w:rsidR="005B78C2" w:rsidRPr="005B78C2">
        <w:rPr>
          <w:rFonts w:ascii="Tahoma" w:hAnsi="Tahoma" w:cs="Tahoma"/>
          <w:sz w:val="24"/>
          <w:szCs w:val="24"/>
        </w:rPr>
        <w:t>So</w:t>
      </w:r>
      <w:proofErr w:type="gramEnd"/>
      <w:r w:rsidR="005B78C2" w:rsidRPr="005B78C2">
        <w:rPr>
          <w:rFonts w:ascii="Tahoma" w:hAnsi="Tahoma" w:cs="Tahoma"/>
          <w:sz w:val="24"/>
          <w:szCs w:val="24"/>
        </w:rPr>
        <w:t xml:space="preserve"> what can you do?</w:t>
      </w:r>
    </w:p>
    <w:p w14:paraId="71CB0A29"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Eleanor </w:t>
      </w:r>
      <w:r w:rsidRPr="005B78C2">
        <w:rPr>
          <w:rFonts w:ascii="Tahoma" w:hAnsi="Tahoma" w:cs="Tahoma"/>
          <w:sz w:val="24"/>
          <w:szCs w:val="24"/>
        </w:rPr>
        <w:tab/>
      </w:r>
      <w:r w:rsidRPr="005B78C2">
        <w:rPr>
          <w:rFonts w:ascii="Tahoma" w:hAnsi="Tahoma" w:cs="Tahoma"/>
          <w:sz w:val="24"/>
          <w:szCs w:val="24"/>
        </w:rPr>
        <w:tab/>
        <w:t>: The horn is for him</w:t>
      </w:r>
    </w:p>
    <w:p w14:paraId="1551C560"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Mrs. Possey</w:t>
      </w:r>
      <w:r w:rsidR="004E629E">
        <w:rPr>
          <w:rFonts w:ascii="Tahoma" w:hAnsi="Tahoma" w:cs="Tahoma"/>
          <w:sz w:val="24"/>
          <w:szCs w:val="24"/>
        </w:rPr>
        <w:tab/>
      </w:r>
      <w:r w:rsidRPr="005B78C2">
        <w:rPr>
          <w:rFonts w:ascii="Tahoma" w:hAnsi="Tahoma" w:cs="Tahoma"/>
          <w:sz w:val="24"/>
          <w:szCs w:val="24"/>
        </w:rPr>
        <w:t>: Yes.</w:t>
      </w:r>
    </w:p>
    <w:p w14:paraId="7D0DBEBA"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That means he trusts you.</w:t>
      </w:r>
    </w:p>
    <w:p w14:paraId="135AD105"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Mrs. Possey</w:t>
      </w:r>
      <w:r w:rsidR="004E629E">
        <w:rPr>
          <w:rFonts w:ascii="Tahoma" w:hAnsi="Tahoma" w:cs="Tahoma"/>
          <w:sz w:val="24"/>
          <w:szCs w:val="24"/>
        </w:rPr>
        <w:tab/>
      </w:r>
      <w:r w:rsidRPr="005B78C2">
        <w:rPr>
          <w:rFonts w:ascii="Tahoma" w:hAnsi="Tahoma" w:cs="Tahoma"/>
          <w:sz w:val="24"/>
          <w:szCs w:val="24"/>
        </w:rPr>
        <w:t>: Yes</w:t>
      </w:r>
    </w:p>
    <w:p w14:paraId="1E117294" w14:textId="77777777" w:rsidR="005B78C2" w:rsidRP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Eleanor</w:t>
      </w:r>
      <w:r w:rsidRPr="005B78C2">
        <w:rPr>
          <w:rFonts w:ascii="Tahoma" w:hAnsi="Tahoma" w:cs="Tahoma"/>
          <w:sz w:val="24"/>
          <w:szCs w:val="24"/>
        </w:rPr>
        <w:tab/>
      </w:r>
      <w:r w:rsidRPr="005B78C2">
        <w:rPr>
          <w:rFonts w:ascii="Tahoma" w:hAnsi="Tahoma" w:cs="Tahoma"/>
          <w:sz w:val="24"/>
          <w:szCs w:val="24"/>
        </w:rPr>
        <w:tab/>
        <w:t xml:space="preserve">: Here's what you're going to do. </w:t>
      </w:r>
      <w:r w:rsidRPr="005B78C2">
        <w:rPr>
          <w:rFonts w:ascii="Tahoma" w:hAnsi="Tahoma" w:cs="Tahoma"/>
          <w:b/>
          <w:sz w:val="24"/>
          <w:szCs w:val="24"/>
        </w:rPr>
        <w:t>“Come on, get my phone.</w:t>
      </w:r>
      <w:r w:rsidR="004E629E">
        <w:rPr>
          <w:rFonts w:ascii="Tahoma" w:hAnsi="Tahoma" w:cs="Tahoma"/>
          <w:b/>
          <w:sz w:val="24"/>
          <w:szCs w:val="24"/>
        </w:rPr>
        <w:t>”</w:t>
      </w:r>
      <w:r w:rsidR="004E629E">
        <w:rPr>
          <w:rFonts w:ascii="Tahoma" w:hAnsi="Tahoma" w:cs="Tahoma"/>
          <w:sz w:val="24"/>
          <w:szCs w:val="24"/>
        </w:rPr>
        <w:t xml:space="preserve"> </w:t>
      </w:r>
      <w:r w:rsidRPr="005B78C2">
        <w:rPr>
          <w:rFonts w:ascii="Tahoma" w:hAnsi="Tahoma" w:cs="Tahoma"/>
          <w:b/>
          <w:sz w:val="24"/>
          <w:szCs w:val="24"/>
        </w:rPr>
        <w:t>"Take my gun."</w:t>
      </w:r>
    </w:p>
    <w:p w14:paraId="1E654F5D" w14:textId="77777777" w:rsidR="005B78C2" w:rsidRPr="005B78C2" w:rsidRDefault="005B78C2" w:rsidP="004E629E">
      <w:pPr>
        <w:spacing w:line="360" w:lineRule="auto"/>
        <w:ind w:right="18" w:firstLine="0"/>
        <w:rPr>
          <w:rFonts w:ascii="Tahoma" w:hAnsi="Tahoma" w:cs="Tahoma"/>
          <w:sz w:val="24"/>
          <w:szCs w:val="24"/>
        </w:rPr>
      </w:pPr>
      <w:r w:rsidRPr="005B78C2">
        <w:rPr>
          <w:rFonts w:ascii="Tahoma" w:hAnsi="Tahoma" w:cs="Tahoma"/>
          <w:sz w:val="24"/>
          <w:szCs w:val="24"/>
        </w:rPr>
        <w:t xml:space="preserve">This utterance above is identified as commanding illocutionary act because Eleanor saw with her own eyes where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was shot by Dean, so Eleanor command Mrs Possey to take her phone and gun because Dean had horn was for him because Eleanor was with her mother. As a result of Eleanor’s command Mrs Possey took the phone and gun and Dean didn't shoot Eleanor.</w:t>
      </w:r>
    </w:p>
    <w:p w14:paraId="2FA27415" w14:textId="77777777" w:rsidR="005B78C2" w:rsidRPr="005B78C2" w:rsidRDefault="005B78C2" w:rsidP="005B78C2">
      <w:pPr>
        <w:spacing w:line="360" w:lineRule="auto"/>
        <w:rPr>
          <w:rFonts w:ascii="Tahoma" w:hAnsi="Tahoma" w:cs="Tahoma"/>
          <w:b/>
          <w:bCs/>
          <w:sz w:val="24"/>
          <w:szCs w:val="24"/>
        </w:rPr>
      </w:pPr>
    </w:p>
    <w:p w14:paraId="064C268B" w14:textId="77777777" w:rsidR="005B78C2" w:rsidRPr="004E629E" w:rsidRDefault="004E629E" w:rsidP="004E629E">
      <w:pPr>
        <w:pStyle w:val="bab4h3"/>
        <w:ind w:left="0"/>
        <w:rPr>
          <w:rFonts w:ascii="Tahoma" w:hAnsi="Tahoma" w:cs="Tahoma"/>
          <w:i/>
          <w:color w:val="000000"/>
        </w:rPr>
      </w:pPr>
      <w:bookmarkStart w:id="3" w:name="_Toc161925327"/>
      <w:r w:rsidRPr="004E629E">
        <w:rPr>
          <w:rFonts w:ascii="Tahoma" w:hAnsi="Tahoma" w:cs="Tahoma"/>
          <w:i/>
          <w:color w:val="000000"/>
        </w:rPr>
        <w:t>-</w:t>
      </w:r>
      <w:r w:rsidR="005B78C2" w:rsidRPr="004E629E">
        <w:rPr>
          <w:rFonts w:ascii="Tahoma" w:hAnsi="Tahoma" w:cs="Tahoma"/>
          <w:i/>
          <w:color w:val="000000"/>
        </w:rPr>
        <w:t>Forbidding</w:t>
      </w:r>
      <w:bookmarkEnd w:id="3"/>
    </w:p>
    <w:p w14:paraId="326F5EF7"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1</w:t>
      </w:r>
    </w:p>
    <w:p w14:paraId="759AF39B"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Context:</w:t>
      </w:r>
      <w:r w:rsidR="004E629E">
        <w:rPr>
          <w:rFonts w:ascii="Tahoma" w:hAnsi="Tahoma" w:cs="Tahoma"/>
          <w:sz w:val="24"/>
          <w:szCs w:val="24"/>
        </w:rPr>
        <w:t xml:space="preserve"> </w:t>
      </w:r>
      <w:r w:rsidRPr="005B78C2">
        <w:rPr>
          <w:rFonts w:ascii="Tahoma" w:hAnsi="Tahoma" w:cs="Tahoma"/>
          <w:sz w:val="24"/>
          <w:szCs w:val="24"/>
        </w:rPr>
        <w:t xml:space="preserve">A woman consumes alcohol </w:t>
      </w:r>
    </w:p>
    <w:p w14:paraId="54808542" w14:textId="77777777" w:rsidR="004E629E" w:rsidRDefault="005B78C2" w:rsidP="004E629E">
      <w:pPr>
        <w:pStyle w:val="bab4h3"/>
        <w:ind w:left="0"/>
        <w:rPr>
          <w:rFonts w:ascii="Tahoma" w:eastAsia="Calibri" w:hAnsi="Tahoma" w:cs="Tahoma"/>
          <w:bCs w:val="0"/>
          <w:color w:val="auto"/>
          <w:lang w:val="en-US"/>
        </w:rPr>
      </w:pPr>
      <w:r w:rsidRPr="005B78C2">
        <w:rPr>
          <w:rFonts w:ascii="Tahoma" w:eastAsia="Calibri" w:hAnsi="Tahoma" w:cs="Tahoma"/>
          <w:b w:val="0"/>
          <w:bCs w:val="0"/>
          <w:color w:val="auto"/>
          <w:lang w:val="en-US"/>
        </w:rPr>
        <w:lastRenderedPageBreak/>
        <w:t xml:space="preserve">Eleanor </w:t>
      </w:r>
      <w:r w:rsidRPr="005B78C2">
        <w:rPr>
          <w:rFonts w:ascii="Tahoma" w:eastAsia="Calibri" w:hAnsi="Tahoma" w:cs="Tahoma"/>
          <w:b w:val="0"/>
          <w:bCs w:val="0"/>
          <w:color w:val="auto"/>
          <w:lang w:val="en-US"/>
        </w:rPr>
        <w:tab/>
      </w:r>
      <w:r w:rsidRPr="005B78C2">
        <w:rPr>
          <w:rFonts w:ascii="Tahoma" w:eastAsia="Calibri" w:hAnsi="Tahoma" w:cs="Tahoma"/>
          <w:b w:val="0"/>
          <w:bCs w:val="0"/>
          <w:color w:val="auto"/>
          <w:lang w:val="en-US"/>
        </w:rPr>
        <w:tab/>
      </w:r>
      <w:proofErr w:type="gramStart"/>
      <w:r w:rsidRPr="005B78C2">
        <w:rPr>
          <w:rFonts w:ascii="Tahoma" w:eastAsia="Calibri" w:hAnsi="Tahoma" w:cs="Tahoma"/>
          <w:bCs w:val="0"/>
          <w:color w:val="auto"/>
          <w:lang w:val="en-US"/>
        </w:rPr>
        <w:t>:”Ma'am</w:t>
      </w:r>
      <w:proofErr w:type="gramEnd"/>
      <w:r w:rsidRPr="005B78C2">
        <w:rPr>
          <w:rFonts w:ascii="Tahoma" w:eastAsia="Calibri" w:hAnsi="Tahoma" w:cs="Tahoma"/>
          <w:bCs w:val="0"/>
          <w:color w:val="auto"/>
          <w:lang w:val="en-US"/>
        </w:rPr>
        <w:t>, you can't bring alcohol here.”</w:t>
      </w:r>
    </w:p>
    <w:p w14:paraId="618509DE" w14:textId="77777777" w:rsidR="005B78C2" w:rsidRPr="004E629E" w:rsidRDefault="005B78C2" w:rsidP="004E629E">
      <w:pPr>
        <w:pStyle w:val="bab4h3"/>
        <w:ind w:left="0"/>
        <w:rPr>
          <w:rFonts w:ascii="Tahoma" w:eastAsia="Calibri" w:hAnsi="Tahoma" w:cs="Tahoma"/>
          <w:bCs w:val="0"/>
          <w:color w:val="auto"/>
          <w:lang w:val="en-US"/>
        </w:rPr>
      </w:pPr>
      <w:r w:rsidRPr="005B78C2">
        <w:rPr>
          <w:rFonts w:ascii="Tahoma" w:eastAsia="Calibri" w:hAnsi="Tahoma" w:cs="Tahoma"/>
          <w:b w:val="0"/>
          <w:bCs w:val="0"/>
          <w:color w:val="auto"/>
          <w:lang w:val="en-US"/>
        </w:rPr>
        <w:t>Drunk Woman</w:t>
      </w:r>
      <w:r w:rsidR="004E629E">
        <w:rPr>
          <w:rFonts w:ascii="Tahoma" w:eastAsia="Calibri" w:hAnsi="Tahoma" w:cs="Tahoma"/>
          <w:b w:val="0"/>
          <w:bCs w:val="0"/>
          <w:color w:val="auto"/>
          <w:lang w:val="en-US"/>
        </w:rPr>
        <w:tab/>
      </w:r>
      <w:r w:rsidRPr="005B78C2">
        <w:rPr>
          <w:rFonts w:ascii="Tahoma" w:eastAsia="Calibri" w:hAnsi="Tahoma" w:cs="Tahoma"/>
          <w:b w:val="0"/>
          <w:bCs w:val="0"/>
          <w:color w:val="auto"/>
          <w:lang w:val="en-US"/>
        </w:rPr>
        <w:t>: Try eating this food without it. (muttering to himself)</w:t>
      </w:r>
    </w:p>
    <w:p w14:paraId="47D88222" w14:textId="77777777" w:rsidR="005B78C2" w:rsidRPr="005B78C2" w:rsidRDefault="005B78C2" w:rsidP="004E629E">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forbidding illocutionary act because the Ma’am brought and drank alcohol, so Eleanor forbade it. As a result of </w:t>
      </w:r>
      <w:proofErr w:type="spellStart"/>
      <w:proofErr w:type="gramStart"/>
      <w:r w:rsidRPr="005B78C2">
        <w:rPr>
          <w:rFonts w:ascii="Tahoma" w:hAnsi="Tahoma" w:cs="Tahoma"/>
          <w:sz w:val="24"/>
          <w:szCs w:val="24"/>
        </w:rPr>
        <w:t>Eleanor,s</w:t>
      </w:r>
      <w:proofErr w:type="spellEnd"/>
      <w:proofErr w:type="gramEnd"/>
      <w:r w:rsidRPr="005B78C2">
        <w:rPr>
          <w:rFonts w:ascii="Tahoma" w:hAnsi="Tahoma" w:cs="Tahoma"/>
          <w:sz w:val="24"/>
          <w:szCs w:val="24"/>
        </w:rPr>
        <w:t xml:space="preserve"> forbidding she stopped drinking her alcohol.</w:t>
      </w:r>
    </w:p>
    <w:p w14:paraId="58052F30" w14:textId="77777777" w:rsidR="005B78C2" w:rsidRPr="005B78C2" w:rsidRDefault="005B78C2" w:rsidP="005B78C2">
      <w:pPr>
        <w:spacing w:line="360" w:lineRule="auto"/>
        <w:ind w:right="-720"/>
        <w:rPr>
          <w:rFonts w:ascii="Tahoma" w:hAnsi="Tahoma" w:cs="Tahoma"/>
          <w:sz w:val="24"/>
          <w:szCs w:val="24"/>
        </w:rPr>
      </w:pPr>
    </w:p>
    <w:p w14:paraId="59F0204C" w14:textId="77777777" w:rsidR="005B78C2" w:rsidRPr="004E629E" w:rsidRDefault="004E629E" w:rsidP="004E629E">
      <w:pPr>
        <w:pStyle w:val="bab4h3"/>
        <w:ind w:left="0"/>
        <w:rPr>
          <w:rFonts w:ascii="Tahoma" w:hAnsi="Tahoma" w:cs="Tahoma"/>
          <w:i/>
          <w:color w:val="000000"/>
        </w:rPr>
      </w:pPr>
      <w:bookmarkStart w:id="4" w:name="_Toc161925328"/>
      <w:r w:rsidRPr="004E629E">
        <w:rPr>
          <w:rFonts w:ascii="Tahoma" w:hAnsi="Tahoma" w:cs="Tahoma"/>
          <w:i/>
          <w:color w:val="000000"/>
        </w:rPr>
        <w:t>-</w:t>
      </w:r>
      <w:r w:rsidR="005B78C2" w:rsidRPr="004E629E">
        <w:rPr>
          <w:rFonts w:ascii="Tahoma" w:hAnsi="Tahoma" w:cs="Tahoma"/>
          <w:i/>
          <w:color w:val="000000"/>
        </w:rPr>
        <w:t>Suggesting</w:t>
      </w:r>
      <w:bookmarkEnd w:id="4"/>
    </w:p>
    <w:p w14:paraId="6C13F7F8" w14:textId="77777777" w:rsidR="005B78C2" w:rsidRPr="005B78C2"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Data 1</w:t>
      </w:r>
    </w:p>
    <w:p w14:paraId="551CE8AB" w14:textId="77777777" w:rsidR="004E629E" w:rsidRDefault="005B78C2" w:rsidP="004E629E">
      <w:pPr>
        <w:spacing w:line="360" w:lineRule="auto"/>
        <w:ind w:right="-720" w:firstLine="0"/>
        <w:rPr>
          <w:rFonts w:ascii="Tahoma" w:hAnsi="Tahoma" w:cs="Tahoma"/>
          <w:sz w:val="24"/>
          <w:szCs w:val="24"/>
        </w:rPr>
      </w:pPr>
      <w:r w:rsidRPr="005B78C2">
        <w:rPr>
          <w:rFonts w:ascii="Tahoma" w:hAnsi="Tahoma" w:cs="Tahoma"/>
          <w:sz w:val="24"/>
          <w:szCs w:val="24"/>
        </w:rPr>
        <w:t xml:space="preserve">Context:  Eleanor </w:t>
      </w:r>
      <w:proofErr w:type="gramStart"/>
      <w:r w:rsidRPr="005B78C2">
        <w:rPr>
          <w:rFonts w:ascii="Tahoma" w:hAnsi="Tahoma" w:cs="Tahoma"/>
          <w:sz w:val="24"/>
          <w:szCs w:val="24"/>
        </w:rPr>
        <w:t>suggest</w:t>
      </w:r>
      <w:proofErr w:type="gramEnd"/>
      <w:r w:rsidRPr="005B78C2">
        <w:rPr>
          <w:rFonts w:ascii="Tahoma" w:hAnsi="Tahoma" w:cs="Tahoma"/>
          <w:sz w:val="24"/>
          <w:szCs w:val="24"/>
        </w:rPr>
        <w:t xml:space="preserve"> calling Mac</w:t>
      </w:r>
    </w:p>
    <w:p w14:paraId="5116C076" w14:textId="77777777" w:rsidR="005B78C2" w:rsidRPr="004E629E" w:rsidRDefault="005B78C2" w:rsidP="004E629E">
      <w:pPr>
        <w:spacing w:line="360" w:lineRule="auto"/>
        <w:ind w:right="-720" w:firstLine="0"/>
        <w:rPr>
          <w:rFonts w:ascii="Tahoma" w:hAnsi="Tahoma" w:cs="Tahoma"/>
          <w:sz w:val="24"/>
          <w:szCs w:val="24"/>
        </w:rPr>
      </w:pPr>
      <w:r w:rsidRPr="005B78C2">
        <w:rPr>
          <w:rFonts w:ascii="Tahoma" w:eastAsia="Calibri" w:hAnsi="Tahoma" w:cs="Tahoma"/>
          <w:kern w:val="2"/>
          <w:sz w:val="24"/>
          <w:szCs w:val="24"/>
        </w:rPr>
        <w:t xml:space="preserve">Eleanor </w:t>
      </w:r>
      <w:r w:rsidRPr="005B78C2">
        <w:rPr>
          <w:rFonts w:ascii="Tahoma" w:eastAsia="Calibri" w:hAnsi="Tahoma" w:cs="Tahoma"/>
          <w:kern w:val="2"/>
          <w:sz w:val="24"/>
          <w:szCs w:val="24"/>
        </w:rPr>
        <w:tab/>
      </w:r>
      <w:r w:rsidRPr="005B78C2">
        <w:rPr>
          <w:rFonts w:ascii="Tahoma" w:eastAsia="Calibri" w:hAnsi="Tahoma" w:cs="Tahoma"/>
          <w:kern w:val="2"/>
          <w:sz w:val="24"/>
          <w:szCs w:val="24"/>
        </w:rPr>
        <w:tab/>
      </w:r>
      <w:proofErr w:type="gramStart"/>
      <w:r w:rsidR="00392E4B" w:rsidRPr="00392E4B">
        <w:rPr>
          <w:rFonts w:ascii="Tahoma" w:eastAsia="Calibri" w:hAnsi="Tahoma" w:cs="Tahoma"/>
          <w:kern w:val="2"/>
          <w:sz w:val="24"/>
          <w:szCs w:val="24"/>
        </w:rPr>
        <w:t>:</w:t>
      </w:r>
      <w:r w:rsidRPr="00392E4B">
        <w:rPr>
          <w:rFonts w:ascii="Tahoma" w:eastAsia="Calibri" w:hAnsi="Tahoma" w:cs="Tahoma"/>
          <w:b/>
          <w:kern w:val="2"/>
          <w:sz w:val="24"/>
          <w:szCs w:val="24"/>
        </w:rPr>
        <w:t>”We</w:t>
      </w:r>
      <w:proofErr w:type="gramEnd"/>
      <w:r w:rsidRPr="00392E4B">
        <w:rPr>
          <w:rFonts w:ascii="Tahoma" w:eastAsia="Calibri" w:hAnsi="Tahoma" w:cs="Tahoma"/>
          <w:b/>
          <w:kern w:val="2"/>
          <w:sz w:val="24"/>
          <w:szCs w:val="24"/>
        </w:rPr>
        <w:t xml:space="preserve"> should call Mac.”</w:t>
      </w:r>
    </w:p>
    <w:p w14:paraId="70E24E9F" w14:textId="77777777" w:rsidR="005B78C2" w:rsidRPr="005B78C2" w:rsidRDefault="005B78C2" w:rsidP="004E629E">
      <w:pPr>
        <w:pStyle w:val="bab4"/>
        <w:ind w:left="0"/>
        <w:rPr>
          <w:rFonts w:ascii="Tahoma" w:eastAsia="Calibri" w:hAnsi="Tahoma" w:cs="Tahoma"/>
          <w:b w:val="0"/>
          <w:bCs w:val="0"/>
          <w:color w:val="auto"/>
          <w:kern w:val="2"/>
        </w:rPr>
      </w:pPr>
      <w:proofErr w:type="spellStart"/>
      <w:r w:rsidRPr="005B78C2">
        <w:rPr>
          <w:rFonts w:ascii="Tahoma" w:eastAsia="Calibri" w:hAnsi="Tahoma" w:cs="Tahoma"/>
          <w:b w:val="0"/>
          <w:bCs w:val="0"/>
          <w:color w:val="auto"/>
          <w:kern w:val="2"/>
        </w:rPr>
        <w:t>Lammark</w:t>
      </w:r>
      <w:proofErr w:type="spellEnd"/>
      <w:r w:rsidRPr="005B78C2">
        <w:rPr>
          <w:rFonts w:ascii="Tahoma" w:eastAsia="Calibri" w:hAnsi="Tahoma" w:cs="Tahoma"/>
          <w:b w:val="0"/>
          <w:bCs w:val="0"/>
          <w:color w:val="auto"/>
          <w:kern w:val="2"/>
        </w:rPr>
        <w:t xml:space="preserve"> </w:t>
      </w:r>
      <w:r w:rsidRPr="005B78C2">
        <w:rPr>
          <w:rFonts w:ascii="Tahoma" w:eastAsia="Calibri" w:hAnsi="Tahoma" w:cs="Tahoma"/>
          <w:b w:val="0"/>
          <w:bCs w:val="0"/>
          <w:color w:val="auto"/>
          <w:kern w:val="2"/>
        </w:rPr>
        <w:tab/>
      </w:r>
      <w:r w:rsidRPr="005B78C2">
        <w:rPr>
          <w:rFonts w:ascii="Tahoma" w:eastAsia="Calibri" w:hAnsi="Tahoma" w:cs="Tahoma"/>
          <w:b w:val="0"/>
          <w:bCs w:val="0"/>
          <w:color w:val="auto"/>
          <w:kern w:val="2"/>
        </w:rPr>
        <w:tab/>
        <w:t>: Not yet.  Calling Mac means calling the BIRO.</w:t>
      </w:r>
    </w:p>
    <w:p w14:paraId="34EF2F36" w14:textId="77777777" w:rsidR="004E629E" w:rsidRDefault="005B78C2" w:rsidP="004E629E">
      <w:pPr>
        <w:pStyle w:val="bab4"/>
        <w:ind w:left="0"/>
        <w:rPr>
          <w:rFonts w:ascii="Tahoma" w:eastAsia="Calibri" w:hAnsi="Tahoma" w:cs="Tahoma"/>
          <w:b w:val="0"/>
          <w:bCs w:val="0"/>
          <w:color w:val="auto"/>
          <w:kern w:val="2"/>
        </w:rPr>
      </w:pPr>
      <w:r w:rsidRPr="005B78C2">
        <w:rPr>
          <w:rFonts w:ascii="Tahoma" w:eastAsia="Calibri" w:hAnsi="Tahoma" w:cs="Tahoma"/>
          <w:b w:val="0"/>
          <w:bCs w:val="0"/>
          <w:color w:val="auto"/>
          <w:kern w:val="2"/>
        </w:rPr>
        <w:t>Eleanor</w:t>
      </w:r>
      <w:r w:rsidRPr="005B78C2">
        <w:rPr>
          <w:rFonts w:ascii="Tahoma" w:eastAsia="Calibri" w:hAnsi="Tahoma" w:cs="Tahoma"/>
          <w:b w:val="0"/>
          <w:bCs w:val="0"/>
          <w:color w:val="auto"/>
          <w:kern w:val="2"/>
        </w:rPr>
        <w:tab/>
      </w:r>
      <w:r w:rsidRPr="005B78C2">
        <w:rPr>
          <w:rFonts w:ascii="Tahoma" w:eastAsia="Calibri" w:hAnsi="Tahoma" w:cs="Tahoma"/>
          <w:b w:val="0"/>
          <w:bCs w:val="0"/>
          <w:color w:val="auto"/>
          <w:kern w:val="2"/>
        </w:rPr>
        <w:tab/>
        <w:t>: and what if he was there</w:t>
      </w:r>
    </w:p>
    <w:p w14:paraId="56F2F16C" w14:textId="77777777" w:rsidR="005B78C2" w:rsidRPr="005B78C2" w:rsidRDefault="005B78C2" w:rsidP="004E629E">
      <w:pPr>
        <w:pStyle w:val="bab4"/>
        <w:ind w:left="0"/>
        <w:rPr>
          <w:rFonts w:ascii="Tahoma" w:eastAsia="Calibri" w:hAnsi="Tahoma" w:cs="Tahoma"/>
          <w:b w:val="0"/>
          <w:bCs w:val="0"/>
          <w:color w:val="auto"/>
          <w:kern w:val="2"/>
        </w:rPr>
      </w:pPr>
      <w:proofErr w:type="spellStart"/>
      <w:r w:rsidRPr="005B78C2">
        <w:rPr>
          <w:rFonts w:ascii="Tahoma" w:eastAsia="Calibri" w:hAnsi="Tahoma" w:cs="Tahoma"/>
          <w:b w:val="0"/>
          <w:bCs w:val="0"/>
          <w:color w:val="auto"/>
          <w:kern w:val="2"/>
        </w:rPr>
        <w:t>Lammark</w:t>
      </w:r>
      <w:proofErr w:type="spellEnd"/>
      <w:r w:rsidRPr="005B78C2">
        <w:rPr>
          <w:rFonts w:ascii="Tahoma" w:eastAsia="Calibri" w:hAnsi="Tahoma" w:cs="Tahoma"/>
          <w:b w:val="0"/>
          <w:bCs w:val="0"/>
          <w:color w:val="auto"/>
          <w:kern w:val="2"/>
        </w:rPr>
        <w:t xml:space="preserve"> </w:t>
      </w:r>
      <w:r w:rsidRPr="005B78C2">
        <w:rPr>
          <w:rFonts w:ascii="Tahoma" w:eastAsia="Calibri" w:hAnsi="Tahoma" w:cs="Tahoma"/>
          <w:b w:val="0"/>
          <w:bCs w:val="0"/>
          <w:color w:val="auto"/>
          <w:kern w:val="2"/>
        </w:rPr>
        <w:tab/>
      </w:r>
      <w:r w:rsidRPr="005B78C2">
        <w:rPr>
          <w:rFonts w:ascii="Tahoma" w:eastAsia="Calibri" w:hAnsi="Tahoma" w:cs="Tahoma"/>
          <w:b w:val="0"/>
          <w:bCs w:val="0"/>
          <w:color w:val="auto"/>
          <w:kern w:val="2"/>
        </w:rPr>
        <w:tab/>
        <w:t>: Then we gave him extra time to escape.</w:t>
      </w:r>
    </w:p>
    <w:p w14:paraId="4124AF06" w14:textId="77777777" w:rsidR="005B78C2" w:rsidRPr="005B78C2" w:rsidRDefault="005B78C2" w:rsidP="00392E4B">
      <w:pPr>
        <w:spacing w:line="360" w:lineRule="auto"/>
        <w:ind w:right="45" w:firstLine="0"/>
        <w:rPr>
          <w:rFonts w:ascii="Tahoma" w:hAnsi="Tahoma" w:cs="Tahoma"/>
          <w:sz w:val="24"/>
          <w:szCs w:val="24"/>
        </w:rPr>
      </w:pPr>
      <w:r w:rsidRPr="005B78C2">
        <w:rPr>
          <w:rFonts w:ascii="Tahoma" w:hAnsi="Tahoma" w:cs="Tahoma"/>
          <w:sz w:val="24"/>
          <w:szCs w:val="24"/>
        </w:rPr>
        <w:t xml:space="preserve">This utterance above is identified as suggesting because Eleanor suggest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to call Mac but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says calling Mac is calling BIRO. As a result of Eleanor’s suggest, </w:t>
      </w:r>
      <w:proofErr w:type="spellStart"/>
      <w:r w:rsidRPr="005B78C2">
        <w:rPr>
          <w:rFonts w:ascii="Tahoma" w:hAnsi="Tahoma" w:cs="Tahoma"/>
          <w:sz w:val="24"/>
          <w:szCs w:val="24"/>
        </w:rPr>
        <w:t>Lammark</w:t>
      </w:r>
      <w:proofErr w:type="spellEnd"/>
      <w:r w:rsidRPr="005B78C2">
        <w:rPr>
          <w:rFonts w:ascii="Tahoma" w:hAnsi="Tahoma" w:cs="Tahoma"/>
          <w:sz w:val="24"/>
          <w:szCs w:val="24"/>
        </w:rPr>
        <w:t xml:space="preserve"> did not listen to Eleanor's suggest.</w:t>
      </w:r>
    </w:p>
    <w:p w14:paraId="375B5D82" w14:textId="77777777" w:rsidR="005B78C2" w:rsidRPr="005B78C2" w:rsidRDefault="005B78C2" w:rsidP="005B78C2">
      <w:pPr>
        <w:spacing w:line="360" w:lineRule="auto"/>
        <w:ind w:left="720" w:right="-720"/>
        <w:rPr>
          <w:rFonts w:ascii="Tahoma" w:hAnsi="Tahoma" w:cs="Tahoma"/>
          <w:sz w:val="24"/>
          <w:szCs w:val="24"/>
        </w:rPr>
      </w:pPr>
    </w:p>
    <w:p w14:paraId="471F2662" w14:textId="77777777" w:rsidR="005B78C2" w:rsidRPr="005B78C2" w:rsidRDefault="005B78C2" w:rsidP="00392E4B">
      <w:pPr>
        <w:spacing w:line="360" w:lineRule="auto"/>
        <w:ind w:right="-720" w:firstLine="0"/>
        <w:rPr>
          <w:rFonts w:ascii="Tahoma" w:hAnsi="Tahoma" w:cs="Tahoma"/>
          <w:sz w:val="24"/>
          <w:szCs w:val="24"/>
        </w:rPr>
      </w:pPr>
      <w:r w:rsidRPr="005B78C2">
        <w:rPr>
          <w:rFonts w:ascii="Tahoma" w:hAnsi="Tahoma" w:cs="Tahoma"/>
          <w:sz w:val="24"/>
          <w:szCs w:val="24"/>
        </w:rPr>
        <w:t>Data 2</w:t>
      </w:r>
    </w:p>
    <w:p w14:paraId="1110557F" w14:textId="77777777" w:rsidR="005B78C2" w:rsidRPr="005B78C2" w:rsidRDefault="005B78C2" w:rsidP="00392E4B">
      <w:pPr>
        <w:spacing w:line="360" w:lineRule="auto"/>
        <w:ind w:right="-720" w:firstLine="0"/>
        <w:rPr>
          <w:rFonts w:ascii="Tahoma" w:hAnsi="Tahoma" w:cs="Tahoma"/>
          <w:sz w:val="24"/>
          <w:szCs w:val="24"/>
        </w:rPr>
      </w:pPr>
      <w:r w:rsidRPr="005B78C2">
        <w:rPr>
          <w:rFonts w:ascii="Tahoma" w:hAnsi="Tahoma" w:cs="Tahoma"/>
          <w:sz w:val="24"/>
          <w:szCs w:val="24"/>
        </w:rPr>
        <w:t>Context: Dean wants revenge</w:t>
      </w:r>
    </w:p>
    <w:p w14:paraId="3AAC9F16" w14:textId="77777777" w:rsidR="005B78C2" w:rsidRPr="005B78C2" w:rsidRDefault="005B78C2" w:rsidP="00392E4B">
      <w:pPr>
        <w:pStyle w:val="bab4"/>
        <w:ind w:left="0"/>
        <w:rPr>
          <w:rFonts w:ascii="Tahoma" w:eastAsia="Calibri" w:hAnsi="Tahoma" w:cs="Tahoma"/>
          <w:b w:val="0"/>
          <w:bCs w:val="0"/>
          <w:color w:val="auto"/>
          <w:kern w:val="2"/>
        </w:rPr>
      </w:pPr>
      <w:r w:rsidRPr="005B78C2">
        <w:rPr>
          <w:rFonts w:ascii="Tahoma" w:eastAsia="Calibri" w:hAnsi="Tahoma" w:cs="Tahoma"/>
          <w:b w:val="0"/>
          <w:bCs w:val="0"/>
          <w:color w:val="auto"/>
          <w:kern w:val="2"/>
        </w:rPr>
        <w:t>Dean</w:t>
      </w:r>
      <w:r w:rsidRPr="005B78C2">
        <w:rPr>
          <w:rFonts w:ascii="Tahoma" w:eastAsia="Calibri" w:hAnsi="Tahoma" w:cs="Tahoma"/>
          <w:b w:val="0"/>
          <w:bCs w:val="0"/>
          <w:color w:val="auto"/>
          <w:kern w:val="2"/>
        </w:rPr>
        <w:tab/>
      </w:r>
      <w:r w:rsidRPr="005B78C2">
        <w:rPr>
          <w:rFonts w:ascii="Tahoma" w:eastAsia="Calibri" w:hAnsi="Tahoma" w:cs="Tahoma"/>
          <w:b w:val="0"/>
          <w:bCs w:val="0"/>
          <w:color w:val="auto"/>
          <w:kern w:val="2"/>
        </w:rPr>
        <w:tab/>
      </w:r>
      <w:proofErr w:type="gramStart"/>
      <w:r w:rsidRPr="005B78C2">
        <w:rPr>
          <w:rFonts w:ascii="Tahoma" w:eastAsia="Calibri" w:hAnsi="Tahoma" w:cs="Tahoma"/>
          <w:b w:val="0"/>
          <w:bCs w:val="0"/>
          <w:color w:val="auto"/>
          <w:kern w:val="2"/>
        </w:rPr>
        <w:tab/>
        <w:t xml:space="preserve"> :</w:t>
      </w:r>
      <w:proofErr w:type="gramEnd"/>
      <w:r w:rsidRPr="005B78C2">
        <w:rPr>
          <w:rFonts w:ascii="Tahoma" w:eastAsia="Calibri" w:hAnsi="Tahoma" w:cs="Tahoma"/>
          <w:b w:val="0"/>
          <w:bCs w:val="0"/>
          <w:color w:val="auto"/>
          <w:kern w:val="2"/>
        </w:rPr>
        <w:t xml:space="preserve"> I may not find peace, but I can get revenge.</w:t>
      </w:r>
    </w:p>
    <w:p w14:paraId="0B5FE071" w14:textId="77777777" w:rsidR="005B78C2" w:rsidRPr="005B78C2" w:rsidRDefault="005B78C2" w:rsidP="00392E4B">
      <w:pPr>
        <w:pStyle w:val="bab4"/>
        <w:ind w:left="0"/>
        <w:rPr>
          <w:rFonts w:ascii="Tahoma" w:eastAsia="Calibri" w:hAnsi="Tahoma" w:cs="Tahoma"/>
          <w:bCs w:val="0"/>
          <w:color w:val="auto"/>
          <w:kern w:val="2"/>
        </w:rPr>
      </w:pPr>
      <w:r w:rsidRPr="005B78C2">
        <w:rPr>
          <w:rFonts w:ascii="Tahoma" w:eastAsia="Calibri" w:hAnsi="Tahoma" w:cs="Tahoma"/>
          <w:b w:val="0"/>
          <w:bCs w:val="0"/>
          <w:color w:val="auto"/>
          <w:kern w:val="2"/>
        </w:rPr>
        <w:t>Eleanor</w:t>
      </w:r>
      <w:r w:rsidRPr="005B78C2">
        <w:rPr>
          <w:rFonts w:ascii="Tahoma" w:eastAsia="Calibri" w:hAnsi="Tahoma" w:cs="Tahoma"/>
          <w:b w:val="0"/>
          <w:bCs w:val="0"/>
          <w:color w:val="auto"/>
          <w:kern w:val="2"/>
        </w:rPr>
        <w:tab/>
      </w:r>
      <w:proofErr w:type="gramStart"/>
      <w:r w:rsidRPr="005B78C2">
        <w:rPr>
          <w:rFonts w:ascii="Tahoma" w:eastAsia="Calibri" w:hAnsi="Tahoma" w:cs="Tahoma"/>
          <w:b w:val="0"/>
          <w:bCs w:val="0"/>
          <w:color w:val="auto"/>
          <w:kern w:val="2"/>
        </w:rPr>
        <w:tab/>
        <w:t xml:space="preserve"> :</w:t>
      </w:r>
      <w:proofErr w:type="gramEnd"/>
      <w:r w:rsidRPr="005B78C2">
        <w:rPr>
          <w:rFonts w:ascii="Tahoma" w:eastAsia="Calibri" w:hAnsi="Tahoma" w:cs="Tahoma"/>
          <w:b w:val="0"/>
          <w:bCs w:val="0"/>
          <w:color w:val="auto"/>
          <w:kern w:val="2"/>
        </w:rPr>
        <w:t xml:space="preserve"> </w:t>
      </w:r>
      <w:r w:rsidRPr="005B78C2">
        <w:rPr>
          <w:rFonts w:ascii="Tahoma" w:eastAsia="Calibri" w:hAnsi="Tahoma" w:cs="Tahoma"/>
          <w:bCs w:val="0"/>
          <w:color w:val="auto"/>
          <w:kern w:val="2"/>
        </w:rPr>
        <w:t>“Revenge is not what you need!”</w:t>
      </w:r>
    </w:p>
    <w:p w14:paraId="78321388" w14:textId="77777777" w:rsidR="005B78C2" w:rsidRPr="005B78C2" w:rsidRDefault="005B78C2" w:rsidP="005B78C2">
      <w:pPr>
        <w:pStyle w:val="bab4"/>
        <w:ind w:left="0"/>
        <w:rPr>
          <w:rFonts w:ascii="Tahoma" w:eastAsia="Calibri" w:hAnsi="Tahoma" w:cs="Tahoma"/>
          <w:b w:val="0"/>
          <w:bCs w:val="0"/>
          <w:color w:val="auto"/>
          <w:kern w:val="2"/>
        </w:rPr>
      </w:pPr>
      <w:r w:rsidRPr="005B78C2">
        <w:rPr>
          <w:rFonts w:ascii="Tahoma" w:eastAsia="Calibri" w:hAnsi="Tahoma" w:cs="Tahoma"/>
          <w:b w:val="0"/>
          <w:bCs w:val="0"/>
          <w:color w:val="auto"/>
          <w:kern w:val="2"/>
        </w:rPr>
        <w:t>Dean</w:t>
      </w:r>
      <w:r w:rsidRPr="005B78C2">
        <w:rPr>
          <w:rFonts w:ascii="Tahoma" w:eastAsia="Calibri" w:hAnsi="Tahoma" w:cs="Tahoma"/>
          <w:b w:val="0"/>
          <w:bCs w:val="0"/>
          <w:color w:val="auto"/>
          <w:kern w:val="2"/>
        </w:rPr>
        <w:tab/>
      </w:r>
      <w:r w:rsidRPr="005B78C2">
        <w:rPr>
          <w:rFonts w:ascii="Tahoma" w:eastAsia="Calibri" w:hAnsi="Tahoma" w:cs="Tahoma"/>
          <w:b w:val="0"/>
          <w:bCs w:val="0"/>
          <w:color w:val="auto"/>
          <w:kern w:val="2"/>
        </w:rPr>
        <w:tab/>
      </w:r>
      <w:proofErr w:type="gramStart"/>
      <w:r w:rsidRPr="005B78C2">
        <w:rPr>
          <w:rFonts w:ascii="Tahoma" w:eastAsia="Calibri" w:hAnsi="Tahoma" w:cs="Tahoma"/>
          <w:b w:val="0"/>
          <w:bCs w:val="0"/>
          <w:color w:val="auto"/>
          <w:kern w:val="2"/>
        </w:rPr>
        <w:tab/>
        <w:t xml:space="preserve"> :</w:t>
      </w:r>
      <w:proofErr w:type="gramEnd"/>
      <w:r w:rsidRPr="005B78C2">
        <w:rPr>
          <w:rFonts w:ascii="Tahoma" w:eastAsia="Calibri" w:hAnsi="Tahoma" w:cs="Tahoma"/>
          <w:b w:val="0"/>
          <w:bCs w:val="0"/>
          <w:color w:val="auto"/>
          <w:kern w:val="2"/>
        </w:rPr>
        <w:t xml:space="preserve"> What is that?  Love</w:t>
      </w:r>
    </w:p>
    <w:p w14:paraId="3424495C" w14:textId="77777777" w:rsidR="005B78C2" w:rsidRDefault="005B78C2" w:rsidP="00392E4B">
      <w:pPr>
        <w:spacing w:line="360" w:lineRule="auto"/>
        <w:ind w:right="-45" w:firstLine="0"/>
        <w:rPr>
          <w:rFonts w:ascii="Tahoma" w:hAnsi="Tahoma" w:cs="Tahoma"/>
          <w:sz w:val="24"/>
          <w:szCs w:val="24"/>
        </w:rPr>
      </w:pPr>
      <w:r w:rsidRPr="005B78C2">
        <w:rPr>
          <w:rFonts w:ascii="Tahoma" w:hAnsi="Tahoma" w:cs="Tahoma"/>
          <w:sz w:val="24"/>
          <w:szCs w:val="24"/>
        </w:rPr>
        <w:t>This utterance above is identified as suggesting because Eleanor advises not to take revenge because she has not found peace so she wants revenge but Eleanor advises not to take revenge because what is needed is not something like that.</w:t>
      </w:r>
    </w:p>
    <w:p w14:paraId="6F1F191F" w14:textId="77777777" w:rsidR="00392E4B" w:rsidRDefault="00392E4B" w:rsidP="00392E4B">
      <w:pPr>
        <w:spacing w:line="360" w:lineRule="auto"/>
        <w:ind w:right="-45" w:firstLine="0"/>
        <w:rPr>
          <w:rFonts w:ascii="Tahoma" w:hAnsi="Tahoma" w:cs="Tahoma"/>
          <w:sz w:val="24"/>
          <w:szCs w:val="24"/>
        </w:rPr>
      </w:pPr>
    </w:p>
    <w:p w14:paraId="1713BE23" w14:textId="77777777" w:rsidR="00392E4B" w:rsidRPr="00392E4B" w:rsidRDefault="00392E4B" w:rsidP="00392E4B">
      <w:pPr>
        <w:spacing w:line="360" w:lineRule="auto"/>
        <w:ind w:firstLine="567"/>
        <w:rPr>
          <w:rFonts w:ascii="Tahoma" w:hAnsi="Tahoma" w:cs="Tahoma"/>
          <w:sz w:val="24"/>
          <w:szCs w:val="24"/>
        </w:rPr>
      </w:pPr>
      <w:r>
        <w:rPr>
          <w:rFonts w:ascii="Tahoma" w:hAnsi="Tahoma" w:cs="Tahoma"/>
          <w:sz w:val="24"/>
          <w:szCs w:val="24"/>
        </w:rPr>
        <w:lastRenderedPageBreak/>
        <w:t xml:space="preserve">Based on </w:t>
      </w:r>
      <w:r w:rsidRPr="00392E4B">
        <w:rPr>
          <w:rFonts w:ascii="Tahoma" w:hAnsi="Tahoma" w:cs="Tahoma"/>
          <w:sz w:val="24"/>
          <w:szCs w:val="24"/>
        </w:rPr>
        <w:t xml:space="preserve">the findings and discussion in the previous chapter, the researcher found a total of 33 speech acts carried out by Eleanor Falco in the film "To Catch a Killer", these 33 illocutionary acts were then classified and divided into several types based on the type of directive speech act proposed by </w:t>
      </w:r>
      <w:proofErr w:type="spellStart"/>
      <w:r w:rsidRPr="00392E4B">
        <w:rPr>
          <w:rFonts w:ascii="Tahoma" w:hAnsi="Tahoma" w:cs="Tahoma"/>
          <w:sz w:val="24"/>
          <w:szCs w:val="24"/>
        </w:rPr>
        <w:t>Vanderveken</w:t>
      </w:r>
      <w:proofErr w:type="spellEnd"/>
      <w:r w:rsidRPr="00392E4B">
        <w:rPr>
          <w:rFonts w:ascii="Tahoma" w:hAnsi="Tahoma" w:cs="Tahoma"/>
          <w:sz w:val="24"/>
          <w:szCs w:val="24"/>
        </w:rPr>
        <w:t xml:space="preserve"> (1990) with the results identified were 16 speech acts of asking, 10 speech acts of requesting, 4 speech acts of commanding, 1 speech act of forbidding, 2 speech acts of suggesting.</w:t>
      </w:r>
    </w:p>
    <w:p w14:paraId="18ED3203" w14:textId="09B3AFFD" w:rsidR="00AD7117" w:rsidRPr="00AC32AB" w:rsidRDefault="00392E4B" w:rsidP="00AC32AB">
      <w:pPr>
        <w:spacing w:line="360" w:lineRule="auto"/>
        <w:ind w:hanging="720"/>
        <w:rPr>
          <w:sz w:val="24"/>
          <w:szCs w:val="24"/>
        </w:rPr>
      </w:pPr>
      <w:r>
        <w:rPr>
          <w:rFonts w:ascii="Tahoma" w:hAnsi="Tahoma" w:cs="Tahoma"/>
          <w:sz w:val="24"/>
          <w:szCs w:val="24"/>
        </w:rPr>
        <w:t xml:space="preserve">         </w:t>
      </w:r>
      <w:r>
        <w:rPr>
          <w:rFonts w:ascii="Tahoma" w:hAnsi="Tahoma" w:cs="Tahoma"/>
          <w:sz w:val="24"/>
          <w:szCs w:val="24"/>
        </w:rPr>
        <w:tab/>
      </w:r>
      <w:r w:rsidRPr="00392E4B">
        <w:rPr>
          <w:rFonts w:ascii="Tahoma" w:hAnsi="Tahoma" w:cs="Tahoma"/>
          <w:sz w:val="24"/>
          <w:szCs w:val="24"/>
        </w:rPr>
        <w:t xml:space="preserve">The researcher found that the speech act that appeared the most in the film was the directive speech acts asking with 16 data, while the one that appeared the least was the directive speech act asking only 1 data. The </w:t>
      </w:r>
      <w:proofErr w:type="spellStart"/>
      <w:r w:rsidRPr="00392E4B">
        <w:rPr>
          <w:rFonts w:ascii="Tahoma" w:hAnsi="Tahoma" w:cs="Tahoma"/>
          <w:sz w:val="24"/>
          <w:szCs w:val="24"/>
        </w:rPr>
        <w:t>writeralso</w:t>
      </w:r>
      <w:proofErr w:type="spellEnd"/>
      <w:r w:rsidRPr="00392E4B">
        <w:rPr>
          <w:rFonts w:ascii="Tahoma" w:hAnsi="Tahoma" w:cs="Tahoma"/>
          <w:sz w:val="24"/>
          <w:szCs w:val="24"/>
        </w:rPr>
        <w:t xml:space="preserve"> finds that to carry out commanding speech acts as long as the speaker has a position of authority, even a suggestion or request will be considered as an order to every interlocutor who is under the speaker, thus the speaker comes to the conclusion that in carrying out a speech act the speaker does not need to use certain words to indicate which directive speech acts</w:t>
      </w:r>
      <w:r>
        <w:rPr>
          <w:sz w:val="24"/>
          <w:szCs w:val="24"/>
        </w:rPr>
        <w:t xml:space="preserve">.   </w:t>
      </w:r>
      <w:bookmarkEnd w:id="1"/>
    </w:p>
    <w:p w14:paraId="5EA463AC" w14:textId="77777777" w:rsidR="00F24C47" w:rsidRPr="00F24C47" w:rsidRDefault="00F24C47" w:rsidP="00F24C47">
      <w:pPr>
        <w:ind w:firstLine="0"/>
      </w:pPr>
    </w:p>
    <w:p w14:paraId="63909B5E" w14:textId="77777777" w:rsidR="00392E4B" w:rsidRDefault="00154D2E" w:rsidP="00392E4B">
      <w:pPr>
        <w:tabs>
          <w:tab w:val="left" w:pos="360"/>
        </w:tabs>
        <w:spacing w:line="259" w:lineRule="auto"/>
        <w:ind w:firstLine="0"/>
        <w:rPr>
          <w:rFonts w:ascii="Tahoma" w:hAnsi="Tahoma" w:cs="Tahoma"/>
          <w:b/>
          <w:sz w:val="24"/>
          <w:szCs w:val="24"/>
          <w:lang w:val="en-US" w:eastAsia="id-ID"/>
        </w:rPr>
      </w:pPr>
      <w:r w:rsidRPr="001D54E8">
        <w:rPr>
          <w:rFonts w:ascii="Tahoma" w:hAnsi="Tahoma" w:cs="Tahoma"/>
          <w:b/>
          <w:sz w:val="24"/>
          <w:szCs w:val="24"/>
          <w:lang w:val="en-US" w:eastAsia="id-ID"/>
        </w:rPr>
        <w:t>REFERENCES</w:t>
      </w:r>
      <w:r w:rsidR="00B21598" w:rsidRPr="001D54E8">
        <w:rPr>
          <w:rFonts w:ascii="Tahoma" w:hAnsi="Tahoma" w:cs="Tahoma"/>
          <w:b/>
          <w:sz w:val="24"/>
          <w:szCs w:val="24"/>
          <w:lang w:val="en-US" w:eastAsia="id-ID"/>
        </w:rPr>
        <w:t xml:space="preserve"> </w:t>
      </w:r>
    </w:p>
    <w:p w14:paraId="3DA555D7" w14:textId="77777777" w:rsidR="00392E4B" w:rsidRPr="00392E4B" w:rsidRDefault="00392E4B" w:rsidP="00392E4B">
      <w:pPr>
        <w:tabs>
          <w:tab w:val="left" w:pos="360"/>
        </w:tabs>
        <w:spacing w:line="259" w:lineRule="auto"/>
        <w:ind w:firstLine="0"/>
        <w:rPr>
          <w:rFonts w:ascii="Tahoma" w:hAnsi="Tahoma" w:cs="Tahoma"/>
          <w:b/>
          <w:sz w:val="24"/>
          <w:szCs w:val="24"/>
          <w:lang w:val="en-US" w:eastAsia="id-ID"/>
        </w:rPr>
      </w:pPr>
    </w:p>
    <w:p w14:paraId="0ADAFA24" w14:textId="77777777" w:rsidR="00392E4B" w:rsidRPr="00392E4B" w:rsidRDefault="009C7EF1"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sz w:val="24"/>
          <w:szCs w:val="24"/>
        </w:rPr>
        <w:fldChar w:fldCharType="begin"/>
      </w:r>
      <w:r w:rsidR="00392E4B" w:rsidRPr="00392E4B">
        <w:rPr>
          <w:rFonts w:ascii="Tahoma" w:hAnsi="Tahoma" w:cs="Tahoma"/>
          <w:sz w:val="24"/>
          <w:szCs w:val="24"/>
        </w:rPr>
        <w:instrText xml:space="preserve">ADDIN Mendeley Bibliography CSL_BIBLIOGRAPHY </w:instrText>
      </w:r>
      <w:r w:rsidRPr="00392E4B">
        <w:rPr>
          <w:rFonts w:ascii="Tahoma" w:hAnsi="Tahoma" w:cs="Tahoma"/>
          <w:sz w:val="24"/>
          <w:szCs w:val="24"/>
        </w:rPr>
        <w:fldChar w:fldCharType="separate"/>
      </w:r>
      <w:r w:rsidR="00392E4B" w:rsidRPr="00392E4B">
        <w:rPr>
          <w:rFonts w:ascii="Tahoma" w:hAnsi="Tahoma" w:cs="Tahoma"/>
          <w:noProof/>
          <w:sz w:val="24"/>
          <w:szCs w:val="24"/>
        </w:rPr>
        <w:t>Barron, A. (2003). Acquisition in Interlanguage Pragmatics: Learning how to do thing with words in a study abroad context. Amsterdam: John Benjamin Publishing Company.</w:t>
      </w:r>
    </w:p>
    <w:p w14:paraId="0DBAF32D" w14:textId="77777777" w:rsid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r w:rsidRPr="00392E4B">
        <w:rPr>
          <w:rFonts w:ascii="Tahoma" w:hAnsi="Tahoma" w:cs="Tahoma"/>
          <w:noProof/>
          <w:sz w:val="24"/>
          <w:szCs w:val="24"/>
        </w:rPr>
        <w:t>Cutting, J. (2002). Pragmatics and Discourse. London: Routledge</w:t>
      </w:r>
    </w:p>
    <w:p w14:paraId="4CD26CD8" w14:textId="77777777" w:rsidR="00AC32AB" w:rsidRDefault="00AC32AB" w:rsidP="00AC32AB">
      <w:pPr>
        <w:spacing w:line="240" w:lineRule="auto"/>
        <w:ind w:left="567" w:hanging="567"/>
        <w:rPr>
          <w:rFonts w:ascii="Tahoma" w:hAnsi="Tahoma" w:cs="Tahoma"/>
          <w:sz w:val="24"/>
          <w:lang w:val="en-US"/>
        </w:rPr>
      </w:pPr>
      <w:r>
        <w:rPr>
          <w:rFonts w:ascii="Tahoma" w:hAnsi="Tahoma" w:cs="Tahoma"/>
          <w:sz w:val="24"/>
        </w:rPr>
        <w:t xml:space="preserve">Hampp, P. L., </w:t>
      </w:r>
      <w:proofErr w:type="spellStart"/>
      <w:r>
        <w:rPr>
          <w:rFonts w:ascii="Tahoma" w:hAnsi="Tahoma" w:cs="Tahoma"/>
          <w:sz w:val="24"/>
        </w:rPr>
        <w:t>Kumayas</w:t>
      </w:r>
      <w:proofErr w:type="spellEnd"/>
      <w:r>
        <w:rPr>
          <w:rFonts w:ascii="Tahoma" w:hAnsi="Tahoma" w:cs="Tahoma"/>
          <w:sz w:val="24"/>
        </w:rPr>
        <w:t xml:space="preserve">, T. A., &amp; </w:t>
      </w:r>
      <w:proofErr w:type="spellStart"/>
      <w:r>
        <w:rPr>
          <w:rFonts w:ascii="Tahoma" w:hAnsi="Tahoma" w:cs="Tahoma"/>
          <w:sz w:val="24"/>
        </w:rPr>
        <w:t>Lengkoan</w:t>
      </w:r>
      <w:proofErr w:type="spellEnd"/>
      <w:r>
        <w:rPr>
          <w:rFonts w:ascii="Tahoma" w:hAnsi="Tahoma" w:cs="Tahoma"/>
          <w:sz w:val="24"/>
        </w:rPr>
        <w:t>, F. (2021). Synthesizing grammar and structure problems faced by Indonesian TOEFL participants. </w:t>
      </w:r>
      <w:proofErr w:type="spellStart"/>
      <w:r>
        <w:rPr>
          <w:rFonts w:ascii="Tahoma" w:hAnsi="Tahoma" w:cs="Tahoma"/>
          <w:i/>
          <w:iCs/>
          <w:sz w:val="24"/>
        </w:rPr>
        <w:t>Jurnal</w:t>
      </w:r>
      <w:proofErr w:type="spellEnd"/>
      <w:r>
        <w:rPr>
          <w:rFonts w:ascii="Tahoma" w:hAnsi="Tahoma" w:cs="Tahoma"/>
          <w:i/>
          <w:iCs/>
          <w:sz w:val="24"/>
        </w:rPr>
        <w:t xml:space="preserve"> Pendidikan Bahasa </w:t>
      </w:r>
      <w:proofErr w:type="spellStart"/>
      <w:r>
        <w:rPr>
          <w:rFonts w:ascii="Tahoma" w:hAnsi="Tahoma" w:cs="Tahoma"/>
          <w:i/>
          <w:iCs/>
          <w:sz w:val="24"/>
        </w:rPr>
        <w:t>Inggris</w:t>
      </w:r>
      <w:proofErr w:type="spellEnd"/>
      <w:r>
        <w:rPr>
          <w:rFonts w:ascii="Tahoma" w:hAnsi="Tahoma" w:cs="Tahoma"/>
          <w:i/>
          <w:iCs/>
          <w:sz w:val="24"/>
        </w:rPr>
        <w:t xml:space="preserve"> </w:t>
      </w:r>
      <w:proofErr w:type="spellStart"/>
      <w:r>
        <w:rPr>
          <w:rFonts w:ascii="Tahoma" w:hAnsi="Tahoma" w:cs="Tahoma"/>
          <w:i/>
          <w:iCs/>
          <w:sz w:val="24"/>
        </w:rPr>
        <w:t>undiksha</w:t>
      </w:r>
      <w:proofErr w:type="spellEnd"/>
      <w:r>
        <w:rPr>
          <w:rFonts w:ascii="Tahoma" w:hAnsi="Tahoma" w:cs="Tahoma"/>
          <w:sz w:val="24"/>
        </w:rPr>
        <w:t>, </w:t>
      </w:r>
      <w:r>
        <w:rPr>
          <w:rFonts w:ascii="Tahoma" w:hAnsi="Tahoma" w:cs="Tahoma"/>
          <w:i/>
          <w:iCs/>
          <w:sz w:val="24"/>
        </w:rPr>
        <w:t>9</w:t>
      </w:r>
      <w:r>
        <w:rPr>
          <w:rFonts w:ascii="Tahoma" w:hAnsi="Tahoma" w:cs="Tahoma"/>
          <w:sz w:val="24"/>
        </w:rPr>
        <w:t>(1), 64-68.</w:t>
      </w:r>
    </w:p>
    <w:p w14:paraId="3FA66B9E" w14:textId="77777777" w:rsidR="00AC32AB" w:rsidRDefault="00AC32AB" w:rsidP="00AC32AB">
      <w:pPr>
        <w:spacing w:line="240" w:lineRule="auto"/>
        <w:ind w:firstLine="0"/>
        <w:rPr>
          <w:rFonts w:ascii="Tahoma" w:hAnsi="Tahoma" w:cs="Tahoma"/>
          <w:sz w:val="24"/>
          <w:lang w:val="en-US"/>
        </w:rPr>
      </w:pPr>
    </w:p>
    <w:p w14:paraId="6E7B5B5F" w14:textId="77777777" w:rsidR="00AC32AB" w:rsidRDefault="00AC32AB" w:rsidP="00AC32AB">
      <w:pPr>
        <w:spacing w:line="240" w:lineRule="auto"/>
        <w:ind w:left="567" w:hanging="567"/>
        <w:rPr>
          <w:rFonts w:ascii="Tahoma" w:hAnsi="Tahoma" w:cs="Tahoma"/>
          <w:sz w:val="24"/>
          <w:lang w:val="en-US"/>
        </w:rPr>
      </w:pPr>
      <w:r>
        <w:rPr>
          <w:rFonts w:ascii="Tahoma" w:hAnsi="Tahoma" w:cs="Tahoma"/>
          <w:sz w:val="24"/>
          <w:lang w:val="en-US"/>
        </w:rPr>
        <w:t>Leipzig, Diane Henry, 2001.What is the definition of reading? (Article</w:t>
      </w:r>
      <w:proofErr w:type="gramStart"/>
      <w:r>
        <w:rPr>
          <w:rFonts w:ascii="Tahoma" w:hAnsi="Tahoma" w:cs="Tahoma"/>
          <w:sz w:val="24"/>
          <w:lang w:val="en-US"/>
        </w:rPr>
        <w:t>).Website</w:t>
      </w:r>
      <w:proofErr w:type="gramEnd"/>
      <w:r>
        <w:rPr>
          <w:rFonts w:ascii="Tahoma" w:hAnsi="Tahoma" w:cs="Tahoma"/>
          <w:sz w:val="24"/>
          <w:lang w:val="en-US"/>
        </w:rPr>
        <w:t>: http://www.readingrockets.org/articles/352. Retrieved on November 24, 2012.</w:t>
      </w:r>
    </w:p>
    <w:p w14:paraId="0D6D3696" w14:textId="77777777" w:rsidR="00AC32AB" w:rsidRDefault="00AC32AB" w:rsidP="00AC32AB">
      <w:pPr>
        <w:spacing w:line="240" w:lineRule="auto"/>
        <w:ind w:left="567" w:hanging="567"/>
        <w:rPr>
          <w:rFonts w:ascii="Tahoma" w:hAnsi="Tahoma" w:cs="Tahoma"/>
          <w:sz w:val="24"/>
          <w:lang w:val="en-US"/>
        </w:rPr>
      </w:pPr>
    </w:p>
    <w:p w14:paraId="31D3E1B3" w14:textId="77777777" w:rsidR="00AC32AB" w:rsidRDefault="00AC32AB" w:rsidP="00AC32AB">
      <w:pPr>
        <w:spacing w:line="240" w:lineRule="auto"/>
        <w:ind w:left="567" w:hanging="567"/>
        <w:rPr>
          <w:rFonts w:ascii="Tahoma" w:hAnsi="Tahoma" w:cs="Tahoma"/>
          <w:sz w:val="24"/>
        </w:rPr>
      </w:pPr>
      <w:proofErr w:type="spellStart"/>
      <w:r>
        <w:rPr>
          <w:rFonts w:ascii="Tahoma" w:hAnsi="Tahoma" w:cs="Tahoma"/>
          <w:sz w:val="24"/>
        </w:rPr>
        <w:t>Liando</w:t>
      </w:r>
      <w:proofErr w:type="spellEnd"/>
      <w:r>
        <w:rPr>
          <w:rFonts w:ascii="Tahoma" w:hAnsi="Tahoma" w:cs="Tahoma"/>
          <w:sz w:val="24"/>
        </w:rPr>
        <w:t xml:space="preserve">, N. V., </w:t>
      </w:r>
      <w:proofErr w:type="spellStart"/>
      <w:r>
        <w:rPr>
          <w:rFonts w:ascii="Tahoma" w:hAnsi="Tahoma" w:cs="Tahoma"/>
          <w:sz w:val="24"/>
        </w:rPr>
        <w:t>Tatipang</w:t>
      </w:r>
      <w:proofErr w:type="spellEnd"/>
      <w:r>
        <w:rPr>
          <w:rFonts w:ascii="Tahoma" w:hAnsi="Tahoma" w:cs="Tahoma"/>
          <w:sz w:val="24"/>
        </w:rPr>
        <w:t xml:space="preserve">, D. P., &amp; </w:t>
      </w:r>
      <w:proofErr w:type="spellStart"/>
      <w:r>
        <w:rPr>
          <w:rFonts w:ascii="Tahoma" w:hAnsi="Tahoma" w:cs="Tahoma"/>
          <w:sz w:val="24"/>
        </w:rPr>
        <w:t>Lengkoan</w:t>
      </w:r>
      <w:proofErr w:type="spellEnd"/>
      <w:r>
        <w:rPr>
          <w:rFonts w:ascii="Tahoma" w:hAnsi="Tahoma" w:cs="Tahoma"/>
          <w:sz w:val="24"/>
        </w:rPr>
        <w:t>, F. (2022). A study of translanguaging practices in an EFL classroom in Indonesian context: A multilingual concept. </w:t>
      </w:r>
      <w:r>
        <w:rPr>
          <w:rFonts w:ascii="Tahoma" w:hAnsi="Tahoma" w:cs="Tahoma"/>
          <w:i/>
          <w:iCs/>
          <w:sz w:val="24"/>
        </w:rPr>
        <w:t>Research and Innovation in Language Learning</w:t>
      </w:r>
      <w:r>
        <w:rPr>
          <w:rFonts w:ascii="Tahoma" w:hAnsi="Tahoma" w:cs="Tahoma"/>
          <w:sz w:val="24"/>
        </w:rPr>
        <w:t>, </w:t>
      </w:r>
      <w:r>
        <w:rPr>
          <w:rFonts w:ascii="Tahoma" w:hAnsi="Tahoma" w:cs="Tahoma"/>
          <w:i/>
          <w:iCs/>
          <w:sz w:val="24"/>
        </w:rPr>
        <w:t>5</w:t>
      </w:r>
      <w:r>
        <w:rPr>
          <w:rFonts w:ascii="Tahoma" w:hAnsi="Tahoma" w:cs="Tahoma"/>
          <w:sz w:val="24"/>
        </w:rPr>
        <w:t>(2), 167-185.</w:t>
      </w:r>
    </w:p>
    <w:p w14:paraId="28865543" w14:textId="77777777" w:rsidR="00AC32AB" w:rsidRDefault="00AC32AB" w:rsidP="00AC32AB">
      <w:pPr>
        <w:spacing w:line="240" w:lineRule="auto"/>
        <w:ind w:left="567" w:hanging="567"/>
        <w:rPr>
          <w:rFonts w:ascii="Tahoma" w:hAnsi="Tahoma" w:cs="Tahoma"/>
          <w:sz w:val="24"/>
        </w:rPr>
      </w:pPr>
    </w:p>
    <w:p w14:paraId="4481BEE3" w14:textId="77777777" w:rsidR="00AC32AB" w:rsidRDefault="00AC32AB" w:rsidP="00AC32AB">
      <w:pPr>
        <w:spacing w:line="240" w:lineRule="auto"/>
        <w:ind w:left="567" w:hanging="567"/>
        <w:rPr>
          <w:rFonts w:ascii="Tahoma" w:hAnsi="Tahoma" w:cs="Tahoma"/>
          <w:sz w:val="24"/>
          <w:lang w:val="en-US"/>
        </w:rPr>
      </w:pPr>
      <w:proofErr w:type="spellStart"/>
      <w:r>
        <w:rPr>
          <w:rFonts w:ascii="Tahoma" w:hAnsi="Tahoma" w:cs="Tahoma"/>
          <w:sz w:val="24"/>
        </w:rPr>
        <w:lastRenderedPageBreak/>
        <w:t>Liando</w:t>
      </w:r>
      <w:proofErr w:type="spellEnd"/>
      <w:r>
        <w:rPr>
          <w:rFonts w:ascii="Tahoma" w:hAnsi="Tahoma" w:cs="Tahoma"/>
          <w:sz w:val="24"/>
        </w:rPr>
        <w:t xml:space="preserve">, N. V., </w:t>
      </w:r>
      <w:proofErr w:type="spellStart"/>
      <w:r>
        <w:rPr>
          <w:rFonts w:ascii="Tahoma" w:hAnsi="Tahoma" w:cs="Tahoma"/>
          <w:sz w:val="24"/>
        </w:rPr>
        <w:t>Dallyono</w:t>
      </w:r>
      <w:proofErr w:type="spellEnd"/>
      <w:r>
        <w:rPr>
          <w:rFonts w:ascii="Tahoma" w:hAnsi="Tahoma" w:cs="Tahoma"/>
          <w:sz w:val="24"/>
        </w:rPr>
        <w:t xml:space="preserve">, R., </w:t>
      </w:r>
      <w:proofErr w:type="spellStart"/>
      <w:r>
        <w:rPr>
          <w:rFonts w:ascii="Tahoma" w:hAnsi="Tahoma" w:cs="Tahoma"/>
          <w:sz w:val="24"/>
        </w:rPr>
        <w:t>Tatipang</w:t>
      </w:r>
      <w:proofErr w:type="spellEnd"/>
      <w:r>
        <w:rPr>
          <w:rFonts w:ascii="Tahoma" w:hAnsi="Tahoma" w:cs="Tahoma"/>
          <w:sz w:val="24"/>
        </w:rPr>
        <w:t xml:space="preserve">, D. P., &amp; </w:t>
      </w:r>
      <w:proofErr w:type="spellStart"/>
      <w:r>
        <w:rPr>
          <w:rFonts w:ascii="Tahoma" w:hAnsi="Tahoma" w:cs="Tahoma"/>
          <w:sz w:val="24"/>
        </w:rPr>
        <w:t>Lengkoan</w:t>
      </w:r>
      <w:proofErr w:type="spellEnd"/>
      <w:r>
        <w:rPr>
          <w:rFonts w:ascii="Tahoma" w:hAnsi="Tahoma" w:cs="Tahoma"/>
          <w:sz w:val="24"/>
        </w:rPr>
        <w:t>, F. Among English, Indonesian and local language: Translanguaging practices in an Indonesian EFL classroom. </w:t>
      </w:r>
      <w:r>
        <w:rPr>
          <w:rFonts w:ascii="Tahoma" w:hAnsi="Tahoma" w:cs="Tahoma"/>
          <w:i/>
          <w:iCs/>
          <w:sz w:val="24"/>
        </w:rPr>
        <w:t>Indonesian Journal of Applied Linguistics</w:t>
      </w:r>
      <w:r>
        <w:rPr>
          <w:rFonts w:ascii="Tahoma" w:hAnsi="Tahoma" w:cs="Tahoma"/>
          <w:sz w:val="24"/>
        </w:rPr>
        <w:t>, </w:t>
      </w:r>
      <w:r>
        <w:rPr>
          <w:rFonts w:ascii="Tahoma" w:hAnsi="Tahoma" w:cs="Tahoma"/>
          <w:i/>
          <w:iCs/>
          <w:sz w:val="24"/>
        </w:rPr>
        <w:t>13</w:t>
      </w:r>
      <w:r>
        <w:rPr>
          <w:rFonts w:ascii="Tahoma" w:hAnsi="Tahoma" w:cs="Tahoma"/>
          <w:sz w:val="24"/>
        </w:rPr>
        <w:t>(1).</w:t>
      </w:r>
    </w:p>
    <w:p w14:paraId="4084D23F" w14:textId="77777777" w:rsidR="00AC32AB" w:rsidRDefault="00AC32AB" w:rsidP="00AC32AB">
      <w:pPr>
        <w:spacing w:line="240" w:lineRule="auto"/>
        <w:ind w:left="567" w:hanging="567"/>
        <w:rPr>
          <w:rFonts w:ascii="Tahoma" w:hAnsi="Tahoma" w:cs="Tahoma"/>
          <w:sz w:val="24"/>
          <w:lang w:val="en-US"/>
        </w:rPr>
      </w:pPr>
    </w:p>
    <w:p w14:paraId="4282952D" w14:textId="77777777" w:rsidR="00AC32AB" w:rsidRDefault="00AC32AB" w:rsidP="00AC32AB">
      <w:pPr>
        <w:spacing w:line="240" w:lineRule="auto"/>
        <w:ind w:left="567" w:hanging="567"/>
        <w:rPr>
          <w:rFonts w:ascii="Tahoma" w:hAnsi="Tahoma" w:cs="Tahoma"/>
          <w:sz w:val="24"/>
        </w:rPr>
      </w:pPr>
      <w:r>
        <w:rPr>
          <w:rFonts w:ascii="Tahoma" w:hAnsi="Tahoma" w:cs="Tahoma"/>
          <w:sz w:val="24"/>
        </w:rPr>
        <w:t xml:space="preserve">Maru, M. G., </w:t>
      </w:r>
      <w:proofErr w:type="spellStart"/>
      <w:r>
        <w:rPr>
          <w:rFonts w:ascii="Tahoma" w:hAnsi="Tahoma" w:cs="Tahoma"/>
          <w:sz w:val="24"/>
        </w:rPr>
        <w:t>Pikirang</w:t>
      </w:r>
      <w:proofErr w:type="spellEnd"/>
      <w:r>
        <w:rPr>
          <w:rFonts w:ascii="Tahoma" w:hAnsi="Tahoma" w:cs="Tahoma"/>
          <w:sz w:val="24"/>
        </w:rPr>
        <w:t>, C. C., Ratu, D. M., &amp; Tuna, J. R. (2021). The Integration of ICT in ELT Practices: The Study on Teachers' Perspective in New Normal Era. </w:t>
      </w:r>
      <w:r>
        <w:rPr>
          <w:rFonts w:ascii="Tahoma" w:hAnsi="Tahoma" w:cs="Tahoma"/>
          <w:i/>
          <w:iCs/>
          <w:sz w:val="24"/>
        </w:rPr>
        <w:t>International Journal of Interactive Mobile Technologies</w:t>
      </w:r>
      <w:r>
        <w:rPr>
          <w:rFonts w:ascii="Tahoma" w:hAnsi="Tahoma" w:cs="Tahoma"/>
          <w:sz w:val="24"/>
        </w:rPr>
        <w:t>, </w:t>
      </w:r>
      <w:r>
        <w:rPr>
          <w:rFonts w:ascii="Tahoma" w:hAnsi="Tahoma" w:cs="Tahoma"/>
          <w:i/>
          <w:iCs/>
          <w:sz w:val="24"/>
        </w:rPr>
        <w:t>15</w:t>
      </w:r>
      <w:r>
        <w:rPr>
          <w:rFonts w:ascii="Tahoma" w:hAnsi="Tahoma" w:cs="Tahoma"/>
          <w:sz w:val="24"/>
        </w:rPr>
        <w:t>(22), 44-67.</w:t>
      </w:r>
    </w:p>
    <w:p w14:paraId="26A1B478" w14:textId="77777777" w:rsidR="00AC32AB" w:rsidRDefault="00AC32AB" w:rsidP="00AC32AB">
      <w:pPr>
        <w:spacing w:line="240" w:lineRule="auto"/>
        <w:ind w:left="567" w:hanging="567"/>
        <w:rPr>
          <w:rFonts w:ascii="Tahoma" w:hAnsi="Tahoma" w:cs="Tahoma"/>
          <w:sz w:val="24"/>
        </w:rPr>
      </w:pPr>
    </w:p>
    <w:p w14:paraId="24952042" w14:textId="77777777" w:rsidR="00AC32AB" w:rsidRDefault="00AC32AB" w:rsidP="00AC32AB">
      <w:pPr>
        <w:spacing w:line="240" w:lineRule="auto"/>
        <w:ind w:left="567" w:hanging="567"/>
        <w:rPr>
          <w:rFonts w:ascii="Tahoma" w:hAnsi="Tahoma" w:cs="Tahoma"/>
          <w:sz w:val="24"/>
        </w:rPr>
      </w:pPr>
      <w:r>
        <w:rPr>
          <w:rFonts w:ascii="Tahoma" w:hAnsi="Tahoma" w:cs="Tahoma"/>
          <w:sz w:val="24"/>
        </w:rPr>
        <w:t xml:space="preserve">Maru, M. G., </w:t>
      </w:r>
      <w:proofErr w:type="spellStart"/>
      <w:r>
        <w:rPr>
          <w:rFonts w:ascii="Tahoma" w:hAnsi="Tahoma" w:cs="Tahoma"/>
          <w:sz w:val="24"/>
        </w:rPr>
        <w:t>Tamowangkay</w:t>
      </w:r>
      <w:proofErr w:type="spellEnd"/>
      <w:r>
        <w:rPr>
          <w:rFonts w:ascii="Tahoma" w:hAnsi="Tahoma" w:cs="Tahoma"/>
          <w:sz w:val="24"/>
        </w:rPr>
        <w:t xml:space="preserve">, F. P., </w:t>
      </w:r>
      <w:proofErr w:type="spellStart"/>
      <w:r>
        <w:rPr>
          <w:rFonts w:ascii="Tahoma" w:hAnsi="Tahoma" w:cs="Tahoma"/>
          <w:sz w:val="24"/>
        </w:rPr>
        <w:t>Pelenkahu</w:t>
      </w:r>
      <w:proofErr w:type="spellEnd"/>
      <w:r>
        <w:rPr>
          <w:rFonts w:ascii="Tahoma" w:hAnsi="Tahoma" w:cs="Tahoma"/>
          <w:sz w:val="24"/>
        </w:rPr>
        <w:t xml:space="preserve">, N., &amp; </w:t>
      </w:r>
      <w:proofErr w:type="spellStart"/>
      <w:r>
        <w:rPr>
          <w:rFonts w:ascii="Tahoma" w:hAnsi="Tahoma" w:cs="Tahoma"/>
          <w:sz w:val="24"/>
        </w:rPr>
        <w:t>Wuntu</w:t>
      </w:r>
      <w:proofErr w:type="spellEnd"/>
      <w:r>
        <w:rPr>
          <w:rFonts w:ascii="Tahoma" w:hAnsi="Tahoma" w:cs="Tahoma"/>
          <w:sz w:val="24"/>
        </w:rPr>
        <w:t>, C. (2022). Teachers’ perception toward the impact of platform used in online learning communication in the eastern Indonesia. </w:t>
      </w:r>
      <w:r>
        <w:rPr>
          <w:rFonts w:ascii="Tahoma" w:hAnsi="Tahoma" w:cs="Tahoma"/>
          <w:i/>
          <w:iCs/>
          <w:sz w:val="24"/>
        </w:rPr>
        <w:t>International Journal of Communication and Society</w:t>
      </w:r>
      <w:r>
        <w:rPr>
          <w:rFonts w:ascii="Tahoma" w:hAnsi="Tahoma" w:cs="Tahoma"/>
          <w:sz w:val="24"/>
        </w:rPr>
        <w:t>, </w:t>
      </w:r>
      <w:r>
        <w:rPr>
          <w:rFonts w:ascii="Tahoma" w:hAnsi="Tahoma" w:cs="Tahoma"/>
          <w:i/>
          <w:iCs/>
          <w:sz w:val="24"/>
        </w:rPr>
        <w:t>4</w:t>
      </w:r>
      <w:r>
        <w:rPr>
          <w:rFonts w:ascii="Tahoma" w:hAnsi="Tahoma" w:cs="Tahoma"/>
          <w:sz w:val="24"/>
        </w:rPr>
        <w:t>(1), 59-71.</w:t>
      </w:r>
    </w:p>
    <w:p w14:paraId="08035474" w14:textId="77777777" w:rsidR="00AC32AB" w:rsidRDefault="00AC32AB" w:rsidP="00AC32AB">
      <w:pPr>
        <w:spacing w:line="240" w:lineRule="auto"/>
        <w:ind w:left="567" w:hanging="567"/>
        <w:rPr>
          <w:rFonts w:ascii="Tahoma" w:hAnsi="Tahoma" w:cs="Tahoma"/>
          <w:sz w:val="24"/>
        </w:rPr>
      </w:pPr>
    </w:p>
    <w:p w14:paraId="2E837168" w14:textId="271865D8" w:rsidR="00AC32AB" w:rsidRDefault="00AC32AB" w:rsidP="00AC32AB">
      <w:pPr>
        <w:spacing w:line="240" w:lineRule="auto"/>
        <w:ind w:left="567" w:hanging="567"/>
        <w:rPr>
          <w:rFonts w:ascii="Tahoma" w:hAnsi="Tahoma" w:cs="Tahoma"/>
          <w:sz w:val="24"/>
        </w:rPr>
      </w:pPr>
      <w:r>
        <w:rPr>
          <w:rFonts w:ascii="Tahoma" w:hAnsi="Tahoma" w:cs="Tahoma"/>
          <w:sz w:val="24"/>
        </w:rPr>
        <w:t xml:space="preserve">Nur, S., </w:t>
      </w:r>
      <w:proofErr w:type="spellStart"/>
      <w:r>
        <w:rPr>
          <w:rFonts w:ascii="Tahoma" w:hAnsi="Tahoma" w:cs="Tahoma"/>
          <w:sz w:val="24"/>
        </w:rPr>
        <w:t>Lakoro</w:t>
      </w:r>
      <w:proofErr w:type="spellEnd"/>
      <w:r>
        <w:rPr>
          <w:rFonts w:ascii="Tahoma" w:hAnsi="Tahoma" w:cs="Tahoma"/>
          <w:sz w:val="24"/>
        </w:rPr>
        <w:t xml:space="preserve">, Q., &amp; </w:t>
      </w:r>
      <w:proofErr w:type="spellStart"/>
      <w:r>
        <w:rPr>
          <w:rFonts w:ascii="Tahoma" w:hAnsi="Tahoma" w:cs="Tahoma"/>
          <w:sz w:val="24"/>
        </w:rPr>
        <w:t>Lengkoan</w:t>
      </w:r>
      <w:proofErr w:type="spellEnd"/>
      <w:r>
        <w:rPr>
          <w:rFonts w:ascii="Tahoma" w:hAnsi="Tahoma" w:cs="Tahoma"/>
          <w:sz w:val="24"/>
        </w:rPr>
        <w:t>, F. (2023). The Effectiveness of Digital Learning Curriculum 2013 in Pandemic. </w:t>
      </w:r>
      <w:r>
        <w:rPr>
          <w:rFonts w:ascii="Tahoma" w:hAnsi="Tahoma" w:cs="Tahoma"/>
          <w:i/>
          <w:iCs/>
          <w:sz w:val="24"/>
        </w:rPr>
        <w:t>Journal of English Culture, Language, Literature and Education</w:t>
      </w:r>
      <w:r>
        <w:rPr>
          <w:rFonts w:ascii="Tahoma" w:hAnsi="Tahoma" w:cs="Tahoma"/>
          <w:sz w:val="24"/>
        </w:rPr>
        <w:t>, </w:t>
      </w:r>
      <w:r>
        <w:rPr>
          <w:rFonts w:ascii="Tahoma" w:hAnsi="Tahoma" w:cs="Tahoma"/>
          <w:i/>
          <w:iCs/>
          <w:sz w:val="24"/>
        </w:rPr>
        <w:t>11</w:t>
      </w:r>
      <w:r>
        <w:rPr>
          <w:rFonts w:ascii="Tahoma" w:hAnsi="Tahoma" w:cs="Tahoma"/>
          <w:sz w:val="24"/>
        </w:rPr>
        <w:t>(2), 264-276.</w:t>
      </w:r>
    </w:p>
    <w:p w14:paraId="3D6F3153" w14:textId="77777777" w:rsidR="00AC32AB" w:rsidRPr="00AC32AB" w:rsidRDefault="00AC32AB" w:rsidP="00AC32AB">
      <w:pPr>
        <w:spacing w:line="240" w:lineRule="auto"/>
        <w:ind w:left="567" w:hanging="567"/>
        <w:rPr>
          <w:rFonts w:ascii="Tahoma" w:hAnsi="Tahoma" w:cs="Tahoma"/>
          <w:sz w:val="24"/>
        </w:rPr>
      </w:pPr>
    </w:p>
    <w:p w14:paraId="580FAC62"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Hutajulu, F. S. L., &amp; Herman, H. (2019</w:t>
      </w:r>
      <w:proofErr w:type="gramStart"/>
      <w:r w:rsidRPr="00392E4B">
        <w:rPr>
          <w:rFonts w:ascii="Tahoma" w:hAnsi="Tahoma" w:cs="Tahoma"/>
          <w:noProof/>
          <w:sz w:val="24"/>
          <w:szCs w:val="24"/>
        </w:rPr>
        <w:t>).</w:t>
      </w:r>
      <w:r w:rsidRPr="00392E4B">
        <w:rPr>
          <w:rStyle w:val="selectable-text"/>
          <w:rFonts w:ascii="Tahoma" w:hAnsi="Tahoma" w:cs="Tahoma"/>
          <w:sz w:val="24"/>
          <w:szCs w:val="24"/>
        </w:rPr>
        <w:t>Analysis</w:t>
      </w:r>
      <w:proofErr w:type="gramEnd"/>
      <w:r w:rsidRPr="00392E4B">
        <w:rPr>
          <w:rStyle w:val="selectable-text"/>
          <w:rFonts w:ascii="Tahoma" w:hAnsi="Tahoma" w:cs="Tahoma"/>
          <w:sz w:val="24"/>
          <w:szCs w:val="24"/>
        </w:rPr>
        <w:t xml:space="preserve"> of Illocutionary Acts In The Movie "You Are My Home" English Subtitle</w:t>
      </w:r>
      <w:r w:rsidRPr="00392E4B">
        <w:rPr>
          <w:rFonts w:ascii="Tahoma" w:hAnsi="Tahoma" w:cs="Tahoma"/>
          <w:noProof/>
          <w:sz w:val="24"/>
          <w:szCs w:val="24"/>
        </w:rPr>
        <w:t>. Journal of English Educational Study (JEES), 2(1), 29–36.</w:t>
      </w:r>
    </w:p>
    <w:p w14:paraId="6C551DCA"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Miles, M.B. &amp; Huberman, M. (1994).Qualitative Data Analysis.London: Sage Publications.</w:t>
      </w:r>
    </w:p>
    <w:p w14:paraId="1864C7B2"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 xml:space="preserve">Nugroho, Agung Suryo.(2011)."An analysis of illocutionary acts in Sherlock Holmes movie." </w:t>
      </w:r>
    </w:p>
    <w:p w14:paraId="6D4DAE22"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 xml:space="preserve">Ramayanti, D., &amp; Marlina, L. (2018). The Analysis Of Types Illocutionary Acts In  “Tangled” Movie. English Language and Literature, 7(1). </w:t>
      </w:r>
    </w:p>
    <w:p w14:paraId="581E5093"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Rosyidi, Ahmad Zuhri, Mahyuni Mahyuni, and Muhaimi Muhaimi.(2019). "Illocutionary Speech Acts Use by Jokowidodo in First Indonesia Presidential Election Debate 2019." International Journal of Multicultural and Multireligious Understanding.</w:t>
      </w:r>
    </w:p>
    <w:p w14:paraId="1E060BEB"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Saputro, Eko Prasetyo Nugroho.(2015). "The analysis of illocutionary acts of Jokowi’s speeches." Yogyakarta. Graduating Paper: Sanata Dharma University.</w:t>
      </w:r>
    </w:p>
    <w:p w14:paraId="6903FB27"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Sataruno, N., Olii, S. T. ., &amp; Andries, F. A. . (2023). Illocutionary Acts By The Main Character In A Star Is Born Movie. JoTELL : Journal of Teaching English, Linguistics, and Literature, 2(2), 249-265.</w:t>
      </w:r>
    </w:p>
    <w:p w14:paraId="58C6FDA1"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Suryo Nugroho, A. (2011). An analysis of illocutionary acts in sherlock holmes movie.</w:t>
      </w:r>
    </w:p>
    <w:p w14:paraId="64FCE9FE"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lastRenderedPageBreak/>
        <w:t>Tiwa, K., Olii, S. T., &amp; Andries, F. (2022). Analysis  Of Directive Illocutionary Act Uttered By Characters In The Twilight Saga: "Breaking Dawn Part 2". JoTELL : Journal of Teaching English, Linguistics, and Literature, 1(7), 774-791.</w:t>
      </w:r>
    </w:p>
    <w:p w14:paraId="55A9B3AD" w14:textId="77777777" w:rsidR="00392E4B" w:rsidRPr="00392E4B" w:rsidRDefault="00392E4B" w:rsidP="00AC32AB">
      <w:pPr>
        <w:widowControl w:val="0"/>
        <w:autoSpaceDE w:val="0"/>
        <w:autoSpaceDN w:val="0"/>
        <w:adjustRightInd w:val="0"/>
        <w:spacing w:after="200" w:line="240" w:lineRule="auto"/>
        <w:ind w:left="720" w:hanging="720"/>
        <w:rPr>
          <w:rFonts w:ascii="Tahoma" w:hAnsi="Tahoma" w:cs="Tahoma"/>
          <w:noProof/>
          <w:sz w:val="24"/>
          <w:szCs w:val="24"/>
        </w:rPr>
      </w:pPr>
      <w:r w:rsidRPr="00392E4B">
        <w:rPr>
          <w:rFonts w:ascii="Tahoma" w:hAnsi="Tahoma" w:cs="Tahoma"/>
          <w:noProof/>
          <w:sz w:val="24"/>
          <w:szCs w:val="24"/>
        </w:rPr>
        <w:t>Vanderveken, Daniel. (1990). “Meaning and Speech Act”. "Cambridge: Cambridge University Press"</w:t>
      </w:r>
    </w:p>
    <w:p w14:paraId="6A5EDE18"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r w:rsidRPr="00392E4B">
        <w:rPr>
          <w:rFonts w:ascii="Tahoma" w:hAnsi="Tahoma" w:cs="Tahoma"/>
          <w:noProof/>
          <w:sz w:val="24"/>
          <w:szCs w:val="24"/>
        </w:rPr>
        <w:t xml:space="preserve">Yule, George.(1996). "Pragmatics: Oxford University Press." </w:t>
      </w:r>
    </w:p>
    <w:p w14:paraId="547B2E49" w14:textId="77777777" w:rsidR="00392E4B" w:rsidRPr="00392E4B" w:rsidRDefault="00392E4B" w:rsidP="00392E4B">
      <w:pPr>
        <w:widowControl w:val="0"/>
        <w:autoSpaceDE w:val="0"/>
        <w:autoSpaceDN w:val="0"/>
        <w:adjustRightInd w:val="0"/>
        <w:spacing w:after="200" w:line="360" w:lineRule="auto"/>
        <w:rPr>
          <w:rFonts w:ascii="Tahoma" w:hAnsi="Tahoma" w:cs="Tahoma"/>
        </w:rPr>
      </w:pPr>
    </w:p>
    <w:p w14:paraId="14AB921F"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rPr>
      </w:pPr>
    </w:p>
    <w:p w14:paraId="15115C72"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p>
    <w:p w14:paraId="56144932"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p>
    <w:p w14:paraId="6348DD73"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p>
    <w:p w14:paraId="7D648041"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p>
    <w:p w14:paraId="13994B02"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p>
    <w:p w14:paraId="7ADF35E8" w14:textId="77777777" w:rsidR="00392E4B" w:rsidRPr="00392E4B" w:rsidRDefault="00392E4B" w:rsidP="00392E4B">
      <w:pPr>
        <w:widowControl w:val="0"/>
        <w:autoSpaceDE w:val="0"/>
        <w:autoSpaceDN w:val="0"/>
        <w:adjustRightInd w:val="0"/>
        <w:spacing w:after="200" w:line="360" w:lineRule="auto"/>
        <w:rPr>
          <w:rFonts w:ascii="Tahoma" w:hAnsi="Tahoma" w:cs="Tahoma"/>
          <w:noProof/>
          <w:sz w:val="24"/>
          <w:szCs w:val="24"/>
        </w:rPr>
      </w:pPr>
    </w:p>
    <w:p w14:paraId="60240F99" w14:textId="77777777" w:rsidR="00392E4B" w:rsidRPr="00392E4B" w:rsidRDefault="00392E4B" w:rsidP="00392E4B">
      <w:pPr>
        <w:widowControl w:val="0"/>
        <w:autoSpaceDE w:val="0"/>
        <w:autoSpaceDN w:val="0"/>
        <w:adjustRightInd w:val="0"/>
        <w:spacing w:after="200" w:line="360" w:lineRule="auto"/>
        <w:ind w:left="720" w:hanging="720"/>
        <w:rPr>
          <w:rFonts w:ascii="Tahoma" w:hAnsi="Tahoma" w:cs="Tahoma"/>
          <w:noProof/>
          <w:sz w:val="24"/>
          <w:szCs w:val="24"/>
        </w:rPr>
      </w:pPr>
    </w:p>
    <w:p w14:paraId="62774668" w14:textId="77777777" w:rsidR="00B21598" w:rsidRDefault="009C7EF1" w:rsidP="00392E4B">
      <w:pPr>
        <w:spacing w:line="240" w:lineRule="auto"/>
        <w:ind w:left="567" w:hanging="567"/>
        <w:rPr>
          <w:sz w:val="24"/>
          <w:lang w:val="en-US"/>
        </w:rPr>
      </w:pPr>
      <w:r w:rsidRPr="00392E4B">
        <w:rPr>
          <w:rFonts w:ascii="Tahoma" w:hAnsi="Tahoma" w:cs="Tahoma"/>
          <w:sz w:val="24"/>
          <w:szCs w:val="24"/>
        </w:rPr>
        <w:fldChar w:fldCharType="end"/>
      </w:r>
    </w:p>
    <w:sectPr w:rsidR="00B21598" w:rsidSect="00392E4B">
      <w:headerReference w:type="even" r:id="rId14"/>
      <w:headerReference w:type="default" r:id="rId15"/>
      <w:type w:val="continuous"/>
      <w:pgSz w:w="11907" w:h="16840" w:code="9"/>
      <w:pgMar w:top="1871" w:right="1474" w:bottom="2381" w:left="1474" w:header="794" w:footer="1417" w:gutter="0"/>
      <w:cols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C4590" w14:textId="77777777" w:rsidR="00D36A92" w:rsidRDefault="00D36A92">
      <w:r>
        <w:separator/>
      </w:r>
    </w:p>
    <w:p w14:paraId="31E57902" w14:textId="77777777" w:rsidR="00D36A92" w:rsidRDefault="00D36A92"/>
    <w:p w14:paraId="4B601772" w14:textId="77777777" w:rsidR="00D36A92" w:rsidRDefault="00D36A92"/>
    <w:p w14:paraId="40704276" w14:textId="77777777" w:rsidR="00D36A92" w:rsidRDefault="00D36A92"/>
    <w:p w14:paraId="2DB27EBD" w14:textId="77777777" w:rsidR="00D36A92" w:rsidRDefault="00D36A92" w:rsidP="00C86FEB"/>
    <w:p w14:paraId="33B4D248" w14:textId="77777777" w:rsidR="00D36A92" w:rsidRDefault="00D36A92" w:rsidP="009F18BC"/>
    <w:p w14:paraId="3AF3E1C8" w14:textId="77777777" w:rsidR="00D36A92" w:rsidRDefault="00D36A92"/>
    <w:p w14:paraId="39299664" w14:textId="77777777" w:rsidR="00D36A92" w:rsidRDefault="00D36A92" w:rsidP="00623991"/>
    <w:p w14:paraId="0B7B40EA" w14:textId="77777777" w:rsidR="00D36A92" w:rsidRDefault="00D36A92" w:rsidP="00623991"/>
    <w:p w14:paraId="12760888" w14:textId="77777777" w:rsidR="00D36A92" w:rsidRDefault="00D36A92" w:rsidP="00623991"/>
  </w:endnote>
  <w:endnote w:type="continuationSeparator" w:id="0">
    <w:p w14:paraId="7D2BF453" w14:textId="77777777" w:rsidR="00D36A92" w:rsidRDefault="00D36A92">
      <w:r>
        <w:continuationSeparator/>
      </w:r>
    </w:p>
    <w:p w14:paraId="1A491CF9" w14:textId="77777777" w:rsidR="00D36A92" w:rsidRDefault="00D36A92"/>
    <w:p w14:paraId="01E94A03" w14:textId="77777777" w:rsidR="00D36A92" w:rsidRDefault="00D36A92"/>
    <w:p w14:paraId="6DC9087D" w14:textId="77777777" w:rsidR="00D36A92" w:rsidRDefault="00D36A92"/>
    <w:p w14:paraId="5457947A" w14:textId="77777777" w:rsidR="00D36A92" w:rsidRDefault="00D36A92" w:rsidP="00C86FEB"/>
    <w:p w14:paraId="3EE800D6" w14:textId="77777777" w:rsidR="00D36A92" w:rsidRDefault="00D36A92" w:rsidP="009F18BC"/>
    <w:p w14:paraId="6574D686" w14:textId="77777777" w:rsidR="00D36A92" w:rsidRDefault="00D36A92"/>
    <w:p w14:paraId="4E56C924" w14:textId="77777777" w:rsidR="00D36A92" w:rsidRDefault="00D36A92" w:rsidP="00623991"/>
    <w:p w14:paraId="726F4A95" w14:textId="77777777" w:rsidR="00D36A92" w:rsidRDefault="00D36A92" w:rsidP="00623991"/>
    <w:p w14:paraId="328D3489" w14:textId="77777777" w:rsidR="00D36A92" w:rsidRDefault="00D36A92" w:rsidP="0062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059799"/>
      <w:docPartObj>
        <w:docPartGallery w:val="Page Numbers (Bottom of Page)"/>
        <w:docPartUnique/>
      </w:docPartObj>
    </w:sdtPr>
    <w:sdtContent>
      <w:p w14:paraId="43874F8A" w14:textId="3BAAE4C2" w:rsidR="00AC32AB" w:rsidRDefault="00AC32AB">
        <w:pPr>
          <w:pStyle w:val="Footer"/>
        </w:pPr>
        <w:r>
          <w:rPr>
            <w:noProof/>
          </w:rPr>
          <w:pict w14:anchorId="61E1FD16">
            <v:group id="_x0000_s1035" style="position:absolute;left:0;text-align:left;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1036"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5B70FE2" w14:textId="77777777" w:rsidR="00AC32AB" w:rsidRDefault="00AC32AB">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7"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8"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1039"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233532"/>
      <w:docPartObj>
        <w:docPartGallery w:val="Page Numbers (Bottom of Page)"/>
        <w:docPartUnique/>
      </w:docPartObj>
    </w:sdtPr>
    <w:sdtContent>
      <w:p w14:paraId="29C26DC7" w14:textId="408A581D" w:rsidR="00392E4B" w:rsidRDefault="00AC32AB">
        <w:pPr>
          <w:pStyle w:val="Footer"/>
        </w:pPr>
        <w:r>
          <w:rPr>
            <w:noProof/>
          </w:rPr>
          <w:pict w14:anchorId="4B3E8F02">
            <v:group id="_x0000_s1030" style="position:absolute;left:0;text-align:left;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1031"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A0111A0" w14:textId="77777777" w:rsidR="00AC32AB" w:rsidRDefault="00AC32AB">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2"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3"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1034"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315606"/>
      <w:docPartObj>
        <w:docPartGallery w:val="Page Numbers (Bottom of Page)"/>
        <w:docPartUnique/>
      </w:docPartObj>
    </w:sdtPr>
    <w:sdtContent>
      <w:p w14:paraId="4DB7C015" w14:textId="7FCC9E81" w:rsidR="00AC32AB" w:rsidRDefault="00AC32AB">
        <w:pPr>
          <w:pStyle w:val="Footer"/>
        </w:pPr>
        <w:r>
          <w:rPr>
            <w:noProof/>
          </w:rPr>
          <w:pict w14:anchorId="58CB4F65">
            <v:group id="Group 33" o:spid="_x0000_s1025"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1026"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0AB1BBAC" w14:textId="77777777" w:rsidR="00AC32AB" w:rsidRDefault="00AC32AB">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7"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8"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1029"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27B5B" w14:textId="77777777" w:rsidR="00D36A92" w:rsidRDefault="00D36A92">
      <w:pPr>
        <w:pStyle w:val="Footer"/>
      </w:pPr>
    </w:p>
    <w:p w14:paraId="45C333FD" w14:textId="77777777" w:rsidR="00D36A92" w:rsidRDefault="00D36A92"/>
    <w:p w14:paraId="6CAE5A42" w14:textId="77777777" w:rsidR="00D36A92" w:rsidRDefault="00D36A92"/>
    <w:p w14:paraId="77C97EA6" w14:textId="77777777" w:rsidR="00D36A92" w:rsidRDefault="00D36A92"/>
    <w:p w14:paraId="080C9D12" w14:textId="77777777" w:rsidR="00D36A92" w:rsidRDefault="00D36A92"/>
    <w:p w14:paraId="66F26B44" w14:textId="77777777" w:rsidR="00D36A92" w:rsidRDefault="00D36A92"/>
    <w:p w14:paraId="7D0A0496" w14:textId="77777777" w:rsidR="00D36A92" w:rsidRDefault="00D36A92" w:rsidP="00C86FEB"/>
    <w:p w14:paraId="045EFC7C" w14:textId="77777777" w:rsidR="00D36A92" w:rsidRDefault="00D36A92" w:rsidP="009F18BC"/>
    <w:p w14:paraId="4B08DC9D" w14:textId="77777777" w:rsidR="00D36A92" w:rsidRDefault="00D36A92"/>
    <w:p w14:paraId="2E045C63" w14:textId="77777777" w:rsidR="00D36A92" w:rsidRDefault="00D36A92" w:rsidP="00623991"/>
    <w:p w14:paraId="78590446" w14:textId="77777777" w:rsidR="00D36A92" w:rsidRDefault="00D36A92" w:rsidP="00623991"/>
    <w:p w14:paraId="0A05E81F" w14:textId="77777777" w:rsidR="00D36A92" w:rsidRDefault="00D36A92" w:rsidP="00623991"/>
  </w:footnote>
  <w:footnote w:type="continuationSeparator" w:id="0">
    <w:p w14:paraId="54D356F4" w14:textId="77777777" w:rsidR="00D36A92" w:rsidRDefault="00D36A92">
      <w:pPr>
        <w:ind w:right="3000" w:firstLine="0"/>
        <w:jc w:val="left"/>
      </w:pPr>
      <w:r>
        <w:continuationSeparator/>
      </w:r>
    </w:p>
    <w:p w14:paraId="4ABBBA03" w14:textId="77777777" w:rsidR="00D36A92" w:rsidRDefault="00D36A92"/>
    <w:p w14:paraId="1EDBEA18" w14:textId="77777777" w:rsidR="00D36A92" w:rsidRDefault="00D36A92"/>
    <w:p w14:paraId="75B06EDC" w14:textId="77777777" w:rsidR="00D36A92" w:rsidRDefault="00D36A92"/>
    <w:p w14:paraId="0C99ED74" w14:textId="77777777" w:rsidR="00D36A92" w:rsidRDefault="00D36A92"/>
    <w:p w14:paraId="0837349D" w14:textId="77777777" w:rsidR="00D36A92" w:rsidRDefault="00D36A92"/>
    <w:p w14:paraId="48EA2AB9" w14:textId="77777777" w:rsidR="00D36A92" w:rsidRDefault="00D36A92" w:rsidP="00C86FEB"/>
    <w:p w14:paraId="5A75E42E" w14:textId="77777777" w:rsidR="00D36A92" w:rsidRDefault="00D36A92" w:rsidP="009F18BC"/>
    <w:p w14:paraId="77BFA4E8" w14:textId="77777777" w:rsidR="00D36A92" w:rsidRDefault="00D36A92"/>
    <w:p w14:paraId="0E263D37" w14:textId="77777777" w:rsidR="00D36A92" w:rsidRDefault="00D36A92" w:rsidP="00623991"/>
    <w:p w14:paraId="6C070DDE" w14:textId="77777777" w:rsidR="00D36A92" w:rsidRDefault="00D36A92" w:rsidP="00623991"/>
    <w:p w14:paraId="65ABE1E7" w14:textId="77777777" w:rsidR="00D36A92" w:rsidRDefault="00D36A92" w:rsidP="00623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F155C" w14:textId="77777777" w:rsidR="00392E4B" w:rsidRDefault="00392E4B">
    <w:pPr>
      <w:pStyle w:val="Header"/>
    </w:pPr>
  </w:p>
  <w:p w14:paraId="6993460F" w14:textId="77777777" w:rsidR="00392E4B" w:rsidRDefault="00392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C1FBB" w14:textId="167B7216" w:rsidR="00AC32AB" w:rsidRPr="00EF4B0C" w:rsidRDefault="00AC32AB" w:rsidP="00AC32AB">
    <w:pPr>
      <w:pBdr>
        <w:top w:val="nil"/>
        <w:left w:val="nil"/>
        <w:bottom w:val="nil"/>
        <w:right w:val="nil"/>
        <w:between w:val="nil"/>
      </w:pBdr>
      <w:spacing w:line="220" w:lineRule="auto"/>
      <w:ind w:right="-539" w:firstLine="0"/>
      <w:jc w:val="left"/>
      <w:rPr>
        <w:rFonts w:ascii="Tahoma" w:eastAsia="Book Antiqua" w:hAnsi="Tahoma" w:cs="Tahoma"/>
        <w:iCs/>
        <w:color w:val="000000"/>
      </w:rPr>
    </w:pPr>
    <w:proofErr w:type="spellStart"/>
    <w:r w:rsidRPr="00EF4B0C">
      <w:rPr>
        <w:rFonts w:ascii="Tahoma" w:eastAsia="Book Antiqua" w:hAnsi="Tahoma" w:cs="Tahoma"/>
        <w:iCs/>
        <w:color w:val="000000"/>
      </w:rPr>
      <w:t>JoTELL</w:t>
    </w:r>
    <w:proofErr w:type="spellEnd"/>
    <w:r w:rsidRPr="00EF4B0C">
      <w:rPr>
        <w:rFonts w:ascii="Tahoma" w:eastAsia="Book Antiqua" w:hAnsi="Tahoma" w:cs="Tahoma"/>
        <w:iCs/>
        <w:color w:val="000000"/>
      </w:rPr>
      <w:t xml:space="preserve"> </w:t>
    </w:r>
    <w:r w:rsidRPr="00EF4B0C">
      <w:rPr>
        <w:rFonts w:ascii="Tahoma" w:eastAsia="Book Antiqua" w:hAnsi="Tahoma" w:cs="Tahoma"/>
        <w:i/>
        <w:iCs/>
        <w:color w:val="000000"/>
      </w:rPr>
      <w:t>Journal of Teaching English, Linguistics, and Literature</w:t>
    </w:r>
    <w:r w:rsidRPr="00EF4B0C">
      <w:rPr>
        <w:rFonts w:ascii="Tahoma" w:eastAsia="Book Antiqua" w:hAnsi="Tahoma" w:cs="Tahoma"/>
        <w:i/>
        <w:color w:val="000000"/>
      </w:rPr>
      <w:t xml:space="preserve"> </w:t>
    </w:r>
    <w:r w:rsidRPr="00EF4B0C">
      <w:rPr>
        <w:rFonts w:ascii="Tahoma" w:eastAsia="Book Antiqua" w:hAnsi="Tahoma" w:cs="Tahoma"/>
        <w:iCs/>
        <w:color w:val="000000"/>
      </w:rPr>
      <w:t xml:space="preserve">published by English Education Study Program, Faculty of Languages and Arts, Universitas Negeri Manado, Vol. 3 No. </w:t>
    </w:r>
    <w:r>
      <w:rPr>
        <w:rFonts w:ascii="Tahoma" w:eastAsia="Book Antiqua" w:hAnsi="Tahoma" w:cs="Tahoma"/>
        <w:iCs/>
        <w:color w:val="000000"/>
      </w:rPr>
      <w:t>6</w:t>
    </w:r>
    <w:r w:rsidRPr="00EF4B0C">
      <w:rPr>
        <w:rFonts w:ascii="Tahoma" w:eastAsia="Book Antiqua" w:hAnsi="Tahoma" w:cs="Tahoma"/>
        <w:iCs/>
        <w:color w:val="000000"/>
      </w:rPr>
      <w:t xml:space="preserve">, pp. </w:t>
    </w:r>
    <w:r>
      <w:rPr>
        <w:rFonts w:ascii="Tahoma" w:eastAsia="Book Antiqua" w:hAnsi="Tahoma" w:cs="Tahoma"/>
        <w:iCs/>
        <w:color w:val="000000"/>
      </w:rPr>
      <w:t>63</w:t>
    </w:r>
    <w:r>
      <w:rPr>
        <w:rFonts w:ascii="Tahoma" w:eastAsia="Book Antiqua" w:hAnsi="Tahoma" w:cs="Tahoma"/>
        <w:iCs/>
        <w:color w:val="000000"/>
      </w:rPr>
      <w:t>4-</w:t>
    </w:r>
  </w:p>
  <w:p w14:paraId="68E72A8D" w14:textId="77777777" w:rsidR="00AC32AB" w:rsidRDefault="00AC3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3A0C9" w14:textId="77777777" w:rsidR="00392E4B" w:rsidRDefault="00392E4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AA21" w14:textId="77777777" w:rsidR="00392E4B" w:rsidRDefault="00392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9EA7F82"/>
    <w:multiLevelType w:val="hybridMultilevel"/>
    <w:tmpl w:val="BBDA4B1A"/>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41798A"/>
    <w:multiLevelType w:val="hybridMultilevel"/>
    <w:tmpl w:val="E4C8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27871CF3"/>
    <w:multiLevelType w:val="hybridMultilevel"/>
    <w:tmpl w:val="386046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272A5"/>
    <w:multiLevelType w:val="hybridMultilevel"/>
    <w:tmpl w:val="19E4BCDE"/>
    <w:lvl w:ilvl="0" w:tplc="EAEE3B2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7"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357797C"/>
    <w:multiLevelType w:val="hybridMultilevel"/>
    <w:tmpl w:val="BDD4E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B30E7"/>
    <w:multiLevelType w:val="hybridMultilevel"/>
    <w:tmpl w:val="A64AD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072C4"/>
    <w:multiLevelType w:val="hybridMultilevel"/>
    <w:tmpl w:val="5D2604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2D7587"/>
    <w:multiLevelType w:val="hybridMultilevel"/>
    <w:tmpl w:val="F9DE4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F3898"/>
    <w:multiLevelType w:val="hybridMultilevel"/>
    <w:tmpl w:val="5BCE84A2"/>
    <w:lvl w:ilvl="0" w:tplc="26DAF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39B05C1"/>
    <w:multiLevelType w:val="hybridMultilevel"/>
    <w:tmpl w:val="DA94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877D1"/>
    <w:multiLevelType w:val="hybridMultilevel"/>
    <w:tmpl w:val="7C94D90C"/>
    <w:lvl w:ilvl="0" w:tplc="AAA0588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33AE6"/>
    <w:multiLevelType w:val="hybridMultilevel"/>
    <w:tmpl w:val="45A064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481868">
    <w:abstractNumId w:val="0"/>
  </w:num>
  <w:num w:numId="2" w16cid:durableId="509879436">
    <w:abstractNumId w:val="1"/>
  </w:num>
  <w:num w:numId="3" w16cid:durableId="567032915">
    <w:abstractNumId w:val="7"/>
  </w:num>
  <w:num w:numId="4" w16cid:durableId="139075954">
    <w:abstractNumId w:val="4"/>
  </w:num>
  <w:num w:numId="5" w16cid:durableId="1601374123">
    <w:abstractNumId w:val="13"/>
  </w:num>
  <w:num w:numId="6" w16cid:durableId="666447226">
    <w:abstractNumId w:val="14"/>
  </w:num>
  <w:num w:numId="7" w16cid:durableId="321858396">
    <w:abstractNumId w:val="12"/>
  </w:num>
  <w:num w:numId="8" w16cid:durableId="1493183489">
    <w:abstractNumId w:val="2"/>
  </w:num>
  <w:num w:numId="9" w16cid:durableId="1115632234">
    <w:abstractNumId w:val="3"/>
  </w:num>
  <w:num w:numId="10" w16cid:durableId="986083991">
    <w:abstractNumId w:val="5"/>
  </w:num>
  <w:num w:numId="11" w16cid:durableId="137765197">
    <w:abstractNumId w:val="11"/>
  </w:num>
  <w:num w:numId="12" w16cid:durableId="1464617973">
    <w:abstractNumId w:val="8"/>
  </w:num>
  <w:num w:numId="13" w16cid:durableId="1369841047">
    <w:abstractNumId w:val="9"/>
  </w:num>
  <w:num w:numId="14" w16cid:durableId="328213326">
    <w:abstractNumId w:val="15"/>
  </w:num>
  <w:num w:numId="15" w16cid:durableId="126897890">
    <w:abstractNumId w:val="10"/>
  </w:num>
  <w:num w:numId="16" w16cid:durableId="752357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rules v:ext="edit">
        <o:r id="V:Rule1" type="connector" idref="#AutoShape 27"/>
        <o:r id="V:Rule2" type="connector" idref="#AutoShape 28"/>
        <o:r id="V:Rule3" type="connector" idref="#AutoShape 27"/>
        <o:r id="V:Rule4" type="connector" idref="#AutoShape 28"/>
        <o:r id="V:Rule5" type="connector" idref="#AutoShape 27"/>
        <o:r id="V:Rule6" type="connector" idref="#AutoShape 2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CB22B9"/>
    <w:rsid w:val="000002AD"/>
    <w:rsid w:val="00002981"/>
    <w:rsid w:val="00002D1F"/>
    <w:rsid w:val="0000378E"/>
    <w:rsid w:val="00012F54"/>
    <w:rsid w:val="00015077"/>
    <w:rsid w:val="000159A4"/>
    <w:rsid w:val="00015E3B"/>
    <w:rsid w:val="00016545"/>
    <w:rsid w:val="00023182"/>
    <w:rsid w:val="00030088"/>
    <w:rsid w:val="00032A50"/>
    <w:rsid w:val="00034887"/>
    <w:rsid w:val="000357EF"/>
    <w:rsid w:val="00041F81"/>
    <w:rsid w:val="0004342D"/>
    <w:rsid w:val="00043860"/>
    <w:rsid w:val="000511F1"/>
    <w:rsid w:val="00056546"/>
    <w:rsid w:val="00061BBE"/>
    <w:rsid w:val="00062294"/>
    <w:rsid w:val="00066C26"/>
    <w:rsid w:val="00067AF4"/>
    <w:rsid w:val="000702A3"/>
    <w:rsid w:val="0007053E"/>
    <w:rsid w:val="000706FB"/>
    <w:rsid w:val="00073A6F"/>
    <w:rsid w:val="00075879"/>
    <w:rsid w:val="000804AF"/>
    <w:rsid w:val="00082888"/>
    <w:rsid w:val="00087803"/>
    <w:rsid w:val="000915ED"/>
    <w:rsid w:val="000972F8"/>
    <w:rsid w:val="000A30CA"/>
    <w:rsid w:val="000B1574"/>
    <w:rsid w:val="000B4C6D"/>
    <w:rsid w:val="000B6CEA"/>
    <w:rsid w:val="000C42EE"/>
    <w:rsid w:val="000D2929"/>
    <w:rsid w:val="000F3638"/>
    <w:rsid w:val="000F59B9"/>
    <w:rsid w:val="0010042B"/>
    <w:rsid w:val="00100D95"/>
    <w:rsid w:val="00103EB0"/>
    <w:rsid w:val="00115F88"/>
    <w:rsid w:val="0013472E"/>
    <w:rsid w:val="00150372"/>
    <w:rsid w:val="001523C5"/>
    <w:rsid w:val="00154D2E"/>
    <w:rsid w:val="0016675F"/>
    <w:rsid w:val="00166A1C"/>
    <w:rsid w:val="00167E4E"/>
    <w:rsid w:val="001812AF"/>
    <w:rsid w:val="00186A88"/>
    <w:rsid w:val="00186BE6"/>
    <w:rsid w:val="001975C7"/>
    <w:rsid w:val="001B0C31"/>
    <w:rsid w:val="001B30AE"/>
    <w:rsid w:val="001B3110"/>
    <w:rsid w:val="001B4F1D"/>
    <w:rsid w:val="001C429F"/>
    <w:rsid w:val="001C629A"/>
    <w:rsid w:val="001C6F0D"/>
    <w:rsid w:val="001C7793"/>
    <w:rsid w:val="001D0AB1"/>
    <w:rsid w:val="001D12AF"/>
    <w:rsid w:val="001D48E3"/>
    <w:rsid w:val="001D54E8"/>
    <w:rsid w:val="001F364B"/>
    <w:rsid w:val="001F4BE0"/>
    <w:rsid w:val="00200E8D"/>
    <w:rsid w:val="00202468"/>
    <w:rsid w:val="0020497F"/>
    <w:rsid w:val="00204E28"/>
    <w:rsid w:val="00207B6A"/>
    <w:rsid w:val="00207CFC"/>
    <w:rsid w:val="002103CA"/>
    <w:rsid w:val="00210B3B"/>
    <w:rsid w:val="002119EB"/>
    <w:rsid w:val="0021346E"/>
    <w:rsid w:val="00224BB9"/>
    <w:rsid w:val="0022722E"/>
    <w:rsid w:val="00232667"/>
    <w:rsid w:val="00234A56"/>
    <w:rsid w:val="00246D0F"/>
    <w:rsid w:val="00250B5F"/>
    <w:rsid w:val="00257D06"/>
    <w:rsid w:val="0026584C"/>
    <w:rsid w:val="00270C7A"/>
    <w:rsid w:val="002715BB"/>
    <w:rsid w:val="002760D9"/>
    <w:rsid w:val="00277E32"/>
    <w:rsid w:val="00281844"/>
    <w:rsid w:val="00284FCD"/>
    <w:rsid w:val="002868E0"/>
    <w:rsid w:val="0028694F"/>
    <w:rsid w:val="0029277E"/>
    <w:rsid w:val="002A1BCD"/>
    <w:rsid w:val="002A6D18"/>
    <w:rsid w:val="002B36E1"/>
    <w:rsid w:val="002B391D"/>
    <w:rsid w:val="002B6B4B"/>
    <w:rsid w:val="002B74CF"/>
    <w:rsid w:val="002C050A"/>
    <w:rsid w:val="002C0FF8"/>
    <w:rsid w:val="002C397A"/>
    <w:rsid w:val="002C3FA7"/>
    <w:rsid w:val="002C7525"/>
    <w:rsid w:val="002D1C6C"/>
    <w:rsid w:val="002D6C72"/>
    <w:rsid w:val="002E11D5"/>
    <w:rsid w:val="002E2D02"/>
    <w:rsid w:val="002E366D"/>
    <w:rsid w:val="002E3A54"/>
    <w:rsid w:val="002E4459"/>
    <w:rsid w:val="002E6F43"/>
    <w:rsid w:val="002F63C5"/>
    <w:rsid w:val="00300C15"/>
    <w:rsid w:val="00305F1F"/>
    <w:rsid w:val="0031147B"/>
    <w:rsid w:val="00312FDB"/>
    <w:rsid w:val="0031412B"/>
    <w:rsid w:val="00327BD7"/>
    <w:rsid w:val="003417E8"/>
    <w:rsid w:val="00344BA0"/>
    <w:rsid w:val="00344E87"/>
    <w:rsid w:val="003465D9"/>
    <w:rsid w:val="0035053E"/>
    <w:rsid w:val="003514DA"/>
    <w:rsid w:val="00352FDB"/>
    <w:rsid w:val="003762E4"/>
    <w:rsid w:val="00376402"/>
    <w:rsid w:val="00377B7A"/>
    <w:rsid w:val="0038131D"/>
    <w:rsid w:val="003817FA"/>
    <w:rsid w:val="00391F7A"/>
    <w:rsid w:val="00392E4B"/>
    <w:rsid w:val="00393A06"/>
    <w:rsid w:val="00396E20"/>
    <w:rsid w:val="003A21BD"/>
    <w:rsid w:val="003A3EAE"/>
    <w:rsid w:val="003B2440"/>
    <w:rsid w:val="003B2B25"/>
    <w:rsid w:val="003B520A"/>
    <w:rsid w:val="003B7C6F"/>
    <w:rsid w:val="003C526B"/>
    <w:rsid w:val="003C5786"/>
    <w:rsid w:val="003C5885"/>
    <w:rsid w:val="003C6C9E"/>
    <w:rsid w:val="003D384B"/>
    <w:rsid w:val="003D75AB"/>
    <w:rsid w:val="003E2F27"/>
    <w:rsid w:val="003E4734"/>
    <w:rsid w:val="003E5463"/>
    <w:rsid w:val="003E6ED2"/>
    <w:rsid w:val="003F3F6F"/>
    <w:rsid w:val="003F4A38"/>
    <w:rsid w:val="003F548E"/>
    <w:rsid w:val="00410BE1"/>
    <w:rsid w:val="004125F7"/>
    <w:rsid w:val="00420884"/>
    <w:rsid w:val="00421940"/>
    <w:rsid w:val="00436240"/>
    <w:rsid w:val="00436BD4"/>
    <w:rsid w:val="004373CF"/>
    <w:rsid w:val="0044410A"/>
    <w:rsid w:val="00445095"/>
    <w:rsid w:val="00452739"/>
    <w:rsid w:val="00453344"/>
    <w:rsid w:val="00453BE7"/>
    <w:rsid w:val="00456441"/>
    <w:rsid w:val="004639FE"/>
    <w:rsid w:val="00464E74"/>
    <w:rsid w:val="004673B2"/>
    <w:rsid w:val="00471DC3"/>
    <w:rsid w:val="004747C5"/>
    <w:rsid w:val="00481380"/>
    <w:rsid w:val="00481471"/>
    <w:rsid w:val="00486DCC"/>
    <w:rsid w:val="004945F7"/>
    <w:rsid w:val="004A0854"/>
    <w:rsid w:val="004A1822"/>
    <w:rsid w:val="004A3788"/>
    <w:rsid w:val="004B06BB"/>
    <w:rsid w:val="004B07CC"/>
    <w:rsid w:val="004B30FC"/>
    <w:rsid w:val="004B5BFF"/>
    <w:rsid w:val="004B6407"/>
    <w:rsid w:val="004B6B04"/>
    <w:rsid w:val="004B72D3"/>
    <w:rsid w:val="004C0A32"/>
    <w:rsid w:val="004C2E2A"/>
    <w:rsid w:val="004C3CAE"/>
    <w:rsid w:val="004C3E77"/>
    <w:rsid w:val="004C4B73"/>
    <w:rsid w:val="004D4546"/>
    <w:rsid w:val="004E513E"/>
    <w:rsid w:val="004E629E"/>
    <w:rsid w:val="004E6CB8"/>
    <w:rsid w:val="004F3A54"/>
    <w:rsid w:val="004F46B9"/>
    <w:rsid w:val="004F5959"/>
    <w:rsid w:val="004F625D"/>
    <w:rsid w:val="00500B37"/>
    <w:rsid w:val="00510768"/>
    <w:rsid w:val="00514CD5"/>
    <w:rsid w:val="00516CE8"/>
    <w:rsid w:val="005413E5"/>
    <w:rsid w:val="00542250"/>
    <w:rsid w:val="00544012"/>
    <w:rsid w:val="00554157"/>
    <w:rsid w:val="0055584F"/>
    <w:rsid w:val="0055598E"/>
    <w:rsid w:val="00556FBB"/>
    <w:rsid w:val="00564B03"/>
    <w:rsid w:val="00564C67"/>
    <w:rsid w:val="005657CE"/>
    <w:rsid w:val="00570F73"/>
    <w:rsid w:val="0057763A"/>
    <w:rsid w:val="0058132A"/>
    <w:rsid w:val="00582437"/>
    <w:rsid w:val="00583BE6"/>
    <w:rsid w:val="005859AC"/>
    <w:rsid w:val="00590C03"/>
    <w:rsid w:val="005956DB"/>
    <w:rsid w:val="005A31B7"/>
    <w:rsid w:val="005A70D4"/>
    <w:rsid w:val="005A77E1"/>
    <w:rsid w:val="005A787E"/>
    <w:rsid w:val="005B407D"/>
    <w:rsid w:val="005B78C2"/>
    <w:rsid w:val="005C1FBA"/>
    <w:rsid w:val="005C4033"/>
    <w:rsid w:val="005C63D1"/>
    <w:rsid w:val="005D263B"/>
    <w:rsid w:val="005D3740"/>
    <w:rsid w:val="005D4AB6"/>
    <w:rsid w:val="005D582F"/>
    <w:rsid w:val="005E3221"/>
    <w:rsid w:val="005F28CA"/>
    <w:rsid w:val="005F41A5"/>
    <w:rsid w:val="005F4FDA"/>
    <w:rsid w:val="00601DA8"/>
    <w:rsid w:val="00601DD2"/>
    <w:rsid w:val="00616789"/>
    <w:rsid w:val="00617984"/>
    <w:rsid w:val="00617EC1"/>
    <w:rsid w:val="006215E6"/>
    <w:rsid w:val="0062162B"/>
    <w:rsid w:val="006225F8"/>
    <w:rsid w:val="00623991"/>
    <w:rsid w:val="00627C1E"/>
    <w:rsid w:val="006356C1"/>
    <w:rsid w:val="00635CCE"/>
    <w:rsid w:val="00641136"/>
    <w:rsid w:val="00641369"/>
    <w:rsid w:val="00643C8E"/>
    <w:rsid w:val="00645314"/>
    <w:rsid w:val="006456D7"/>
    <w:rsid w:val="00651CDA"/>
    <w:rsid w:val="00652E9E"/>
    <w:rsid w:val="006552AA"/>
    <w:rsid w:val="00655C01"/>
    <w:rsid w:val="00656867"/>
    <w:rsid w:val="00661763"/>
    <w:rsid w:val="00681080"/>
    <w:rsid w:val="00684317"/>
    <w:rsid w:val="00687775"/>
    <w:rsid w:val="006A043C"/>
    <w:rsid w:val="006A6D43"/>
    <w:rsid w:val="006B0341"/>
    <w:rsid w:val="006B2690"/>
    <w:rsid w:val="006B5B85"/>
    <w:rsid w:val="006B720B"/>
    <w:rsid w:val="006B726D"/>
    <w:rsid w:val="006B7AB2"/>
    <w:rsid w:val="006C3623"/>
    <w:rsid w:val="006D20E0"/>
    <w:rsid w:val="006D5044"/>
    <w:rsid w:val="006D6AC3"/>
    <w:rsid w:val="006D7665"/>
    <w:rsid w:val="006E168E"/>
    <w:rsid w:val="006E2090"/>
    <w:rsid w:val="006E48D9"/>
    <w:rsid w:val="006F22D4"/>
    <w:rsid w:val="006F4004"/>
    <w:rsid w:val="006F4FD9"/>
    <w:rsid w:val="00703E71"/>
    <w:rsid w:val="00704E2C"/>
    <w:rsid w:val="00704EB6"/>
    <w:rsid w:val="00711E41"/>
    <w:rsid w:val="0071206F"/>
    <w:rsid w:val="0071480E"/>
    <w:rsid w:val="00714DB6"/>
    <w:rsid w:val="00723F06"/>
    <w:rsid w:val="0073067E"/>
    <w:rsid w:val="007320E0"/>
    <w:rsid w:val="00734BF2"/>
    <w:rsid w:val="00743FE6"/>
    <w:rsid w:val="00746081"/>
    <w:rsid w:val="00747CBC"/>
    <w:rsid w:val="00755BC9"/>
    <w:rsid w:val="00767E8C"/>
    <w:rsid w:val="00770EAB"/>
    <w:rsid w:val="00776A80"/>
    <w:rsid w:val="00794369"/>
    <w:rsid w:val="00795613"/>
    <w:rsid w:val="007B3A27"/>
    <w:rsid w:val="007B5C68"/>
    <w:rsid w:val="007B7F4D"/>
    <w:rsid w:val="007C31A9"/>
    <w:rsid w:val="007C3C4E"/>
    <w:rsid w:val="007D3476"/>
    <w:rsid w:val="007E061E"/>
    <w:rsid w:val="007E466C"/>
    <w:rsid w:val="007F44D8"/>
    <w:rsid w:val="007F541C"/>
    <w:rsid w:val="007F5B40"/>
    <w:rsid w:val="00800978"/>
    <w:rsid w:val="00802ABB"/>
    <w:rsid w:val="00837013"/>
    <w:rsid w:val="00841491"/>
    <w:rsid w:val="00846B73"/>
    <w:rsid w:val="008715E7"/>
    <w:rsid w:val="008750EA"/>
    <w:rsid w:val="0087514D"/>
    <w:rsid w:val="0088025D"/>
    <w:rsid w:val="00885802"/>
    <w:rsid w:val="00885B9E"/>
    <w:rsid w:val="0089341F"/>
    <w:rsid w:val="008939CC"/>
    <w:rsid w:val="008A7450"/>
    <w:rsid w:val="008B51BD"/>
    <w:rsid w:val="008C0189"/>
    <w:rsid w:val="008C763A"/>
    <w:rsid w:val="008D2DFF"/>
    <w:rsid w:val="008D4B0B"/>
    <w:rsid w:val="008D7CDD"/>
    <w:rsid w:val="008E18A0"/>
    <w:rsid w:val="008E2FBA"/>
    <w:rsid w:val="008E4488"/>
    <w:rsid w:val="008F5151"/>
    <w:rsid w:val="008F6040"/>
    <w:rsid w:val="00906980"/>
    <w:rsid w:val="00906CD4"/>
    <w:rsid w:val="00910D89"/>
    <w:rsid w:val="00916A45"/>
    <w:rsid w:val="0092142C"/>
    <w:rsid w:val="009316DC"/>
    <w:rsid w:val="009325CC"/>
    <w:rsid w:val="00933330"/>
    <w:rsid w:val="00944069"/>
    <w:rsid w:val="00945F76"/>
    <w:rsid w:val="00946E1D"/>
    <w:rsid w:val="00947141"/>
    <w:rsid w:val="00953489"/>
    <w:rsid w:val="00953521"/>
    <w:rsid w:val="009571C4"/>
    <w:rsid w:val="00961850"/>
    <w:rsid w:val="00961904"/>
    <w:rsid w:val="00976996"/>
    <w:rsid w:val="00980D14"/>
    <w:rsid w:val="0098646B"/>
    <w:rsid w:val="00990454"/>
    <w:rsid w:val="00990458"/>
    <w:rsid w:val="009A0321"/>
    <w:rsid w:val="009A7136"/>
    <w:rsid w:val="009A74F4"/>
    <w:rsid w:val="009A79EA"/>
    <w:rsid w:val="009C04BB"/>
    <w:rsid w:val="009C32E5"/>
    <w:rsid w:val="009C6FB2"/>
    <w:rsid w:val="009C7EF1"/>
    <w:rsid w:val="009D2526"/>
    <w:rsid w:val="009D421F"/>
    <w:rsid w:val="009D43A6"/>
    <w:rsid w:val="009E131D"/>
    <w:rsid w:val="009E65EF"/>
    <w:rsid w:val="009F18BC"/>
    <w:rsid w:val="009F6BB3"/>
    <w:rsid w:val="00A00C34"/>
    <w:rsid w:val="00A03E3A"/>
    <w:rsid w:val="00A05AD9"/>
    <w:rsid w:val="00A066AE"/>
    <w:rsid w:val="00A133C0"/>
    <w:rsid w:val="00A204C7"/>
    <w:rsid w:val="00A277C5"/>
    <w:rsid w:val="00A355E1"/>
    <w:rsid w:val="00A36B32"/>
    <w:rsid w:val="00A41021"/>
    <w:rsid w:val="00A4119D"/>
    <w:rsid w:val="00A51407"/>
    <w:rsid w:val="00A54E23"/>
    <w:rsid w:val="00A56D10"/>
    <w:rsid w:val="00A60311"/>
    <w:rsid w:val="00A640BB"/>
    <w:rsid w:val="00A6611D"/>
    <w:rsid w:val="00A70A4E"/>
    <w:rsid w:val="00A74BD5"/>
    <w:rsid w:val="00A753F7"/>
    <w:rsid w:val="00A81F0C"/>
    <w:rsid w:val="00A84EEC"/>
    <w:rsid w:val="00A8520C"/>
    <w:rsid w:val="00A87392"/>
    <w:rsid w:val="00A876FC"/>
    <w:rsid w:val="00A923C7"/>
    <w:rsid w:val="00A931A9"/>
    <w:rsid w:val="00AA51A6"/>
    <w:rsid w:val="00AA537B"/>
    <w:rsid w:val="00AB03C2"/>
    <w:rsid w:val="00AC32AB"/>
    <w:rsid w:val="00AD47AF"/>
    <w:rsid w:val="00AD7117"/>
    <w:rsid w:val="00AD71BC"/>
    <w:rsid w:val="00AF0143"/>
    <w:rsid w:val="00AF2866"/>
    <w:rsid w:val="00AF3DC1"/>
    <w:rsid w:val="00AF71D3"/>
    <w:rsid w:val="00AF7D80"/>
    <w:rsid w:val="00B0439E"/>
    <w:rsid w:val="00B10D58"/>
    <w:rsid w:val="00B15472"/>
    <w:rsid w:val="00B15765"/>
    <w:rsid w:val="00B21598"/>
    <w:rsid w:val="00B23A95"/>
    <w:rsid w:val="00B276F9"/>
    <w:rsid w:val="00B35EFA"/>
    <w:rsid w:val="00B3722D"/>
    <w:rsid w:val="00B373AF"/>
    <w:rsid w:val="00B43A6A"/>
    <w:rsid w:val="00B449A5"/>
    <w:rsid w:val="00B468C0"/>
    <w:rsid w:val="00B515FB"/>
    <w:rsid w:val="00B52F7F"/>
    <w:rsid w:val="00B54B90"/>
    <w:rsid w:val="00B60584"/>
    <w:rsid w:val="00B62EB4"/>
    <w:rsid w:val="00B7008B"/>
    <w:rsid w:val="00B70AFB"/>
    <w:rsid w:val="00B82580"/>
    <w:rsid w:val="00B84F18"/>
    <w:rsid w:val="00B91466"/>
    <w:rsid w:val="00B915E0"/>
    <w:rsid w:val="00B947E9"/>
    <w:rsid w:val="00B94A6B"/>
    <w:rsid w:val="00B94BF5"/>
    <w:rsid w:val="00B9687C"/>
    <w:rsid w:val="00B97774"/>
    <w:rsid w:val="00BA54EB"/>
    <w:rsid w:val="00BB4B61"/>
    <w:rsid w:val="00BC64C9"/>
    <w:rsid w:val="00BD65C1"/>
    <w:rsid w:val="00BE5BA2"/>
    <w:rsid w:val="00BF3974"/>
    <w:rsid w:val="00BF3B50"/>
    <w:rsid w:val="00BF5012"/>
    <w:rsid w:val="00BF5E6F"/>
    <w:rsid w:val="00BF5F79"/>
    <w:rsid w:val="00C01866"/>
    <w:rsid w:val="00C04B60"/>
    <w:rsid w:val="00C061E0"/>
    <w:rsid w:val="00C14DE1"/>
    <w:rsid w:val="00C17E91"/>
    <w:rsid w:val="00C256AA"/>
    <w:rsid w:val="00C30895"/>
    <w:rsid w:val="00C36ADD"/>
    <w:rsid w:val="00C415B7"/>
    <w:rsid w:val="00C4253A"/>
    <w:rsid w:val="00C51D56"/>
    <w:rsid w:val="00C54C99"/>
    <w:rsid w:val="00C56EFB"/>
    <w:rsid w:val="00C60BCE"/>
    <w:rsid w:val="00C6475C"/>
    <w:rsid w:val="00C725C8"/>
    <w:rsid w:val="00C858E7"/>
    <w:rsid w:val="00C86FEB"/>
    <w:rsid w:val="00C9167C"/>
    <w:rsid w:val="00CA0BE3"/>
    <w:rsid w:val="00CA0BFF"/>
    <w:rsid w:val="00CA666A"/>
    <w:rsid w:val="00CA716C"/>
    <w:rsid w:val="00CB2180"/>
    <w:rsid w:val="00CB22B9"/>
    <w:rsid w:val="00CB2BA2"/>
    <w:rsid w:val="00CC21C7"/>
    <w:rsid w:val="00CD68BE"/>
    <w:rsid w:val="00CD6CD1"/>
    <w:rsid w:val="00CE2D21"/>
    <w:rsid w:val="00CE2E0F"/>
    <w:rsid w:val="00CF121A"/>
    <w:rsid w:val="00D02A78"/>
    <w:rsid w:val="00D11323"/>
    <w:rsid w:val="00D12791"/>
    <w:rsid w:val="00D12FAC"/>
    <w:rsid w:val="00D176F3"/>
    <w:rsid w:val="00D20B73"/>
    <w:rsid w:val="00D22BC1"/>
    <w:rsid w:val="00D33A46"/>
    <w:rsid w:val="00D36326"/>
    <w:rsid w:val="00D36A92"/>
    <w:rsid w:val="00D41D42"/>
    <w:rsid w:val="00D42665"/>
    <w:rsid w:val="00D4692E"/>
    <w:rsid w:val="00D50AD6"/>
    <w:rsid w:val="00D5341F"/>
    <w:rsid w:val="00D57BD6"/>
    <w:rsid w:val="00D61B65"/>
    <w:rsid w:val="00D64B67"/>
    <w:rsid w:val="00D653E3"/>
    <w:rsid w:val="00D6689B"/>
    <w:rsid w:val="00D72576"/>
    <w:rsid w:val="00D7386B"/>
    <w:rsid w:val="00D751BA"/>
    <w:rsid w:val="00D76892"/>
    <w:rsid w:val="00D819EC"/>
    <w:rsid w:val="00D909D9"/>
    <w:rsid w:val="00D914F2"/>
    <w:rsid w:val="00D93E4D"/>
    <w:rsid w:val="00DA10D7"/>
    <w:rsid w:val="00DA71D8"/>
    <w:rsid w:val="00DB4072"/>
    <w:rsid w:val="00DB63C7"/>
    <w:rsid w:val="00DC1B7C"/>
    <w:rsid w:val="00DD00DF"/>
    <w:rsid w:val="00DD5EEE"/>
    <w:rsid w:val="00DD706C"/>
    <w:rsid w:val="00DD7122"/>
    <w:rsid w:val="00DD74AE"/>
    <w:rsid w:val="00DE096A"/>
    <w:rsid w:val="00DE1CEB"/>
    <w:rsid w:val="00DE24A0"/>
    <w:rsid w:val="00DE4BCD"/>
    <w:rsid w:val="00DE7ACA"/>
    <w:rsid w:val="00DF2D23"/>
    <w:rsid w:val="00DF5732"/>
    <w:rsid w:val="00E021E9"/>
    <w:rsid w:val="00E174E4"/>
    <w:rsid w:val="00E222E3"/>
    <w:rsid w:val="00E22CAE"/>
    <w:rsid w:val="00E22D7C"/>
    <w:rsid w:val="00E23AD9"/>
    <w:rsid w:val="00E24260"/>
    <w:rsid w:val="00E2654B"/>
    <w:rsid w:val="00E33178"/>
    <w:rsid w:val="00E3421C"/>
    <w:rsid w:val="00E364C0"/>
    <w:rsid w:val="00E4207E"/>
    <w:rsid w:val="00E42941"/>
    <w:rsid w:val="00E552DD"/>
    <w:rsid w:val="00E56304"/>
    <w:rsid w:val="00E60AB3"/>
    <w:rsid w:val="00E62210"/>
    <w:rsid w:val="00E6595E"/>
    <w:rsid w:val="00E66D2E"/>
    <w:rsid w:val="00E67761"/>
    <w:rsid w:val="00E739CC"/>
    <w:rsid w:val="00E77846"/>
    <w:rsid w:val="00E81926"/>
    <w:rsid w:val="00EA060A"/>
    <w:rsid w:val="00EA38E9"/>
    <w:rsid w:val="00EA6425"/>
    <w:rsid w:val="00EA714F"/>
    <w:rsid w:val="00EB00F5"/>
    <w:rsid w:val="00EB0749"/>
    <w:rsid w:val="00EB161A"/>
    <w:rsid w:val="00EB7CD6"/>
    <w:rsid w:val="00EC048D"/>
    <w:rsid w:val="00EC123D"/>
    <w:rsid w:val="00EC3487"/>
    <w:rsid w:val="00EC44C8"/>
    <w:rsid w:val="00EC4B6B"/>
    <w:rsid w:val="00ED2DCB"/>
    <w:rsid w:val="00EE373C"/>
    <w:rsid w:val="00EE5304"/>
    <w:rsid w:val="00F014C1"/>
    <w:rsid w:val="00F04A73"/>
    <w:rsid w:val="00F064F9"/>
    <w:rsid w:val="00F11330"/>
    <w:rsid w:val="00F1428D"/>
    <w:rsid w:val="00F24C47"/>
    <w:rsid w:val="00F257EA"/>
    <w:rsid w:val="00F27CB6"/>
    <w:rsid w:val="00F30BBF"/>
    <w:rsid w:val="00F33868"/>
    <w:rsid w:val="00F360C5"/>
    <w:rsid w:val="00F3651A"/>
    <w:rsid w:val="00F41198"/>
    <w:rsid w:val="00F412E6"/>
    <w:rsid w:val="00F419C3"/>
    <w:rsid w:val="00F423F0"/>
    <w:rsid w:val="00F43CAD"/>
    <w:rsid w:val="00F441D8"/>
    <w:rsid w:val="00F551FB"/>
    <w:rsid w:val="00F55A57"/>
    <w:rsid w:val="00F624A5"/>
    <w:rsid w:val="00F7297D"/>
    <w:rsid w:val="00F72A56"/>
    <w:rsid w:val="00F75FC3"/>
    <w:rsid w:val="00F7625C"/>
    <w:rsid w:val="00F80413"/>
    <w:rsid w:val="00F83392"/>
    <w:rsid w:val="00F87028"/>
    <w:rsid w:val="00F90DCF"/>
    <w:rsid w:val="00F93940"/>
    <w:rsid w:val="00F97390"/>
    <w:rsid w:val="00FA1927"/>
    <w:rsid w:val="00FA51A9"/>
    <w:rsid w:val="00FA6B4B"/>
    <w:rsid w:val="00FA79DD"/>
    <w:rsid w:val="00FB14B2"/>
    <w:rsid w:val="00FB3F5E"/>
    <w:rsid w:val="00FB533C"/>
    <w:rsid w:val="00FC3B5A"/>
    <w:rsid w:val="00FC3EAA"/>
    <w:rsid w:val="00FC515E"/>
    <w:rsid w:val="00FD361C"/>
    <w:rsid w:val="00FD3AC8"/>
    <w:rsid w:val="00FD4FA3"/>
    <w:rsid w:val="00FE620C"/>
    <w:rsid w:val="00FE7708"/>
    <w:rsid w:val="00FF24F8"/>
    <w:rsid w:val="00FF5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CF105"/>
  <w15:docId w15:val="{DCE3CEA5-D1C3-4C3E-9B24-01885732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qFormat/>
    <w:rsid w:val="000706FB"/>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rsid w:val="000706FB"/>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rsid w:val="000706FB"/>
    <w:pPr>
      <w:keepNext/>
      <w:keepLines/>
      <w:numPr>
        <w:ilvl w:val="2"/>
        <w:numId w:val="1"/>
      </w:numPr>
      <w:spacing w:before="260" w:after="260"/>
      <w:jc w:val="left"/>
      <w:outlineLvl w:val="2"/>
    </w:pPr>
    <w:rPr>
      <w:b/>
      <w:kern w:val="22"/>
    </w:rPr>
  </w:style>
  <w:style w:type="paragraph" w:styleId="Heading4">
    <w:name w:val="heading 4"/>
    <w:basedOn w:val="Normal"/>
    <w:next w:val="Normal"/>
    <w:qFormat/>
    <w:rsid w:val="000706FB"/>
    <w:pPr>
      <w:keepNext/>
      <w:keepLines/>
      <w:numPr>
        <w:ilvl w:val="3"/>
        <w:numId w:val="1"/>
      </w:numPr>
      <w:spacing w:before="260"/>
      <w:jc w:val="left"/>
      <w:outlineLvl w:val="3"/>
    </w:pPr>
    <w:rPr>
      <w:b/>
      <w:kern w:val="20"/>
    </w:rPr>
  </w:style>
  <w:style w:type="paragraph" w:styleId="Heading5">
    <w:name w:val="heading 5"/>
    <w:basedOn w:val="Heading4"/>
    <w:next w:val="Normal"/>
    <w:qFormat/>
    <w:rsid w:val="000706FB"/>
    <w:pPr>
      <w:numPr>
        <w:ilvl w:val="4"/>
      </w:numPr>
      <w:outlineLvl w:val="4"/>
    </w:pPr>
  </w:style>
  <w:style w:type="paragraph" w:styleId="Heading6">
    <w:name w:val="heading 6"/>
    <w:basedOn w:val="Heading4"/>
    <w:next w:val="Normal"/>
    <w:qFormat/>
    <w:rsid w:val="000706FB"/>
    <w:pPr>
      <w:numPr>
        <w:ilvl w:val="5"/>
      </w:numPr>
      <w:outlineLvl w:val="5"/>
    </w:pPr>
  </w:style>
  <w:style w:type="paragraph" w:styleId="Heading7">
    <w:name w:val="heading 7"/>
    <w:basedOn w:val="Heading4"/>
    <w:next w:val="Normal"/>
    <w:qFormat/>
    <w:rsid w:val="000706FB"/>
    <w:pPr>
      <w:numPr>
        <w:ilvl w:val="6"/>
      </w:numPr>
      <w:outlineLvl w:val="6"/>
    </w:pPr>
  </w:style>
  <w:style w:type="paragraph" w:styleId="Heading8">
    <w:name w:val="heading 8"/>
    <w:basedOn w:val="Heading4"/>
    <w:next w:val="Normal"/>
    <w:qFormat/>
    <w:rsid w:val="000706FB"/>
    <w:pPr>
      <w:numPr>
        <w:ilvl w:val="7"/>
      </w:numPr>
      <w:outlineLvl w:val="7"/>
    </w:pPr>
  </w:style>
  <w:style w:type="paragraph" w:styleId="Heading9">
    <w:name w:val="heading 9"/>
    <w:basedOn w:val="Heading4"/>
    <w:next w:val="Normal"/>
    <w:qFormat/>
    <w:rsid w:val="000706F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rsid w:val="000706FB"/>
    <w:pPr>
      <w:spacing w:line="300" w:lineRule="exact"/>
      <w:ind w:firstLine="0"/>
      <w:jc w:val="left"/>
    </w:pPr>
    <w:rPr>
      <w:i/>
      <w:noProof/>
      <w:sz w:val="26"/>
    </w:rPr>
  </w:style>
  <w:style w:type="paragraph" w:customStyle="1" w:styleId="Author">
    <w:name w:val="Author"/>
    <w:rsid w:val="000706FB"/>
    <w:pPr>
      <w:spacing w:before="480" w:line="260" w:lineRule="exact"/>
    </w:pPr>
    <w:rPr>
      <w:noProof/>
      <w:sz w:val="22"/>
      <w:lang w:val="en-GB" w:eastAsia="en-US"/>
    </w:rPr>
  </w:style>
  <w:style w:type="paragraph" w:styleId="Header">
    <w:name w:val="header"/>
    <w:basedOn w:val="Normal"/>
    <w:link w:val="HeaderChar"/>
    <w:uiPriority w:val="99"/>
    <w:rsid w:val="000706FB"/>
    <w:pPr>
      <w:ind w:firstLine="0"/>
      <w:jc w:val="left"/>
    </w:pPr>
    <w:rPr>
      <w:i/>
      <w:noProof/>
    </w:rPr>
  </w:style>
  <w:style w:type="paragraph" w:styleId="Footer">
    <w:name w:val="footer"/>
    <w:basedOn w:val="Normal"/>
    <w:link w:val="FooterChar"/>
    <w:uiPriority w:val="99"/>
    <w:rsid w:val="000706FB"/>
    <w:pPr>
      <w:jc w:val="center"/>
    </w:pPr>
  </w:style>
  <w:style w:type="paragraph" w:customStyle="1" w:styleId="CN">
    <w:name w:val="CN"/>
    <w:basedOn w:val="ChapterNo"/>
    <w:rsid w:val="000706FB"/>
  </w:style>
  <w:style w:type="paragraph" w:customStyle="1" w:styleId="ChapterNo">
    <w:name w:val="ChapterNo"/>
    <w:basedOn w:val="Normal"/>
    <w:rsid w:val="000706FB"/>
    <w:pPr>
      <w:spacing w:before="1140" w:after="260" w:line="340" w:lineRule="exact"/>
      <w:ind w:firstLine="0"/>
      <w:jc w:val="left"/>
    </w:pPr>
    <w:rPr>
      <w:noProof/>
      <w:sz w:val="30"/>
    </w:rPr>
  </w:style>
  <w:style w:type="paragraph" w:styleId="FootnoteText">
    <w:name w:val="footnote text"/>
    <w:basedOn w:val="small"/>
    <w:semiHidden/>
    <w:rsid w:val="000706FB"/>
    <w:pPr>
      <w:ind w:left="240" w:hanging="240"/>
    </w:pPr>
  </w:style>
  <w:style w:type="paragraph" w:customStyle="1" w:styleId="small">
    <w:name w:val="small"/>
    <w:basedOn w:val="Normal"/>
    <w:rsid w:val="000706FB"/>
    <w:pPr>
      <w:ind w:firstLine="0"/>
    </w:pPr>
    <w:rPr>
      <w:sz w:val="18"/>
    </w:rPr>
  </w:style>
  <w:style w:type="character" w:styleId="FootnoteReference">
    <w:name w:val="footnote reference"/>
    <w:basedOn w:val="DefaultParagraphFont"/>
    <w:semiHidden/>
    <w:rsid w:val="000706FB"/>
    <w:rPr>
      <w:rFonts w:ascii="Times New Roman" w:hAnsi="Times New Roman"/>
      <w:sz w:val="18"/>
      <w:vertAlign w:val="superscript"/>
    </w:rPr>
  </w:style>
  <w:style w:type="character" w:styleId="Hyperlink">
    <w:name w:val="Hyperlink"/>
    <w:basedOn w:val="DefaultParagraphFont"/>
    <w:rsid w:val="000706FB"/>
    <w:rPr>
      <w:color w:val="0000FF"/>
      <w:u w:val="single"/>
    </w:rPr>
  </w:style>
  <w:style w:type="paragraph" w:customStyle="1" w:styleId="Affiliation">
    <w:name w:val="Affiliation"/>
    <w:next w:val="Abstract"/>
    <w:rsid w:val="000706FB"/>
    <w:pPr>
      <w:spacing w:after="520" w:line="220" w:lineRule="exact"/>
    </w:pPr>
    <w:rPr>
      <w:i/>
      <w:noProof/>
      <w:sz w:val="18"/>
      <w:lang w:val="en-GB" w:eastAsia="en-US"/>
    </w:rPr>
  </w:style>
  <w:style w:type="paragraph" w:customStyle="1" w:styleId="Abstract">
    <w:name w:val="Abstract"/>
    <w:basedOn w:val="small"/>
    <w:rsid w:val="000706FB"/>
    <w:pPr>
      <w:spacing w:after="260"/>
      <w:ind w:left="1100" w:hanging="1100"/>
      <w:jc w:val="left"/>
    </w:pPr>
  </w:style>
  <w:style w:type="paragraph" w:styleId="Title">
    <w:name w:val="Title"/>
    <w:basedOn w:val="Normal"/>
    <w:next w:val="Normal"/>
    <w:qFormat/>
    <w:rsid w:val="000706FB"/>
    <w:pPr>
      <w:spacing w:line="340" w:lineRule="exact"/>
      <w:ind w:firstLine="0"/>
      <w:jc w:val="center"/>
    </w:pPr>
    <w:rPr>
      <w:b/>
      <w:caps/>
      <w:noProof/>
      <w:sz w:val="30"/>
    </w:rPr>
  </w:style>
  <w:style w:type="paragraph" w:customStyle="1" w:styleId="HeadingMath">
    <w:name w:val="HeadingMath"/>
    <w:basedOn w:val="Normal"/>
    <w:next w:val="Normal"/>
    <w:rsid w:val="000706FB"/>
    <w:pPr>
      <w:keepNext/>
      <w:spacing w:before="260"/>
      <w:ind w:firstLine="0"/>
      <w:jc w:val="left"/>
    </w:pPr>
    <w:rPr>
      <w:smallCaps/>
    </w:rPr>
  </w:style>
  <w:style w:type="paragraph" w:customStyle="1" w:styleId="BlockQuote">
    <w:name w:val="BlockQuote"/>
    <w:basedOn w:val="Normal"/>
    <w:next w:val="Normal"/>
    <w:rsid w:val="000706FB"/>
    <w:pPr>
      <w:spacing w:before="120" w:after="140"/>
      <w:ind w:left="300" w:firstLine="0"/>
    </w:pPr>
  </w:style>
  <w:style w:type="paragraph" w:customStyle="1" w:styleId="LISTnum">
    <w:name w:val="LISTnum"/>
    <w:basedOn w:val="Normal"/>
    <w:rsid w:val="000706FB"/>
    <w:pPr>
      <w:ind w:left="300" w:hanging="300"/>
      <w:jc w:val="left"/>
    </w:pPr>
  </w:style>
  <w:style w:type="paragraph" w:customStyle="1" w:styleId="LISTalph">
    <w:name w:val="LISTalph"/>
    <w:basedOn w:val="Normal"/>
    <w:rsid w:val="000706FB"/>
    <w:pPr>
      <w:ind w:left="300" w:hanging="300"/>
      <w:jc w:val="left"/>
    </w:pPr>
  </w:style>
  <w:style w:type="paragraph" w:customStyle="1" w:styleId="LISTdash">
    <w:name w:val="LISTdash"/>
    <w:basedOn w:val="LISTalph"/>
    <w:rsid w:val="000706FB"/>
  </w:style>
  <w:style w:type="paragraph" w:customStyle="1" w:styleId="Motto">
    <w:name w:val="Motto"/>
    <w:basedOn w:val="small"/>
    <w:next w:val="Heading1"/>
    <w:rsid w:val="000706FB"/>
    <w:pPr>
      <w:spacing w:before="360" w:after="360"/>
      <w:ind w:left="1559"/>
      <w:jc w:val="right"/>
    </w:pPr>
  </w:style>
  <w:style w:type="paragraph" w:customStyle="1" w:styleId="Figure">
    <w:name w:val="Figure"/>
    <w:basedOn w:val="Normal"/>
    <w:next w:val="Caption"/>
    <w:rsid w:val="000706FB"/>
    <w:pPr>
      <w:keepNext/>
      <w:spacing w:before="260" w:after="260" w:line="240" w:lineRule="auto"/>
      <w:ind w:firstLine="0"/>
      <w:jc w:val="center"/>
    </w:pPr>
  </w:style>
  <w:style w:type="paragraph" w:styleId="Caption">
    <w:name w:val="caption"/>
    <w:basedOn w:val="small"/>
    <w:next w:val="Table"/>
    <w:qFormat/>
    <w:rsid w:val="000706FB"/>
  </w:style>
  <w:style w:type="paragraph" w:customStyle="1" w:styleId="Table">
    <w:name w:val="Table"/>
    <w:basedOn w:val="small"/>
    <w:rsid w:val="000706FB"/>
    <w:pPr>
      <w:jc w:val="left"/>
    </w:pPr>
  </w:style>
  <w:style w:type="paragraph" w:customStyle="1" w:styleId="Equation">
    <w:name w:val="Equation"/>
    <w:basedOn w:val="Normal"/>
    <w:next w:val="Normal"/>
    <w:rsid w:val="000706FB"/>
    <w:pPr>
      <w:tabs>
        <w:tab w:val="right" w:pos="4253"/>
      </w:tabs>
      <w:spacing w:before="260" w:after="260" w:line="240" w:lineRule="auto"/>
      <w:ind w:left="360" w:firstLine="0"/>
    </w:pPr>
  </w:style>
  <w:style w:type="paragraph" w:customStyle="1" w:styleId="HeadingOther">
    <w:name w:val="HeadingOther"/>
    <w:basedOn w:val="Heading1"/>
    <w:next w:val="Normal"/>
    <w:rsid w:val="000706FB"/>
    <w:pPr>
      <w:numPr>
        <w:numId w:val="0"/>
      </w:numPr>
      <w:ind w:left="900" w:hanging="900"/>
      <w:outlineLvl w:val="9"/>
    </w:pPr>
  </w:style>
  <w:style w:type="paragraph" w:customStyle="1" w:styleId="Appendix">
    <w:name w:val="Appendix"/>
    <w:basedOn w:val="small"/>
    <w:rsid w:val="000706FB"/>
    <w:pPr>
      <w:ind w:firstLine="240"/>
    </w:pPr>
  </w:style>
  <w:style w:type="paragraph" w:customStyle="1" w:styleId="Notes">
    <w:name w:val="Notes"/>
    <w:basedOn w:val="small"/>
    <w:rsid w:val="000706FB"/>
    <w:pPr>
      <w:ind w:left="240" w:hanging="240"/>
    </w:pPr>
  </w:style>
  <w:style w:type="paragraph" w:styleId="EndnoteText">
    <w:name w:val="endnote text"/>
    <w:basedOn w:val="small"/>
    <w:semiHidden/>
    <w:rsid w:val="000706FB"/>
    <w:pPr>
      <w:ind w:left="240" w:hanging="240"/>
    </w:pPr>
  </w:style>
  <w:style w:type="character" w:styleId="EndnoteReference">
    <w:name w:val="endnote reference"/>
    <w:basedOn w:val="DefaultParagraphFont"/>
    <w:semiHidden/>
    <w:rsid w:val="000706FB"/>
    <w:rPr>
      <w:vertAlign w:val="superscript"/>
    </w:rPr>
  </w:style>
  <w:style w:type="paragraph" w:customStyle="1" w:styleId="References">
    <w:name w:val="References"/>
    <w:basedOn w:val="small"/>
    <w:rsid w:val="000706FB"/>
    <w:pPr>
      <w:ind w:left="240" w:hanging="240"/>
      <w:jc w:val="left"/>
    </w:pPr>
  </w:style>
  <w:style w:type="paragraph" w:styleId="MacroText">
    <w:name w:val="macro"/>
    <w:semiHidden/>
    <w:rsid w:val="000706FB"/>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sid w:val="000706FB"/>
    <w:rPr>
      <w:i/>
      <w:vertAlign w:val="baseline"/>
    </w:rPr>
  </w:style>
  <w:style w:type="paragraph" w:styleId="BodyTextIndent">
    <w:name w:val="Body Text Indent"/>
    <w:basedOn w:val="Normal"/>
    <w:rsid w:val="000706FB"/>
    <w:pPr>
      <w:ind w:firstLine="284"/>
    </w:pPr>
  </w:style>
  <w:style w:type="paragraph" w:styleId="BodyTextIndent2">
    <w:name w:val="Body Text Indent 2"/>
    <w:basedOn w:val="Normal"/>
    <w:rsid w:val="000706FB"/>
  </w:style>
  <w:style w:type="table" w:styleId="TableGrid">
    <w:name w:val="Table Grid"/>
    <w:basedOn w:val="TableNormal"/>
    <w:uiPriority w:val="59"/>
    <w:rsid w:val="00B515FB"/>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6C26"/>
    <w:rPr>
      <w:rFonts w:ascii="Tahoma" w:hAnsi="Tahoma" w:cs="Tahoma"/>
      <w:sz w:val="16"/>
      <w:szCs w:val="16"/>
    </w:rPr>
  </w:style>
  <w:style w:type="paragraph" w:styleId="ListParagraph">
    <w:name w:val="List Paragraph"/>
    <w:basedOn w:val="Normal"/>
    <w:qFormat/>
    <w:rsid w:val="00767E8C"/>
    <w:pPr>
      <w:ind w:left="720"/>
      <w:contextualSpacing/>
    </w:pPr>
  </w:style>
  <w:style w:type="character" w:customStyle="1" w:styleId="apple-converted-space">
    <w:name w:val="apple-converted-space"/>
    <w:rsid w:val="00EE373C"/>
  </w:style>
  <w:style w:type="paragraph" w:styleId="HTMLPreformatted">
    <w:name w:val="HTML Preformatted"/>
    <w:basedOn w:val="Normal"/>
    <w:link w:val="HTMLPreformattedChar"/>
    <w:uiPriority w:val="99"/>
    <w:unhideWhenUsed/>
    <w:rsid w:val="00EE3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E373C"/>
    <w:rPr>
      <w:rFonts w:ascii="Courier New" w:hAnsi="Courier New" w:cs="Courier New"/>
      <w:lang w:val="en-US" w:eastAsia="en-US"/>
    </w:rPr>
  </w:style>
  <w:style w:type="character" w:styleId="PlaceholderText">
    <w:name w:val="Placeholder Text"/>
    <w:basedOn w:val="DefaultParagraphFont"/>
    <w:uiPriority w:val="99"/>
    <w:semiHidden/>
    <w:rsid w:val="00542250"/>
    <w:rPr>
      <w:color w:val="808080"/>
    </w:rPr>
  </w:style>
  <w:style w:type="paragraph" w:customStyle="1" w:styleId="Default">
    <w:name w:val="Default"/>
    <w:rsid w:val="00C01866"/>
    <w:pPr>
      <w:autoSpaceDE w:val="0"/>
      <w:autoSpaceDN w:val="0"/>
      <w:adjustRightInd w:val="0"/>
    </w:pPr>
    <w:rPr>
      <w:rFonts w:ascii="Garamond" w:eastAsiaTheme="minorHAnsi" w:hAnsi="Garamond" w:cs="Garamond"/>
      <w:color w:val="000000"/>
      <w:sz w:val="24"/>
      <w:szCs w:val="24"/>
      <w:lang w:val="en-US" w:eastAsia="en-US"/>
    </w:rPr>
  </w:style>
  <w:style w:type="table" w:styleId="MediumGrid1-Accent5">
    <w:name w:val="Medium Grid 1 Accent 5"/>
    <w:basedOn w:val="TableNormal"/>
    <w:uiPriority w:val="67"/>
    <w:rsid w:val="0068777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List1-Accent3">
    <w:name w:val="Medium List 1 Accent 3"/>
    <w:basedOn w:val="TableNormal"/>
    <w:uiPriority w:val="65"/>
    <w:rsid w:val="00687775"/>
    <w:tblPr>
      <w:tblStyleRowBandSize w:val="1"/>
      <w:tblStyleColBandSize w:val="1"/>
      <w:tblBorders>
        <w:top w:val="single" w:sz="8" w:space="0" w:color="auto"/>
        <w:bottom w:val="single" w:sz="8" w:space="0" w:color="auto"/>
        <w:insideH w:val="single" w:sz="8" w:space="0" w:color="auto"/>
      </w:tblBorders>
    </w:tblPr>
    <w:tcPr>
      <w:shd w:val="clear" w:color="auto" w:fill="FFFFFF" w:themeFill="background1"/>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FooterChar">
    <w:name w:val="Footer Char"/>
    <w:basedOn w:val="DefaultParagraphFont"/>
    <w:link w:val="Footer"/>
    <w:uiPriority w:val="99"/>
    <w:rsid w:val="000C42EE"/>
    <w:rPr>
      <w:lang w:val="en-GB" w:eastAsia="en-US"/>
    </w:rPr>
  </w:style>
  <w:style w:type="character" w:customStyle="1" w:styleId="HeaderChar">
    <w:name w:val="Header Char"/>
    <w:basedOn w:val="DefaultParagraphFont"/>
    <w:link w:val="Header"/>
    <w:uiPriority w:val="99"/>
    <w:rsid w:val="00AA51A6"/>
    <w:rPr>
      <w:i/>
      <w:noProof/>
      <w:lang w:val="en-GB" w:eastAsia="en-US"/>
    </w:rPr>
  </w:style>
  <w:style w:type="paragraph" w:customStyle="1" w:styleId="bab4">
    <w:name w:val="bab 4"/>
    <w:basedOn w:val="Heading2"/>
    <w:link w:val="bab4Char"/>
    <w:qFormat/>
    <w:rsid w:val="005B78C2"/>
    <w:pPr>
      <w:numPr>
        <w:ilvl w:val="0"/>
        <w:numId w:val="0"/>
      </w:numPr>
      <w:spacing w:before="0" w:after="200" w:line="360" w:lineRule="auto"/>
      <w:ind w:left="432"/>
      <w:contextualSpacing/>
      <w:jc w:val="both"/>
    </w:pPr>
    <w:rPr>
      <w:rFonts w:eastAsia="SimSun"/>
      <w:bCs/>
      <w:color w:val="000000"/>
      <w:sz w:val="24"/>
      <w:szCs w:val="24"/>
      <w:lang w:val="en-US"/>
    </w:rPr>
  </w:style>
  <w:style w:type="paragraph" w:customStyle="1" w:styleId="bab4h3">
    <w:name w:val="bab 4 h3"/>
    <w:basedOn w:val="Heading3"/>
    <w:link w:val="bab4h3Char"/>
    <w:qFormat/>
    <w:rsid w:val="005B78C2"/>
    <w:pPr>
      <w:numPr>
        <w:ilvl w:val="0"/>
        <w:numId w:val="0"/>
      </w:numPr>
      <w:spacing w:before="40" w:after="120" w:line="360" w:lineRule="auto"/>
      <w:ind w:left="720"/>
      <w:jc w:val="both"/>
    </w:pPr>
    <w:rPr>
      <w:rFonts w:eastAsia="SimSun"/>
      <w:bCs/>
      <w:color w:val="1F3763"/>
      <w:kern w:val="2"/>
      <w:sz w:val="24"/>
      <w:szCs w:val="24"/>
    </w:rPr>
  </w:style>
  <w:style w:type="character" w:customStyle="1" w:styleId="bab4Char">
    <w:name w:val="bab 4 Char"/>
    <w:basedOn w:val="DefaultParagraphFont"/>
    <w:link w:val="bab4"/>
    <w:rsid w:val="005B78C2"/>
    <w:rPr>
      <w:rFonts w:eastAsia="SimSun"/>
      <w:b/>
      <w:bCs/>
      <w:color w:val="000000"/>
      <w:sz w:val="24"/>
      <w:szCs w:val="24"/>
      <w:lang w:val="en-US" w:eastAsia="en-US"/>
    </w:rPr>
  </w:style>
  <w:style w:type="character" w:customStyle="1" w:styleId="bab4h3Char">
    <w:name w:val="bab 4 h3 Char"/>
    <w:basedOn w:val="DefaultParagraphFont"/>
    <w:link w:val="bab4h3"/>
    <w:rsid w:val="005B78C2"/>
    <w:rPr>
      <w:rFonts w:eastAsia="SimSun"/>
      <w:b/>
      <w:bCs/>
      <w:color w:val="1F3763"/>
      <w:kern w:val="2"/>
      <w:sz w:val="24"/>
      <w:szCs w:val="24"/>
      <w:lang w:val="en-GB" w:eastAsia="en-US"/>
    </w:rPr>
  </w:style>
  <w:style w:type="character" w:customStyle="1" w:styleId="selectable-text">
    <w:name w:val="selectable-text"/>
    <w:basedOn w:val="DefaultParagraphFont"/>
    <w:rsid w:val="00392E4B"/>
  </w:style>
  <w:style w:type="character" w:styleId="UnresolvedMention">
    <w:name w:val="Unresolved Mention"/>
    <w:basedOn w:val="DefaultParagraphFont"/>
    <w:uiPriority w:val="99"/>
    <w:semiHidden/>
    <w:unhideWhenUsed/>
    <w:rsid w:val="00AC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7252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vyandries@unima.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04387-67D6-4C2B-9BDB-3483576E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10</TotalTime>
  <Pages>21</Pages>
  <Words>5887</Words>
  <Characters>33556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INSTICC</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INSTICC</dc:creator>
  <cp:lastModifiedBy>devilito tatipang</cp:lastModifiedBy>
  <cp:revision>5</cp:revision>
  <cp:lastPrinted>2021-06-15T00:34:00Z</cp:lastPrinted>
  <dcterms:created xsi:type="dcterms:W3CDTF">2024-04-30T09:28:00Z</dcterms:created>
  <dcterms:modified xsi:type="dcterms:W3CDTF">2024-11-29T04:00:00Z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3b099d5c-d2da-3b90-9eb5-2d4ffcb0c79c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