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9A054" w14:textId="77777777" w:rsidR="00C93CC2" w:rsidRDefault="00C93CC2" w:rsidP="00C93CC2">
      <w:pPr>
        <w:pStyle w:val="Header"/>
        <w:jc w:val="right"/>
        <w:rPr>
          <w:lang w:val="en-US"/>
        </w:rPr>
      </w:pPr>
      <w:r>
        <w:t>Jurnal Psikologi Kaleosan</w:t>
      </w:r>
    </w:p>
    <w:p w14:paraId="26086187" w14:textId="77777777" w:rsidR="00C93CC2" w:rsidRDefault="00C93CC2" w:rsidP="00C93CC2">
      <w:pPr>
        <w:pStyle w:val="Header"/>
        <w:jc w:val="right"/>
      </w:pPr>
      <w:r>
        <w:t>Vol. 1 No. 2</w:t>
      </w:r>
    </w:p>
    <w:p w14:paraId="2A923590" w14:textId="221EED32" w:rsidR="00C93CC2" w:rsidRDefault="00C93CC2" w:rsidP="00C93CC2">
      <w:pPr>
        <w:pStyle w:val="Header"/>
        <w:jc w:val="right"/>
      </w:pPr>
      <w:r>
        <w:t xml:space="preserve">Hal. </w:t>
      </w:r>
      <w:r>
        <w:t>25</w:t>
      </w:r>
      <w:r>
        <w:t>-</w:t>
      </w:r>
      <w:r>
        <w:t>31</w:t>
      </w:r>
    </w:p>
    <w:p w14:paraId="5C628213" w14:textId="77777777" w:rsidR="00C93CC2" w:rsidRDefault="00C93CC2" w:rsidP="00C93CC2">
      <w:pPr>
        <w:pStyle w:val="Header"/>
        <w:jc w:val="right"/>
        <w:rPr>
          <w:color w:val="4472C4"/>
        </w:rPr>
      </w:pPr>
    </w:p>
    <w:p w14:paraId="7612ED73" w14:textId="3B6502DC" w:rsidR="00E65723" w:rsidRPr="00C93CC2" w:rsidRDefault="00000000">
      <w:pPr>
        <w:pStyle w:val="Title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93CC2">
        <w:rPr>
          <w:rFonts w:ascii="Times New Roman" w:hAnsi="Times New Roman" w:cs="Times New Roman"/>
          <w:sz w:val="24"/>
          <w:szCs w:val="24"/>
        </w:rPr>
        <w:t>PERSEPSI FRATER TERHADAP FENOMENA LESBIAN, GAY,</w:t>
      </w:r>
      <w:r w:rsidRPr="00C93CC2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C93CC2">
        <w:rPr>
          <w:rFonts w:ascii="Times New Roman" w:hAnsi="Times New Roman" w:cs="Times New Roman"/>
          <w:sz w:val="24"/>
          <w:szCs w:val="24"/>
        </w:rPr>
        <w:t>BISEXSUAL, TRANSGENDER DI SEMINARI HATI KUDUS</w:t>
      </w:r>
      <w:r w:rsidRPr="00C93C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3CC2">
        <w:rPr>
          <w:rFonts w:ascii="Times New Roman" w:hAnsi="Times New Roman" w:cs="Times New Roman"/>
          <w:sz w:val="24"/>
          <w:szCs w:val="24"/>
        </w:rPr>
        <w:t>PINELENG</w:t>
      </w:r>
    </w:p>
    <w:p w14:paraId="4F2C3B94" w14:textId="77777777" w:rsidR="00E65723" w:rsidRDefault="00000000">
      <w:pPr>
        <w:spacing w:before="270"/>
        <w:ind w:left="3046" w:right="2576" w:hanging="2"/>
        <w:jc w:val="center"/>
        <w:rPr>
          <w:sz w:val="24"/>
        </w:rPr>
      </w:pPr>
      <w:r>
        <w:rPr>
          <w:b/>
          <w:sz w:val="24"/>
        </w:rPr>
        <w:t>Jeivel Viorety Tombeng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Universitas Negerti Manado</w:t>
      </w:r>
      <w:r>
        <w:rPr>
          <w:b/>
          <w:spacing w:val="1"/>
          <w:sz w:val="24"/>
        </w:rPr>
        <w:t xml:space="preserve"> </w:t>
      </w:r>
      <w:r>
        <w:rPr>
          <w:spacing w:val="-1"/>
          <w:sz w:val="24"/>
        </w:rPr>
        <w:t>Email:</w:t>
      </w:r>
      <w:r>
        <w:rPr>
          <w:spacing w:val="-10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jeitombeng@gmail.com</w:t>
        </w:r>
      </w:hyperlink>
    </w:p>
    <w:p w14:paraId="6EF67EB2" w14:textId="77777777" w:rsidR="00E65723" w:rsidRDefault="00E65723">
      <w:pPr>
        <w:pStyle w:val="BodyText"/>
        <w:spacing w:before="2"/>
        <w:jc w:val="left"/>
        <w:rPr>
          <w:sz w:val="16"/>
        </w:rPr>
      </w:pPr>
    </w:p>
    <w:p w14:paraId="01675C04" w14:textId="77777777" w:rsidR="00E65723" w:rsidRDefault="00000000">
      <w:pPr>
        <w:spacing w:before="90"/>
        <w:ind w:left="3017" w:right="2548" w:hanging="1"/>
        <w:jc w:val="center"/>
        <w:rPr>
          <w:sz w:val="24"/>
        </w:rPr>
      </w:pPr>
      <w:r>
        <w:rPr>
          <w:b/>
          <w:sz w:val="24"/>
        </w:rPr>
        <w:t>Tellma Monna Tiwa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Universitas Negerti Manado</w:t>
      </w:r>
      <w:r>
        <w:rPr>
          <w:b/>
          <w:spacing w:val="1"/>
          <w:sz w:val="24"/>
        </w:rPr>
        <w:t xml:space="preserve"> </w:t>
      </w:r>
      <w:r>
        <w:rPr>
          <w:spacing w:val="-1"/>
          <w:sz w:val="24"/>
        </w:rPr>
        <w:t>Email:</w:t>
      </w:r>
      <w:r>
        <w:rPr>
          <w:spacing w:val="-13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Tellmatiwa@gmail.ac.id</w:t>
        </w:r>
      </w:hyperlink>
    </w:p>
    <w:p w14:paraId="7541C7E9" w14:textId="77777777" w:rsidR="00E65723" w:rsidRDefault="00E65723">
      <w:pPr>
        <w:pStyle w:val="BodyText"/>
        <w:jc w:val="left"/>
        <w:rPr>
          <w:sz w:val="20"/>
        </w:rPr>
      </w:pPr>
    </w:p>
    <w:p w14:paraId="779F3A44" w14:textId="77777777" w:rsidR="00E65723" w:rsidRDefault="00E65723">
      <w:pPr>
        <w:pStyle w:val="BodyText"/>
        <w:spacing w:before="2"/>
        <w:jc w:val="left"/>
        <w:rPr>
          <w:sz w:val="20"/>
        </w:rPr>
      </w:pPr>
    </w:p>
    <w:p w14:paraId="328B3B6A" w14:textId="77777777" w:rsidR="00E65723" w:rsidRDefault="00000000">
      <w:pPr>
        <w:spacing w:before="90"/>
        <w:ind w:left="3058" w:right="2589" w:firstLine="3"/>
        <w:jc w:val="center"/>
        <w:rPr>
          <w:sz w:val="24"/>
        </w:rPr>
      </w:pPr>
      <w:r>
        <w:rPr>
          <w:b/>
          <w:sz w:val="24"/>
        </w:rPr>
        <w:t>Great Erick Kaumbur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Universitas Negerti Manado</w:t>
      </w:r>
      <w:r>
        <w:rPr>
          <w:b/>
          <w:spacing w:val="1"/>
          <w:sz w:val="24"/>
        </w:rPr>
        <w:t xml:space="preserve"> </w:t>
      </w:r>
      <w:r>
        <w:rPr>
          <w:spacing w:val="-1"/>
          <w:sz w:val="24"/>
        </w:rPr>
        <w:t>Email:</w:t>
      </w:r>
      <w:r>
        <w:rPr>
          <w:spacing w:val="7"/>
          <w:sz w:val="24"/>
        </w:rPr>
        <w:t xml:space="preserve"> </w:t>
      </w:r>
      <w:hyperlink r:id="rId9">
        <w:r>
          <w:rPr>
            <w:color w:val="0000FF"/>
            <w:spacing w:val="-1"/>
            <w:sz w:val="24"/>
            <w:u w:val="single" w:color="0000FF"/>
          </w:rPr>
          <w:t>greaterick@unima.ac.id</w:t>
        </w:r>
      </w:hyperlink>
    </w:p>
    <w:p w14:paraId="22731CF6" w14:textId="77777777" w:rsidR="00E65723" w:rsidRDefault="00E65723">
      <w:pPr>
        <w:pStyle w:val="BodyText"/>
        <w:jc w:val="left"/>
        <w:rPr>
          <w:sz w:val="20"/>
        </w:rPr>
      </w:pPr>
    </w:p>
    <w:p w14:paraId="352ADFD6" w14:textId="77777777" w:rsidR="00E65723" w:rsidRDefault="00E65723">
      <w:pPr>
        <w:pStyle w:val="BodyText"/>
        <w:spacing w:before="2"/>
        <w:jc w:val="left"/>
        <w:rPr>
          <w:sz w:val="20"/>
        </w:rPr>
      </w:pPr>
    </w:p>
    <w:p w14:paraId="48D9DFBF" w14:textId="77777777" w:rsidR="00E65723" w:rsidRDefault="00000000">
      <w:pPr>
        <w:pStyle w:val="BodyText"/>
        <w:spacing w:before="90"/>
        <w:ind w:left="588" w:right="120"/>
      </w:pPr>
      <w:r>
        <w:rPr>
          <w:b/>
        </w:rPr>
        <w:t xml:space="preserve">Abstrak: </w:t>
      </w:r>
      <w:r>
        <w:t>Penelitian ini bertujuan untuk menyelidiki pandangan Frater terhadap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gabungan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kalangan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Seminari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Hati</w:t>
      </w:r>
      <w:r>
        <w:rPr>
          <w:spacing w:val="1"/>
        </w:rPr>
        <w:t xml:space="preserve"> </w:t>
      </w:r>
      <w:r>
        <w:t>Kudus</w:t>
      </w:r>
      <w:r>
        <w:rPr>
          <w:spacing w:val="1"/>
        </w:rPr>
        <w:t xml:space="preserve"> </w:t>
      </w:r>
      <w:r>
        <w:t>Pineleng. Hasil penelitian menunjukkan bahwa Frater cenderung merasa tidak</w:t>
      </w:r>
      <w:r>
        <w:rPr>
          <w:spacing w:val="1"/>
        </w:rPr>
        <w:t xml:space="preserve"> </w:t>
      </w:r>
      <w:r>
        <w:t>nyaman atau risih ketika berhadapan dengan individu LGBT, terutama terkait</w:t>
      </w:r>
      <w:r>
        <w:rPr>
          <w:spacing w:val="1"/>
        </w:rPr>
        <w:t xml:space="preserve"> </w:t>
      </w:r>
      <w:r>
        <w:t>dengan perilaku mereka yang dianggap menyimpang. Frater menganggap perilaku</w:t>
      </w:r>
      <w:r>
        <w:rPr>
          <w:spacing w:val="-57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etis.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 dari hasil penelitian ini bahwa kehadiran LGBT dalam lingkungan</w:t>
      </w:r>
      <w:r>
        <w:rPr>
          <w:spacing w:val="1"/>
        </w:rPr>
        <w:t xml:space="preserve"> </w:t>
      </w:r>
      <w:r>
        <w:t>seminari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merusak</w:t>
      </w:r>
      <w:r>
        <w:rPr>
          <w:spacing w:val="1"/>
        </w:rPr>
        <w:t xml:space="preserve"> </w:t>
      </w:r>
      <w:r>
        <w:t>reputasi</w:t>
      </w:r>
      <w:r>
        <w:rPr>
          <w:spacing w:val="1"/>
        </w:rPr>
        <w:t xml:space="preserve"> </w:t>
      </w:r>
      <w:r>
        <w:t>seminari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institusi berbasis agama. Perilaku LGBT dinilai tidak pantas dan melanggar ajaran</w:t>
      </w:r>
      <w:r>
        <w:rPr>
          <w:spacing w:val="-57"/>
        </w:rPr>
        <w:t xml:space="preserve"> </w:t>
      </w:r>
      <w:r>
        <w:t>agama</w:t>
      </w:r>
      <w:r>
        <w:rPr>
          <w:spacing w:val="-1"/>
        </w:rPr>
        <w:t xml:space="preserve"> </w:t>
      </w:r>
      <w:r>
        <w:t>yang menegaskan</w:t>
      </w:r>
      <w:r>
        <w:rPr>
          <w:spacing w:val="2"/>
        </w:rPr>
        <w:t xml:space="preserve"> </w:t>
      </w:r>
      <w:r>
        <w:t>larangan</w:t>
      </w:r>
      <w:r>
        <w:rPr>
          <w:spacing w:val="-1"/>
        </w:rPr>
        <w:t xml:space="preserve"> </w:t>
      </w:r>
      <w:r>
        <w:t>terhadap hubungan sesama</w:t>
      </w:r>
      <w:r>
        <w:rPr>
          <w:spacing w:val="-1"/>
        </w:rPr>
        <w:t xml:space="preserve"> </w:t>
      </w:r>
      <w:r>
        <w:t>jenis.</w:t>
      </w:r>
    </w:p>
    <w:p w14:paraId="69697568" w14:textId="77777777" w:rsidR="00E65723" w:rsidRDefault="00E65723">
      <w:pPr>
        <w:pStyle w:val="BodyText"/>
        <w:spacing w:before="1"/>
        <w:jc w:val="left"/>
      </w:pPr>
    </w:p>
    <w:p w14:paraId="0DC9FA84" w14:textId="77777777" w:rsidR="00E65723" w:rsidRDefault="00000000">
      <w:pPr>
        <w:ind w:left="588"/>
        <w:jc w:val="both"/>
        <w:rPr>
          <w:sz w:val="24"/>
        </w:rPr>
      </w:pPr>
      <w:r>
        <w:rPr>
          <w:b/>
          <w:sz w:val="24"/>
        </w:rPr>
        <w:t>Kata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Kunci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LGBT,</w:t>
      </w:r>
      <w:r>
        <w:rPr>
          <w:spacing w:val="-2"/>
          <w:sz w:val="24"/>
        </w:rPr>
        <w:t xml:space="preserve"> </w:t>
      </w:r>
      <w:r>
        <w:rPr>
          <w:sz w:val="24"/>
        </w:rPr>
        <w:t>Persepsi,</w:t>
      </w:r>
      <w:r>
        <w:rPr>
          <w:spacing w:val="-1"/>
          <w:sz w:val="24"/>
        </w:rPr>
        <w:t xml:space="preserve"> </w:t>
      </w:r>
      <w:r>
        <w:rPr>
          <w:sz w:val="24"/>
        </w:rPr>
        <w:t>Frater</w:t>
      </w:r>
    </w:p>
    <w:p w14:paraId="189C445E" w14:textId="77777777" w:rsidR="00E65723" w:rsidRDefault="00E65723">
      <w:pPr>
        <w:pStyle w:val="BodyText"/>
        <w:jc w:val="left"/>
        <w:rPr>
          <w:sz w:val="26"/>
        </w:rPr>
      </w:pPr>
    </w:p>
    <w:p w14:paraId="3DF77648" w14:textId="77777777" w:rsidR="00E65723" w:rsidRDefault="00E65723">
      <w:pPr>
        <w:pStyle w:val="BodyText"/>
        <w:jc w:val="left"/>
        <w:rPr>
          <w:sz w:val="22"/>
        </w:rPr>
      </w:pPr>
    </w:p>
    <w:p w14:paraId="59818178" w14:textId="77777777" w:rsidR="00E65723" w:rsidRDefault="00000000">
      <w:pPr>
        <w:pStyle w:val="BodyText"/>
        <w:ind w:left="588" w:right="119"/>
      </w:pPr>
      <w:r>
        <w:rPr>
          <w:b/>
        </w:rPr>
        <w:t xml:space="preserve">Abstract: </w:t>
      </w:r>
      <w:r>
        <w:t>This study aims to investigate the Brothers' views on LGBT using a</w:t>
      </w:r>
      <w:r>
        <w:rPr>
          <w:spacing w:val="1"/>
        </w:rPr>
        <w:t xml:space="preserve"> </w:t>
      </w:r>
      <w:r>
        <w:t>combined quantitative and qualitative approach involving 40 subjects from among</w:t>
      </w:r>
      <w:r>
        <w:rPr>
          <w:spacing w:val="-57"/>
        </w:rPr>
        <w:t xml:space="preserve"> </w:t>
      </w:r>
      <w:r>
        <w:t>the Brothers at Pineleng Sacred Heart Seminary. The results showed that Brothers</w:t>
      </w:r>
      <w:r>
        <w:rPr>
          <w:spacing w:val="1"/>
        </w:rPr>
        <w:t xml:space="preserve"> </w:t>
      </w:r>
      <w:r>
        <w:t>tend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feel</w:t>
      </w:r>
      <w:r>
        <w:rPr>
          <w:spacing w:val="1"/>
        </w:rPr>
        <w:t xml:space="preserve"> </w:t>
      </w:r>
      <w:r>
        <w:t>uncomfortable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uneasy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dealing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individuals,</w:t>
      </w:r>
      <w:r>
        <w:rPr>
          <w:spacing w:val="1"/>
        </w:rPr>
        <w:t xml:space="preserve"> </w:t>
      </w:r>
      <w:r>
        <w:t>especially in relation to their perceived deviant behavior. Brothers consider LGBT</w:t>
      </w:r>
      <w:r>
        <w:rPr>
          <w:spacing w:val="-57"/>
        </w:rPr>
        <w:t xml:space="preserve"> </w:t>
      </w:r>
      <w:r>
        <w:t>behavior</w:t>
      </w:r>
      <w:r>
        <w:rPr>
          <w:spacing w:val="15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something</w:t>
      </w:r>
      <w:r>
        <w:rPr>
          <w:spacing w:val="15"/>
        </w:rPr>
        <w:t xml:space="preserve"> </w:t>
      </w:r>
      <w:r>
        <w:t>very</w:t>
      </w:r>
      <w:r>
        <w:rPr>
          <w:spacing w:val="15"/>
        </w:rPr>
        <w:t xml:space="preserve"> </w:t>
      </w:r>
      <w:r>
        <w:t>unethical.</w:t>
      </w:r>
      <w:r>
        <w:rPr>
          <w:spacing w:val="16"/>
        </w:rPr>
        <w:t xml:space="preserve"> </w:t>
      </w:r>
      <w:r>
        <w:t>Thus,</w:t>
      </w:r>
      <w:r>
        <w:rPr>
          <w:spacing w:val="16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concluded</w:t>
      </w:r>
      <w:r>
        <w:rPr>
          <w:spacing w:val="16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results</w:t>
      </w:r>
      <w:r>
        <w:rPr>
          <w:spacing w:val="-5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seminary</w:t>
      </w:r>
      <w:r>
        <w:rPr>
          <w:spacing w:val="60"/>
        </w:rPr>
        <w:t xml:space="preserve"> </w:t>
      </w:r>
      <w:r>
        <w:t>environment</w:t>
      </w:r>
      <w:r>
        <w:rPr>
          <w:spacing w:val="60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 as something that damages the reputation of the seminary as a faith-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institution.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behavior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inappropriate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violates</w:t>
      </w:r>
      <w:r>
        <w:rPr>
          <w:spacing w:val="1"/>
        </w:rPr>
        <w:t xml:space="preserve"> </w:t>
      </w:r>
      <w:r>
        <w:t>religious</w:t>
      </w:r>
      <w:r>
        <w:rPr>
          <w:spacing w:val="-1"/>
        </w:rPr>
        <w:t xml:space="preserve"> </w:t>
      </w:r>
      <w:r>
        <w:t>teachings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emphasize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prohibition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same-sex</w:t>
      </w:r>
      <w:r>
        <w:rPr>
          <w:spacing w:val="1"/>
        </w:rPr>
        <w:t xml:space="preserve"> </w:t>
      </w:r>
      <w:r>
        <w:t>relationships.</w:t>
      </w:r>
    </w:p>
    <w:p w14:paraId="5850C636" w14:textId="77777777" w:rsidR="00E65723" w:rsidRDefault="00E65723">
      <w:pPr>
        <w:pStyle w:val="BodyText"/>
        <w:spacing w:before="1"/>
        <w:jc w:val="left"/>
      </w:pPr>
    </w:p>
    <w:p w14:paraId="2DD0FBDB" w14:textId="77777777" w:rsidR="00E65723" w:rsidRDefault="00000000">
      <w:pPr>
        <w:ind w:left="588"/>
        <w:jc w:val="both"/>
        <w:rPr>
          <w:sz w:val="24"/>
        </w:rPr>
      </w:pPr>
      <w:r>
        <w:rPr>
          <w:b/>
          <w:sz w:val="24"/>
        </w:rPr>
        <w:t>Keyword: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LGBT,</w:t>
      </w:r>
      <w:r>
        <w:rPr>
          <w:spacing w:val="-2"/>
          <w:sz w:val="24"/>
        </w:rPr>
        <w:t xml:space="preserve"> </w:t>
      </w:r>
      <w:r>
        <w:rPr>
          <w:sz w:val="24"/>
        </w:rPr>
        <w:t>Perception,</w:t>
      </w:r>
      <w:r>
        <w:rPr>
          <w:spacing w:val="58"/>
          <w:sz w:val="24"/>
        </w:rPr>
        <w:t xml:space="preserve"> </w:t>
      </w:r>
      <w:r>
        <w:rPr>
          <w:sz w:val="24"/>
        </w:rPr>
        <w:t>Frater</w:t>
      </w:r>
    </w:p>
    <w:p w14:paraId="455ACC29" w14:textId="77777777" w:rsidR="00E65723" w:rsidRDefault="00E65723">
      <w:pPr>
        <w:jc w:val="both"/>
        <w:rPr>
          <w:sz w:val="24"/>
        </w:rPr>
        <w:sectPr w:rsidR="00E65723" w:rsidSect="00C93CC2">
          <w:footerReference w:type="even" r:id="rId10"/>
          <w:footerReference w:type="default" r:id="rId11"/>
          <w:type w:val="continuous"/>
          <w:pgSz w:w="11910" w:h="16840"/>
          <w:pgMar w:top="709" w:right="1580" w:bottom="280" w:left="1680" w:header="720" w:footer="720" w:gutter="0"/>
          <w:pgNumType w:start="25"/>
          <w:cols w:space="720"/>
          <w:docGrid w:linePitch="299"/>
        </w:sectPr>
      </w:pPr>
    </w:p>
    <w:p w14:paraId="4757254C" w14:textId="77777777" w:rsidR="00E65723" w:rsidRDefault="00000000">
      <w:pPr>
        <w:pStyle w:val="Heading1"/>
        <w:spacing w:before="162"/>
      </w:pPr>
      <w:r>
        <w:lastRenderedPageBreak/>
        <w:t>PENDAHULUAN</w:t>
      </w:r>
    </w:p>
    <w:p w14:paraId="753EBDBB" w14:textId="77777777" w:rsidR="00E65723" w:rsidRDefault="00000000">
      <w:pPr>
        <w:pStyle w:val="BodyText"/>
        <w:tabs>
          <w:tab w:val="left" w:pos="2035"/>
          <w:tab w:val="left" w:pos="2460"/>
          <w:tab w:val="left" w:pos="2522"/>
          <w:tab w:val="left" w:pos="3699"/>
          <w:tab w:val="left" w:pos="3839"/>
          <w:tab w:val="left" w:pos="4158"/>
        </w:tabs>
        <w:spacing w:before="60"/>
        <w:ind w:left="588" w:firstLine="283"/>
      </w:pPr>
      <w:r>
        <w:t>Penemuan</w:t>
      </w:r>
      <w:r>
        <w:rPr>
          <w:spacing w:val="1"/>
        </w:rPr>
        <w:t xml:space="preserve"> </w:t>
      </w:r>
      <w:r>
        <w:t>fenomena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sudah</w:t>
      </w:r>
      <w:r>
        <w:rPr>
          <w:spacing w:val="-5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ditelusuri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zaman</w:t>
      </w:r>
      <w:r>
        <w:rPr>
          <w:spacing w:val="1"/>
        </w:rPr>
        <w:t xml:space="preserve"> </w:t>
      </w:r>
      <w:r>
        <w:t>dahulu</w:t>
      </w:r>
      <w:r>
        <w:rPr>
          <w:spacing w:val="1"/>
        </w:rPr>
        <w:t xml:space="preserve"> </w:t>
      </w:r>
      <w:r>
        <w:t>kala,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catatan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abad</w:t>
      </w:r>
      <w:r>
        <w:rPr>
          <w:spacing w:val="1"/>
        </w:rPr>
        <w:t xml:space="preserve"> </w:t>
      </w:r>
      <w:r>
        <w:t>ke-19.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American</w:t>
      </w:r>
      <w:r>
        <w:rPr>
          <w:spacing w:val="1"/>
        </w:rPr>
        <w:t xml:space="preserve"> </w:t>
      </w:r>
      <w:r>
        <w:t>Psychiatric</w:t>
      </w:r>
      <w:r>
        <w:rPr>
          <w:spacing w:val="-57"/>
        </w:rPr>
        <w:t xml:space="preserve"> </w:t>
      </w:r>
      <w:r>
        <w:t>Association</w:t>
      </w:r>
      <w:r>
        <w:tab/>
      </w:r>
      <w:r>
        <w:tab/>
        <w:t>(APA)</w:t>
      </w:r>
      <w:r>
        <w:tab/>
      </w:r>
      <w:r>
        <w:tab/>
      </w:r>
      <w:r>
        <w:rPr>
          <w:spacing w:val="-1"/>
        </w:rPr>
        <w:t>masih</w:t>
      </w:r>
      <w:r>
        <w:rPr>
          <w:spacing w:val="-58"/>
        </w:rPr>
        <w:t xml:space="preserve"> </w:t>
      </w:r>
      <w:r>
        <w:t>mengklasifikasikan</w:t>
      </w:r>
      <w:r>
        <w:rPr>
          <w:spacing w:val="1"/>
        </w:rPr>
        <w:t xml:space="preserve"> </w:t>
      </w:r>
      <w:r>
        <w:t>homoseksualitas</w:t>
      </w:r>
      <w:r>
        <w:rPr>
          <w:spacing w:val="-57"/>
        </w:rPr>
        <w:t xml:space="preserve"> </w:t>
      </w:r>
      <w:r>
        <w:t>sebagai</w:t>
      </w:r>
      <w:r>
        <w:tab/>
        <w:t>gangguan</w:t>
      </w:r>
      <w:r>
        <w:tab/>
      </w:r>
      <w:r>
        <w:rPr>
          <w:spacing w:val="-1"/>
        </w:rPr>
        <w:t>mental.</w:t>
      </w:r>
      <w:r>
        <w:rPr>
          <w:spacing w:val="-58"/>
        </w:rPr>
        <w:t xml:space="preserve"> </w:t>
      </w:r>
      <w:r>
        <w:t>Homoseksualitas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istilah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ketertarikan seksual terhadap individu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kelamin</w:t>
      </w:r>
      <w:r>
        <w:rPr>
          <w:spacing w:val="6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sama. Ini adalah definisi umum yang</w:t>
      </w:r>
      <w:r>
        <w:rPr>
          <w:spacing w:val="1"/>
        </w:rPr>
        <w:t xml:space="preserve"> </w:t>
      </w:r>
      <w:r>
        <w:t>diberikan oleh Feldman (1999). LGBT</w:t>
      </w:r>
      <w:r>
        <w:rPr>
          <w:spacing w:val="1"/>
        </w:rPr>
        <w:t xml:space="preserve"> </w:t>
      </w:r>
      <w:r>
        <w:t>adalah singkatan yang digunakan untuk</w:t>
      </w:r>
      <w:r>
        <w:rPr>
          <w:spacing w:val="-57"/>
        </w:rPr>
        <w:t xml:space="preserve"> </w:t>
      </w:r>
      <w:r>
        <w:t>merujuk kepada individu-individu yang</w:t>
      </w:r>
      <w:r>
        <w:rPr>
          <w:spacing w:val="-57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ketertarikan,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t>emosional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fisik,</w:t>
      </w:r>
      <w:r>
        <w:rPr>
          <w:spacing w:val="1"/>
        </w:rPr>
        <w:t xml:space="preserve"> </w:t>
      </w:r>
      <w:r>
        <w:t>terhadap</w:t>
      </w:r>
      <w:r>
        <w:rPr>
          <w:spacing w:val="-57"/>
        </w:rPr>
        <w:t xml:space="preserve"> </w:t>
      </w:r>
      <w:r>
        <w:t>sesama jenis. Istilah LGBT umumnya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merujuk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sekelompok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mencakup</w:t>
      </w:r>
      <w:r>
        <w:rPr>
          <w:spacing w:val="-57"/>
        </w:rPr>
        <w:t xml:space="preserve"> </w:t>
      </w:r>
      <w:r>
        <w:t>Lesbian,</w:t>
      </w:r>
      <w:r>
        <w:rPr>
          <w:spacing w:val="1"/>
        </w:rPr>
        <w:t xml:space="preserve"> </w:t>
      </w:r>
      <w:r>
        <w:t>Gay,</w:t>
      </w:r>
      <w:r>
        <w:rPr>
          <w:spacing w:val="1"/>
        </w:rPr>
        <w:t xml:space="preserve"> </w:t>
      </w:r>
      <w:r>
        <w:t>Bisexual,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Transgender.</w:t>
      </w:r>
      <w:r>
        <w:tab/>
      </w:r>
      <w:r>
        <w:tab/>
      </w:r>
      <w:r>
        <w:tab/>
        <w:t>Singkatan</w:t>
      </w:r>
      <w:r>
        <w:tab/>
      </w:r>
      <w:r>
        <w:tab/>
      </w:r>
      <w:r>
        <w:tab/>
      </w:r>
      <w:r>
        <w:rPr>
          <w:spacing w:val="-1"/>
        </w:rPr>
        <w:t>ini</w:t>
      </w:r>
      <w:r>
        <w:rPr>
          <w:spacing w:val="-58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variasi</w:t>
      </w:r>
      <w:r>
        <w:rPr>
          <w:spacing w:val="1"/>
        </w:rPr>
        <w:t xml:space="preserve"> </w:t>
      </w:r>
      <w:r>
        <w:t>orientasi</w:t>
      </w:r>
      <w:r>
        <w:rPr>
          <w:spacing w:val="-57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identitas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berbeda-beda</w:t>
      </w:r>
      <w:r>
        <w:rPr>
          <w:spacing w:val="-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satu</w:t>
      </w:r>
      <w:r>
        <w:rPr>
          <w:spacing w:val="2"/>
        </w:rPr>
        <w:t xml:space="preserve"> </w:t>
      </w:r>
      <w:r>
        <w:t>kelompok.</w:t>
      </w:r>
    </w:p>
    <w:p w14:paraId="0301A912" w14:textId="77777777" w:rsidR="00E65723" w:rsidRDefault="00000000">
      <w:pPr>
        <w:pStyle w:val="BodyText"/>
        <w:spacing w:before="60"/>
        <w:ind w:left="588" w:right="1" w:firstLine="283"/>
      </w:pPr>
      <w:r>
        <w:t>Setiap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LGBT</w:t>
      </w:r>
      <w:r>
        <w:rPr>
          <w:spacing w:val="6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definisi yang berbeda-beda, mencakup</w:t>
      </w:r>
      <w:r>
        <w:rPr>
          <w:spacing w:val="1"/>
        </w:rPr>
        <w:t xml:space="preserve"> </w:t>
      </w:r>
      <w:r>
        <w:t>variasi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orientasi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identitas gender. Di Indonesia, sebuah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mayoritas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beragama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budaya</w:t>
      </w:r>
      <w:r>
        <w:rPr>
          <w:spacing w:val="-57"/>
        </w:rPr>
        <w:t xml:space="preserve"> </w:t>
      </w:r>
      <w:r>
        <w:t>leluhur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kuat,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topik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tabu.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norma-</w:t>
      </w:r>
      <w:r>
        <w:rPr>
          <w:spacing w:val="1"/>
        </w:rPr>
        <w:t xml:space="preserve"> </w:t>
      </w:r>
      <w:r>
        <w:t>norma, persepsi sosial yang kental serta</w:t>
      </w:r>
      <w:r>
        <w:rPr>
          <w:spacing w:val="-57"/>
        </w:rPr>
        <w:t xml:space="preserve"> </w:t>
      </w:r>
      <w:r>
        <w:t>nilai-nilai budaya yang mempengaruhi</w:t>
      </w:r>
      <w:r>
        <w:rPr>
          <w:spacing w:val="1"/>
        </w:rPr>
        <w:t xml:space="preserve"> </w:t>
      </w:r>
      <w:r>
        <w:t>pandangan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seksualitas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identitas</w:t>
      </w:r>
      <w:r>
        <w:rPr>
          <w:spacing w:val="1"/>
        </w:rPr>
        <w:t xml:space="preserve"> </w:t>
      </w:r>
      <w:r>
        <w:t>gender.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Jalaludin</w:t>
      </w:r>
      <w:r>
        <w:rPr>
          <w:spacing w:val="1"/>
        </w:rPr>
        <w:t xml:space="preserve"> </w:t>
      </w:r>
      <w:r>
        <w:t>(2007)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objek,</w:t>
      </w:r>
      <w:r>
        <w:rPr>
          <w:spacing w:val="1"/>
        </w:rPr>
        <w:t xml:space="preserve"> </w:t>
      </w:r>
      <w:r>
        <w:t>peristiwa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menyimpan</w:t>
      </w:r>
      <w:r>
        <w:rPr>
          <w:spacing w:val="-57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menafsirkan</w:t>
      </w:r>
      <w:r>
        <w:rPr>
          <w:spacing w:val="1"/>
        </w:rPr>
        <w:t xml:space="preserve"> </w:t>
      </w:r>
      <w:r>
        <w:t>kesan.</w:t>
      </w:r>
      <w:r>
        <w:rPr>
          <w:spacing w:val="-57"/>
        </w:rPr>
        <w:t xml:space="preserve"> </w:t>
      </w:r>
      <w:r>
        <w:t>Namun,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negara-negara</w:t>
      </w:r>
      <w:r>
        <w:rPr>
          <w:spacing w:val="1"/>
        </w:rPr>
        <w:t xml:space="preserve"> </w:t>
      </w:r>
      <w:r>
        <w:t>Barat,</w:t>
      </w:r>
      <w:r>
        <w:rPr>
          <w:spacing w:val="-57"/>
        </w:rPr>
        <w:t xml:space="preserve"> </w:t>
      </w:r>
      <w:r>
        <w:t>fenomena</w:t>
      </w:r>
      <w:r>
        <w:rPr>
          <w:spacing w:val="28"/>
        </w:rPr>
        <w:t xml:space="preserve"> </w:t>
      </w:r>
      <w:r>
        <w:t>LGBT</w:t>
      </w:r>
      <w:r>
        <w:rPr>
          <w:spacing w:val="30"/>
        </w:rPr>
        <w:t xml:space="preserve"> </w:t>
      </w:r>
      <w:r>
        <w:t>sudah</w:t>
      </w:r>
      <w:r>
        <w:rPr>
          <w:spacing w:val="30"/>
        </w:rPr>
        <w:t xml:space="preserve"> </w:t>
      </w:r>
      <w:r>
        <w:t>tidak</w:t>
      </w:r>
      <w:r>
        <w:rPr>
          <w:spacing w:val="30"/>
        </w:rPr>
        <w:t xml:space="preserve"> </w:t>
      </w:r>
      <w:r>
        <w:t>lagi</w:t>
      </w:r>
    </w:p>
    <w:p w14:paraId="71BFCE02" w14:textId="77777777" w:rsidR="00E65723" w:rsidRDefault="00000000">
      <w:pPr>
        <w:pStyle w:val="BodyText"/>
        <w:spacing w:before="102"/>
        <w:ind w:left="243" w:right="120"/>
      </w:pPr>
      <w:r>
        <w:br w:type="column"/>
      </w:r>
      <w:r>
        <w:t>dianggap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tabu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dulu</w:t>
      </w:r>
      <w:r>
        <w:rPr>
          <w:spacing w:val="-57"/>
        </w:rPr>
        <w:t xml:space="preserve"> </w:t>
      </w:r>
      <w:r>
        <w:t>(Soetjiningsih,</w:t>
      </w:r>
      <w:r>
        <w:rPr>
          <w:spacing w:val="-1"/>
        </w:rPr>
        <w:t xml:space="preserve"> </w:t>
      </w:r>
      <w:r>
        <w:t>2004).</w:t>
      </w:r>
    </w:p>
    <w:p w14:paraId="664F24F4" w14:textId="77777777" w:rsidR="00E65723" w:rsidRDefault="00000000">
      <w:pPr>
        <w:pStyle w:val="BodyText"/>
        <w:spacing w:before="60"/>
        <w:ind w:left="243" w:right="115" w:firstLine="283"/>
      </w:pPr>
      <w:r>
        <w:t>Sama</w:t>
      </w:r>
      <w:r>
        <w:rPr>
          <w:spacing w:val="1"/>
        </w:rPr>
        <w:t xml:space="preserve"> </w:t>
      </w:r>
      <w:r>
        <w:t>halnya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memegang persepsi dari Alkitab, sebab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ajaran</w:t>
      </w:r>
      <w:r>
        <w:rPr>
          <w:spacing w:val="1"/>
        </w:rPr>
        <w:t xml:space="preserve"> </w:t>
      </w:r>
      <w:r>
        <w:t>Kristen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dominan</w:t>
      </w:r>
      <w:r>
        <w:rPr>
          <w:spacing w:val="1"/>
        </w:rPr>
        <w:t xml:space="preserve"> </w:t>
      </w:r>
      <w:r>
        <w:t>diyakini</w:t>
      </w:r>
      <w:r>
        <w:rPr>
          <w:spacing w:val="1"/>
        </w:rPr>
        <w:t xml:space="preserve"> </w:t>
      </w:r>
      <w:r>
        <w:t>umat,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homoseksual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dosa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benar-benar</w:t>
      </w:r>
      <w:r>
        <w:rPr>
          <w:spacing w:val="1"/>
        </w:rPr>
        <w:t xml:space="preserve"> </w:t>
      </w:r>
      <w:r>
        <w:t>mendukakan</w:t>
      </w:r>
      <w:r>
        <w:rPr>
          <w:spacing w:val="1"/>
        </w:rPr>
        <w:t xml:space="preserve"> </w:t>
      </w:r>
      <w:r>
        <w:t>hati</w:t>
      </w:r>
      <w:r>
        <w:rPr>
          <w:spacing w:val="1"/>
        </w:rPr>
        <w:t xml:space="preserve"> </w:t>
      </w:r>
      <w:r>
        <w:t>Tuhan</w:t>
      </w:r>
      <w:r>
        <w:rPr>
          <w:spacing w:val="1"/>
        </w:rPr>
        <w:t xml:space="preserve"> </w:t>
      </w:r>
      <w:r>
        <w:t>(Subekti,</w:t>
      </w:r>
      <w:r>
        <w:rPr>
          <w:spacing w:val="-57"/>
        </w:rPr>
        <w:t xml:space="preserve"> </w:t>
      </w:r>
      <w:r>
        <w:t>Triwijati,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Mulya</w:t>
      </w:r>
      <w:r>
        <w:rPr>
          <w:spacing w:val="1"/>
        </w:rPr>
        <w:t xml:space="preserve"> </w:t>
      </w:r>
      <w:r>
        <w:t>2020).</w:t>
      </w:r>
      <w:r>
        <w:rPr>
          <w:spacing w:val="1"/>
        </w:rPr>
        <w:t xml:space="preserve"> </w:t>
      </w:r>
      <w:r>
        <w:t>Kendati</w:t>
      </w:r>
      <w:r>
        <w:rPr>
          <w:spacing w:val="1"/>
        </w:rPr>
        <w:t xml:space="preserve"> </w:t>
      </w:r>
      <w:r>
        <w:t>perbuatan</w:t>
      </w:r>
      <w:r>
        <w:rPr>
          <w:spacing w:val="1"/>
        </w:rPr>
        <w:t xml:space="preserve"> </w:t>
      </w:r>
      <w:r>
        <w:t>homoseks</w:t>
      </w:r>
      <w:r>
        <w:rPr>
          <w:spacing w:val="1"/>
        </w:rPr>
        <w:t xml:space="preserve"> </w:t>
      </w:r>
      <w:r>
        <w:t>ditentang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Gereja, Gereja tetap menerima pribadi</w:t>
      </w:r>
      <w:r>
        <w:rPr>
          <w:spacing w:val="1"/>
        </w:rPr>
        <w:t xml:space="preserve"> </w:t>
      </w:r>
      <w:r>
        <w:t>homoseks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karya</w:t>
      </w:r>
      <w:r>
        <w:rPr>
          <w:spacing w:val="-57"/>
        </w:rPr>
        <w:t xml:space="preserve"> </w:t>
      </w:r>
      <w:r>
        <w:t>ciptaan</w:t>
      </w:r>
      <w:r>
        <w:rPr>
          <w:spacing w:val="-1"/>
        </w:rPr>
        <w:t xml:space="preserve"> </w:t>
      </w:r>
      <w:r>
        <w:t>Allah yang luhur.</w:t>
      </w:r>
    </w:p>
    <w:p w14:paraId="054989B9" w14:textId="77777777" w:rsidR="00E65723" w:rsidRDefault="00000000">
      <w:pPr>
        <w:pStyle w:val="BodyText"/>
        <w:spacing w:before="61"/>
        <w:ind w:left="243" w:right="115" w:firstLine="283"/>
      </w:pPr>
      <w:r>
        <w:t>Adapun</w:t>
      </w:r>
      <w:r>
        <w:rPr>
          <w:spacing w:val="1"/>
        </w:rPr>
        <w:t xml:space="preserve"> </w:t>
      </w:r>
      <w:r>
        <w:t>definisi</w:t>
      </w:r>
      <w:r>
        <w:rPr>
          <w:spacing w:val="61"/>
        </w:rPr>
        <w:t xml:space="preserve"> </w:t>
      </w:r>
      <w:r>
        <w:t>Frater</w:t>
      </w:r>
      <w:r>
        <w:rPr>
          <w:spacing w:val="6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makhluk</w:t>
      </w:r>
      <w:r>
        <w:rPr>
          <w:spacing w:val="6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akal</w:t>
      </w:r>
      <w:r>
        <w:rPr>
          <w:spacing w:val="1"/>
        </w:rPr>
        <w:t xml:space="preserve"> </w:t>
      </w:r>
      <w:r>
        <w:t>budi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kebebasan</w:t>
      </w:r>
      <w:r>
        <w:rPr>
          <w:spacing w:val="1"/>
        </w:rPr>
        <w:t xml:space="preserve"> </w:t>
      </w:r>
      <w:r>
        <w:t>untuk membuat pilihan. Setiap individu</w:t>
      </w:r>
      <w:r>
        <w:rPr>
          <w:spacing w:val="-57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kebebasan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jalannya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makna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pilihan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diambil.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selalu</w:t>
      </w:r>
      <w:r>
        <w:rPr>
          <w:spacing w:val="-57"/>
        </w:rPr>
        <w:t xml:space="preserve"> </w:t>
      </w:r>
      <w:r>
        <w:t>dihadapkan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pilihan,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pilihan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melanjutkan</w:t>
      </w:r>
      <w:r>
        <w:rPr>
          <w:spacing w:val="-57"/>
        </w:rPr>
        <w:t xml:space="preserve"> </w:t>
      </w:r>
      <w:r>
        <w:t>hidup. Beberapa orang memilih untuk</w:t>
      </w:r>
      <w:r>
        <w:rPr>
          <w:spacing w:val="1"/>
        </w:rPr>
        <w:t xml:space="preserve"> </w:t>
      </w:r>
      <w:r>
        <w:t>menikah atau hidup sendiri, sementara</w:t>
      </w:r>
      <w:r>
        <w:rPr>
          <w:spacing w:val="1"/>
        </w:rPr>
        <w:t xml:space="preserve"> </w:t>
      </w:r>
      <w:r>
        <w:t>yang lain memilih untuk mengabdikan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Tuhan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biarawan.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Katolik sendiri, istilah biarawan dapat</w:t>
      </w:r>
      <w:r>
        <w:rPr>
          <w:spacing w:val="1"/>
        </w:rPr>
        <w:t xml:space="preserve"> </w:t>
      </w:r>
      <w:r>
        <w:t>dikenal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frater</w:t>
      </w:r>
      <w:r>
        <w:rPr>
          <w:spacing w:val="61"/>
        </w:rPr>
        <w:t xml:space="preserve"> </w:t>
      </w:r>
      <w:r>
        <w:t>(dari</w:t>
      </w:r>
      <w:r>
        <w:rPr>
          <w:spacing w:val="6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Latin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berarti</w:t>
      </w:r>
      <w:r>
        <w:rPr>
          <w:spacing w:val="-1"/>
        </w:rPr>
        <w:t xml:space="preserve"> </w:t>
      </w:r>
      <w:r>
        <w:t>saudara</w:t>
      </w:r>
      <w:r>
        <w:rPr>
          <w:spacing w:val="-1"/>
        </w:rPr>
        <w:t xml:space="preserve"> </w:t>
      </w:r>
      <w:r>
        <w:t>laki-laki).</w:t>
      </w:r>
    </w:p>
    <w:p w14:paraId="713532F4" w14:textId="77777777" w:rsidR="00E65723" w:rsidRDefault="00000000">
      <w:pPr>
        <w:pStyle w:val="BodyText"/>
        <w:spacing w:before="59"/>
        <w:ind w:left="243" w:right="118" w:firstLine="283"/>
      </w:pPr>
      <w:r>
        <w:t>Dari latar belakang diatas penelitian</w:t>
      </w:r>
      <w:r>
        <w:rPr>
          <w:spacing w:val="1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memiliki hipotesis</w:t>
      </w:r>
      <w:r>
        <w:rPr>
          <w:spacing w:val="-2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:</w:t>
      </w:r>
    </w:p>
    <w:p w14:paraId="20F0B60D" w14:textId="77777777" w:rsidR="00E65723" w:rsidRDefault="00000000">
      <w:pPr>
        <w:pStyle w:val="ListParagraph"/>
        <w:numPr>
          <w:ilvl w:val="0"/>
          <w:numId w:val="9"/>
        </w:numPr>
        <w:tabs>
          <w:tab w:val="left" w:pos="964"/>
        </w:tabs>
        <w:spacing w:before="120"/>
        <w:ind w:right="119"/>
        <w:jc w:val="both"/>
        <w:rPr>
          <w:sz w:val="24"/>
        </w:rPr>
      </w:pP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spesifik</w:t>
      </w:r>
      <w:r>
        <w:rPr>
          <w:spacing w:val="-57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perilaku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terapkan kaum LGBT menurut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frater</w:t>
      </w:r>
    </w:p>
    <w:p w14:paraId="4D84CA7E" w14:textId="77777777" w:rsidR="00E65723" w:rsidRDefault="00000000">
      <w:pPr>
        <w:pStyle w:val="ListParagraph"/>
        <w:numPr>
          <w:ilvl w:val="0"/>
          <w:numId w:val="9"/>
        </w:numPr>
        <w:tabs>
          <w:tab w:val="left" w:pos="964"/>
        </w:tabs>
        <w:spacing w:before="121"/>
        <w:ind w:right="118"/>
        <w:jc w:val="both"/>
        <w:rPr>
          <w:sz w:val="24"/>
        </w:rPr>
      </w:pPr>
      <w:r>
        <w:rPr>
          <w:sz w:val="24"/>
        </w:rPr>
        <w:t>Apakah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adanya</w:t>
      </w:r>
      <w:r>
        <w:rPr>
          <w:spacing w:val="1"/>
          <w:sz w:val="24"/>
        </w:rPr>
        <w:t xml:space="preserve"> </w:t>
      </w:r>
      <w:r>
        <w:rPr>
          <w:sz w:val="24"/>
        </w:rPr>
        <w:t>kaum</w:t>
      </w:r>
      <w:r>
        <w:rPr>
          <w:spacing w:val="1"/>
          <w:sz w:val="24"/>
        </w:rPr>
        <w:t xml:space="preserve"> </w:t>
      </w:r>
      <w:r>
        <w:rPr>
          <w:sz w:val="24"/>
        </w:rPr>
        <w:t>LGBT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lingkungan</w:t>
      </w:r>
      <w:r>
        <w:rPr>
          <w:spacing w:val="1"/>
          <w:sz w:val="24"/>
        </w:rPr>
        <w:t xml:space="preserve"> </w:t>
      </w:r>
      <w:r>
        <w:rPr>
          <w:sz w:val="24"/>
        </w:rPr>
        <w:t>seminari</w:t>
      </w:r>
      <w:r>
        <w:rPr>
          <w:spacing w:val="-57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membawah</w:t>
      </w:r>
      <w:r>
        <w:rPr>
          <w:spacing w:val="1"/>
          <w:sz w:val="24"/>
        </w:rPr>
        <w:t xml:space="preserve"> </w:t>
      </w:r>
      <w:r>
        <w:rPr>
          <w:sz w:val="24"/>
        </w:rPr>
        <w:t>dampak</w:t>
      </w:r>
      <w:r>
        <w:rPr>
          <w:spacing w:val="1"/>
          <w:sz w:val="24"/>
        </w:rPr>
        <w:t xml:space="preserve"> </w:t>
      </w:r>
      <w:r>
        <w:rPr>
          <w:sz w:val="24"/>
        </w:rPr>
        <w:t>negatif</w:t>
      </w:r>
    </w:p>
    <w:p w14:paraId="7A591F55" w14:textId="77777777" w:rsidR="00E65723" w:rsidRDefault="00E65723">
      <w:pPr>
        <w:jc w:val="both"/>
        <w:rPr>
          <w:sz w:val="24"/>
        </w:rPr>
        <w:sectPr w:rsidR="00E65723">
          <w:footerReference w:type="default" r:id="rId12"/>
          <w:pgSz w:w="11910" w:h="16840"/>
          <w:pgMar w:top="1580" w:right="1580" w:bottom="1260" w:left="1680" w:header="0" w:footer="1061" w:gutter="0"/>
          <w:pgNumType w:start="2"/>
          <w:cols w:num="2" w:space="720" w:equalWidth="0">
            <w:col w:w="4418" w:space="40"/>
            <w:col w:w="4192"/>
          </w:cols>
        </w:sectPr>
      </w:pPr>
    </w:p>
    <w:p w14:paraId="4813FEBB" w14:textId="77777777" w:rsidR="00E65723" w:rsidRDefault="00000000">
      <w:pPr>
        <w:pStyle w:val="Heading1"/>
        <w:spacing w:before="102"/>
      </w:pPr>
      <w:r>
        <w:lastRenderedPageBreak/>
        <w:t>METODE</w:t>
      </w:r>
    </w:p>
    <w:p w14:paraId="422039B4" w14:textId="77777777" w:rsidR="00E65723" w:rsidRDefault="00000000">
      <w:pPr>
        <w:pStyle w:val="BodyText"/>
        <w:tabs>
          <w:tab w:val="left" w:pos="2339"/>
          <w:tab w:val="left" w:pos="3946"/>
        </w:tabs>
        <w:spacing w:before="60"/>
        <w:ind w:left="588" w:firstLine="283"/>
      </w:pP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peneliti</w:t>
      </w:r>
      <w:r>
        <w:rPr>
          <w:spacing w:val="-57"/>
        </w:rPr>
        <w:t xml:space="preserve"> </w:t>
      </w:r>
      <w:r>
        <w:t>menggunakan metode campuran yang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dikenal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mixed</w:t>
      </w:r>
      <w:r>
        <w:rPr>
          <w:spacing w:val="1"/>
        </w:rPr>
        <w:t xml:space="preserve"> </w:t>
      </w:r>
      <w:r>
        <w:t>methods.</w:t>
      </w:r>
      <w:r>
        <w:rPr>
          <w:spacing w:val="-57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ini</w:t>
      </w:r>
      <w:r>
        <w:rPr>
          <w:spacing w:val="61"/>
        </w:rPr>
        <w:t xml:space="preserve"> </w:t>
      </w:r>
      <w:r>
        <w:t>menggabungkan</w:t>
      </w:r>
      <w:r>
        <w:rPr>
          <w:spacing w:val="-57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pelaksanaannya.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Johnson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Christensen</w:t>
      </w:r>
      <w:r>
        <w:rPr>
          <w:spacing w:val="-57"/>
        </w:rPr>
        <w:t xml:space="preserve"> </w:t>
      </w:r>
      <w:r>
        <w:t>(2007)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dikutip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Sugiyono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campuran (mixed methods) merupakan</w:t>
      </w:r>
      <w:r>
        <w:rPr>
          <w:spacing w:val="1"/>
        </w:rPr>
        <w:t xml:space="preserve"> </w:t>
      </w:r>
      <w:r>
        <w:t>pendekatan</w:t>
      </w:r>
      <w:r>
        <w:tab/>
        <w:t>penelitian</w:t>
      </w:r>
      <w:r>
        <w:tab/>
      </w:r>
      <w:r>
        <w:rPr>
          <w:spacing w:val="-1"/>
        </w:rPr>
        <w:t>yang</w:t>
      </w:r>
      <w:r>
        <w:rPr>
          <w:spacing w:val="-58"/>
        </w:rPr>
        <w:t xml:space="preserve"> </w:t>
      </w:r>
      <w:r>
        <w:t>menggabungkan atau mengasosiasikan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kuantitatif.</w:t>
      </w:r>
      <w:r>
        <w:rPr>
          <w:spacing w:val="-57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campuran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</w:t>
      </w:r>
      <w:r>
        <w:rPr>
          <w:spacing w:val="-57"/>
        </w:rPr>
        <w:t xml:space="preserve"> </w:t>
      </w:r>
      <w:r>
        <w:rPr>
          <w:i/>
        </w:rPr>
        <w:t>eksplanatoris</w:t>
      </w:r>
      <w:r>
        <w:rPr>
          <w:i/>
          <w:spacing w:val="-1"/>
        </w:rPr>
        <w:t xml:space="preserve"> </w:t>
      </w:r>
      <w:r>
        <w:rPr>
          <w:i/>
        </w:rPr>
        <w:t>sekuensial</w:t>
      </w:r>
      <w:r>
        <w:t>.</w:t>
      </w:r>
    </w:p>
    <w:p w14:paraId="69528C33" w14:textId="77777777" w:rsidR="00E65723" w:rsidRDefault="00000000">
      <w:pPr>
        <w:spacing w:before="61"/>
        <w:ind w:left="588" w:firstLine="283"/>
        <w:jc w:val="both"/>
        <w:rPr>
          <w:sz w:val="24"/>
        </w:rPr>
      </w:pPr>
      <w:r>
        <w:rPr>
          <w:sz w:val="24"/>
        </w:rPr>
        <w:t>Adapun</w:t>
      </w:r>
      <w:r>
        <w:rPr>
          <w:spacing w:val="1"/>
          <w:sz w:val="24"/>
        </w:rPr>
        <w:t xml:space="preserve"> </w:t>
      </w:r>
      <w:r>
        <w:rPr>
          <w:sz w:val="24"/>
        </w:rPr>
        <w:t>langkah-langkah</w:t>
      </w:r>
      <w:r>
        <w:rPr>
          <w:spacing w:val="1"/>
          <w:sz w:val="24"/>
        </w:rPr>
        <w:t xml:space="preserve"> </w:t>
      </w:r>
      <w:r>
        <w:rPr>
          <w:sz w:val="24"/>
        </w:rPr>
        <w:t>strategi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eksplanatoris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sekuensial</w:t>
      </w:r>
      <w:r>
        <w:rPr>
          <w:i/>
          <w:spacing w:val="6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dijelaskan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sz w:val="24"/>
        </w:rPr>
        <w:t>berikut:</w:t>
      </w:r>
    </w:p>
    <w:p w14:paraId="1ED96A41" w14:textId="77777777" w:rsidR="00E65723" w:rsidRDefault="00000000">
      <w:pPr>
        <w:pStyle w:val="ListParagraph"/>
        <w:numPr>
          <w:ilvl w:val="0"/>
          <w:numId w:val="8"/>
        </w:numPr>
        <w:tabs>
          <w:tab w:val="left" w:pos="872"/>
        </w:tabs>
        <w:spacing w:before="1"/>
        <w:ind w:right="1"/>
        <w:jc w:val="both"/>
        <w:rPr>
          <w:sz w:val="24"/>
        </w:rPr>
      </w:pPr>
      <w:r>
        <w:rPr>
          <w:sz w:val="24"/>
        </w:rPr>
        <w:t>Tahap pertama mengumpulkan data</w:t>
      </w:r>
      <w:r>
        <w:rPr>
          <w:spacing w:val="1"/>
          <w:sz w:val="24"/>
        </w:rPr>
        <w:t xml:space="preserve"> </w:t>
      </w:r>
      <w:r>
        <w:rPr>
          <w:sz w:val="24"/>
        </w:rPr>
        <w:t>kuantitatif</w:t>
      </w:r>
    </w:p>
    <w:p w14:paraId="15CDFE68" w14:textId="77777777" w:rsidR="00E65723" w:rsidRDefault="00000000">
      <w:pPr>
        <w:pStyle w:val="ListParagraph"/>
        <w:numPr>
          <w:ilvl w:val="0"/>
          <w:numId w:val="8"/>
        </w:numPr>
        <w:tabs>
          <w:tab w:val="left" w:pos="872"/>
        </w:tabs>
        <w:jc w:val="both"/>
        <w:rPr>
          <w:sz w:val="24"/>
        </w:rPr>
      </w:pPr>
      <w:r>
        <w:rPr>
          <w:sz w:val="24"/>
        </w:rPr>
        <w:t>Tahap</w:t>
      </w:r>
      <w:r>
        <w:rPr>
          <w:spacing w:val="1"/>
          <w:sz w:val="24"/>
        </w:rPr>
        <w:t xml:space="preserve"> </w:t>
      </w:r>
      <w:r>
        <w:rPr>
          <w:sz w:val="24"/>
        </w:rPr>
        <w:t>kedua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analisis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kuantitatif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bantuan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SPSS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menentukan</w:t>
      </w:r>
      <w:r>
        <w:rPr>
          <w:spacing w:val="-57"/>
          <w:sz w:val="24"/>
        </w:rPr>
        <w:t xml:space="preserve"> </w:t>
      </w:r>
      <w:r>
        <w:rPr>
          <w:sz w:val="24"/>
        </w:rPr>
        <w:t>subjek</w:t>
      </w:r>
      <w:r>
        <w:rPr>
          <w:spacing w:val="-1"/>
          <w:sz w:val="24"/>
        </w:rPr>
        <w:t xml:space="preserve"> </w:t>
      </w:r>
      <w:r>
        <w:rPr>
          <w:sz w:val="24"/>
        </w:rPr>
        <w:t>wawancara.</w:t>
      </w:r>
    </w:p>
    <w:p w14:paraId="1AA59780" w14:textId="77777777" w:rsidR="00E65723" w:rsidRDefault="00000000">
      <w:pPr>
        <w:pStyle w:val="ListParagraph"/>
        <w:numPr>
          <w:ilvl w:val="0"/>
          <w:numId w:val="8"/>
        </w:numPr>
        <w:tabs>
          <w:tab w:val="left" w:pos="872"/>
        </w:tabs>
        <w:ind w:right="2"/>
        <w:jc w:val="both"/>
        <w:rPr>
          <w:sz w:val="24"/>
        </w:rPr>
      </w:pPr>
      <w:r>
        <w:rPr>
          <w:sz w:val="24"/>
        </w:rPr>
        <w:t>Tahap</w:t>
      </w:r>
      <w:r>
        <w:rPr>
          <w:spacing w:val="1"/>
          <w:sz w:val="24"/>
        </w:rPr>
        <w:t xml:space="preserve"> </w:t>
      </w:r>
      <w:r>
        <w:rPr>
          <w:sz w:val="24"/>
        </w:rPr>
        <w:t>ketiga</w:t>
      </w:r>
      <w:r>
        <w:rPr>
          <w:spacing w:val="1"/>
          <w:sz w:val="24"/>
        </w:rPr>
        <w:t xml:space="preserve"> </w:t>
      </w:r>
      <w:r>
        <w:rPr>
          <w:sz w:val="24"/>
        </w:rPr>
        <w:t>mengumpulkan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kualitatif dengan teknik wawancara</w:t>
      </w:r>
      <w:r>
        <w:rPr>
          <w:spacing w:val="1"/>
          <w:sz w:val="24"/>
        </w:rPr>
        <w:t xml:space="preserve"> </w:t>
      </w:r>
      <w:r>
        <w:rPr>
          <w:sz w:val="24"/>
        </w:rPr>
        <w:t>semi</w:t>
      </w:r>
      <w:r>
        <w:rPr>
          <w:spacing w:val="-1"/>
          <w:sz w:val="24"/>
        </w:rPr>
        <w:t xml:space="preserve"> </w:t>
      </w:r>
      <w:r>
        <w:rPr>
          <w:sz w:val="24"/>
        </w:rPr>
        <w:t>stuktur.</w:t>
      </w:r>
    </w:p>
    <w:p w14:paraId="5DB1DA6C" w14:textId="77777777" w:rsidR="00E65723" w:rsidRDefault="00000000">
      <w:pPr>
        <w:pStyle w:val="BodyText"/>
        <w:spacing w:before="58"/>
        <w:ind w:left="588" w:right="1" w:firstLine="343"/>
      </w:pP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-57"/>
        </w:rPr>
        <w:t xml:space="preserve"> </w:t>
      </w:r>
      <w:r>
        <w:t>kombinasi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menggabungkan</w:t>
      </w:r>
      <w:r>
        <w:rPr>
          <w:spacing w:val="-57"/>
        </w:rPr>
        <w:t xml:space="preserve"> </w:t>
      </w:r>
      <w:r>
        <w:t>metode kuantitatif dan kualitatif secara</w:t>
      </w:r>
      <w:r>
        <w:rPr>
          <w:spacing w:val="1"/>
        </w:rPr>
        <w:t xml:space="preserve"> </w:t>
      </w:r>
      <w:r>
        <w:t>berurutan.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pertama</w:t>
      </w:r>
      <w:r>
        <w:rPr>
          <w:spacing w:val="-57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menggunakan</w:t>
      </w:r>
      <w:r>
        <w:rPr>
          <w:spacing w:val="-57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kuantitatif,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tahap</w:t>
      </w:r>
      <w:r>
        <w:rPr>
          <w:spacing w:val="-57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kualitatif</w:t>
      </w:r>
      <w:r>
        <w:rPr>
          <w:spacing w:val="-1"/>
        </w:rPr>
        <w:t xml:space="preserve"> </w:t>
      </w:r>
      <w:r>
        <w:t>(Sugiyono, 2015).</w:t>
      </w:r>
    </w:p>
    <w:p w14:paraId="0B1541AC" w14:textId="77777777" w:rsidR="00E65723" w:rsidRDefault="00000000">
      <w:pPr>
        <w:pStyle w:val="ListParagraph"/>
        <w:numPr>
          <w:ilvl w:val="1"/>
          <w:numId w:val="8"/>
        </w:numPr>
        <w:tabs>
          <w:tab w:val="left" w:pos="1232"/>
        </w:tabs>
        <w:spacing w:before="61"/>
        <w:ind w:hanging="361"/>
        <w:jc w:val="both"/>
        <w:rPr>
          <w:sz w:val="24"/>
        </w:rPr>
      </w:pPr>
      <w:r>
        <w:rPr>
          <w:sz w:val="24"/>
        </w:rPr>
        <w:t>Tahap</w:t>
      </w:r>
      <w:r>
        <w:rPr>
          <w:spacing w:val="-3"/>
          <w:sz w:val="24"/>
        </w:rPr>
        <w:t xml:space="preserve"> </w:t>
      </w:r>
      <w:r>
        <w:rPr>
          <w:sz w:val="24"/>
        </w:rPr>
        <w:t>Kuantitatif</w:t>
      </w:r>
    </w:p>
    <w:p w14:paraId="49850E31" w14:textId="77777777" w:rsidR="00E65723" w:rsidRDefault="00000000">
      <w:pPr>
        <w:pStyle w:val="BodyText"/>
        <w:spacing w:before="60"/>
        <w:ind w:left="588" w:firstLine="283"/>
      </w:pPr>
      <w:r>
        <w:t>Penelitian ini dilakukan di Seminari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Hati</w:t>
      </w:r>
      <w:r>
        <w:rPr>
          <w:spacing w:val="1"/>
        </w:rPr>
        <w:t xml:space="preserve"> </w:t>
      </w:r>
      <w:r>
        <w:t>Kudus</w:t>
      </w:r>
      <w:r>
        <w:rPr>
          <w:spacing w:val="1"/>
        </w:rPr>
        <w:t xml:space="preserve"> </w:t>
      </w:r>
      <w:r>
        <w:t>Yesus</w:t>
      </w:r>
      <w:r>
        <w:rPr>
          <w:spacing w:val="1"/>
        </w:rPr>
        <w:t xml:space="preserve"> </w:t>
      </w:r>
      <w:r>
        <w:t>Pineleng,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Minahasa,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Desember</w:t>
      </w:r>
      <w:r>
        <w:rPr>
          <w:spacing w:val="1"/>
        </w:rPr>
        <w:t xml:space="preserve"> </w:t>
      </w:r>
      <w:r>
        <w:t>2023.</w:t>
      </w:r>
      <w:r>
        <w:rPr>
          <w:spacing w:val="1"/>
        </w:rPr>
        <w:t xml:space="preserve"> </w:t>
      </w:r>
      <w:r>
        <w:t>Populasi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Seminari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Hati</w:t>
      </w:r>
      <w:r>
        <w:rPr>
          <w:spacing w:val="1"/>
        </w:rPr>
        <w:t xml:space="preserve"> </w:t>
      </w:r>
      <w:r>
        <w:t>Kudus</w:t>
      </w:r>
      <w:r>
        <w:rPr>
          <w:spacing w:val="1"/>
        </w:rPr>
        <w:t xml:space="preserve"> </w:t>
      </w:r>
      <w:r>
        <w:t>Pineleng</w:t>
      </w:r>
      <w:r>
        <w:rPr>
          <w:spacing w:val="36"/>
        </w:rPr>
        <w:t xml:space="preserve"> </w:t>
      </w:r>
      <w:r>
        <w:t>yang</w:t>
      </w:r>
      <w:r>
        <w:rPr>
          <w:spacing w:val="36"/>
        </w:rPr>
        <w:t xml:space="preserve"> </w:t>
      </w:r>
      <w:r>
        <w:t>berjumlah</w:t>
      </w:r>
      <w:r>
        <w:rPr>
          <w:spacing w:val="36"/>
        </w:rPr>
        <w:t xml:space="preserve"> </w:t>
      </w:r>
      <w:r>
        <w:t>120</w:t>
      </w:r>
      <w:r>
        <w:rPr>
          <w:spacing w:val="38"/>
        </w:rPr>
        <w:t xml:space="preserve"> </w:t>
      </w:r>
      <w:r>
        <w:t>orang</w:t>
      </w:r>
    </w:p>
    <w:p w14:paraId="107E5C2C" w14:textId="77777777" w:rsidR="00E65723" w:rsidRDefault="00000000">
      <w:pPr>
        <w:pStyle w:val="BodyText"/>
        <w:tabs>
          <w:tab w:val="left" w:pos="1407"/>
          <w:tab w:val="left" w:pos="3469"/>
        </w:tabs>
        <w:spacing w:before="102"/>
        <w:ind w:left="243" w:right="117"/>
      </w:pPr>
      <w:r>
        <w:br w:type="column"/>
      </w:r>
      <w:r>
        <w:t>serta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rPr>
          <w:i/>
        </w:rPr>
        <w:t>slovin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kesalahan</w:t>
      </w:r>
      <w:r>
        <w:rPr>
          <w:spacing w:val="1"/>
        </w:rPr>
        <w:t xml:space="preserve"> </w:t>
      </w:r>
      <w:r>
        <w:t>5%</w:t>
      </w:r>
      <w:r>
        <w:rPr>
          <w:spacing w:val="-57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frater.</w:t>
      </w:r>
      <w:r>
        <w:rPr>
          <w:spacing w:val="1"/>
        </w:rPr>
        <w:t xml:space="preserve"> </w:t>
      </w:r>
      <w:r>
        <w:t>Adapun</w:t>
      </w:r>
      <w:r>
        <w:rPr>
          <w:spacing w:val="-57"/>
        </w:rPr>
        <w:t xml:space="preserve"> </w:t>
      </w:r>
      <w:r>
        <w:t>pengumpulan data dalam penelitian ini</w:t>
      </w:r>
      <w:r>
        <w:rPr>
          <w:spacing w:val="1"/>
        </w:rPr>
        <w:t xml:space="preserve"> </w:t>
      </w:r>
      <w:r>
        <w:t>akan</w:t>
      </w:r>
      <w:r>
        <w:tab/>
        <w:t>menggunakan</w:t>
      </w:r>
      <w:r>
        <w:tab/>
      </w:r>
      <w:r>
        <w:rPr>
          <w:spacing w:val="-1"/>
        </w:rPr>
        <w:t>teknik</w:t>
      </w:r>
      <w:r>
        <w:rPr>
          <w:spacing w:val="-58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angket</w:t>
      </w:r>
      <w:r>
        <w:rPr>
          <w:spacing w:val="-1"/>
        </w:rPr>
        <w:t xml:space="preserve"> </w:t>
      </w:r>
      <w:r>
        <w:t>dengan skala likert</w:t>
      </w:r>
      <w:r>
        <w:rPr>
          <w:spacing w:val="1"/>
        </w:rPr>
        <w:t xml:space="preserve"> </w:t>
      </w:r>
      <w:r>
        <w:t>4 opsi.</w:t>
      </w:r>
    </w:p>
    <w:p w14:paraId="5AA2CCD0" w14:textId="77777777" w:rsidR="00E65723" w:rsidRDefault="00000000">
      <w:pPr>
        <w:pStyle w:val="BodyText"/>
        <w:spacing w:before="1"/>
        <w:ind w:left="243" w:right="117" w:firstLine="283"/>
      </w:pPr>
      <w:r>
        <w:t>Sugiyono</w:t>
      </w:r>
      <w:r>
        <w:rPr>
          <w:spacing w:val="1"/>
        </w:rPr>
        <w:t xml:space="preserve"> </w:t>
      </w:r>
      <w:r>
        <w:t>(2017)</w:t>
      </w:r>
      <w:r>
        <w:rPr>
          <w:spacing w:val="6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bahwa variabel penelitian adalah suatu</w:t>
      </w:r>
      <w:r>
        <w:rPr>
          <w:spacing w:val="1"/>
        </w:rPr>
        <w:t xml:space="preserve"> </w:t>
      </w:r>
      <w:r>
        <w:t>atribut atau sifat atau nilai dari orang,</w:t>
      </w:r>
      <w:r>
        <w:rPr>
          <w:spacing w:val="1"/>
        </w:rPr>
        <w:t xml:space="preserve"> </w:t>
      </w:r>
      <w:r>
        <w:t>obyek atau kegiatan yang mempunyai</w:t>
      </w:r>
      <w:r>
        <w:rPr>
          <w:spacing w:val="1"/>
        </w:rPr>
        <w:t xml:space="preserve"> </w:t>
      </w:r>
      <w:r>
        <w:t>variasi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ditarik</w:t>
      </w:r>
      <w:r>
        <w:rPr>
          <w:spacing w:val="1"/>
        </w:rPr>
        <w:t xml:space="preserve"> </w:t>
      </w:r>
      <w:r>
        <w:t>kesimpulannya.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hanya terdapat satu variabel (variabel</w:t>
      </w:r>
      <w:r>
        <w:rPr>
          <w:spacing w:val="1"/>
        </w:rPr>
        <w:t xml:space="preserve"> </w:t>
      </w:r>
      <w:r>
        <w:t>tunggal)</w:t>
      </w:r>
      <w:r>
        <w:rPr>
          <w:spacing w:val="-2"/>
        </w:rPr>
        <w:t xml:space="preserve"> </w:t>
      </w:r>
      <w:r>
        <w:t>yaitu variabel</w:t>
      </w:r>
      <w:r>
        <w:rPr>
          <w:spacing w:val="-1"/>
        </w:rPr>
        <w:t xml:space="preserve"> </w:t>
      </w:r>
      <w:r>
        <w:t>persepsi.</w:t>
      </w:r>
    </w:p>
    <w:p w14:paraId="329836AF" w14:textId="77777777" w:rsidR="00E65723" w:rsidRDefault="00000000">
      <w:pPr>
        <w:pStyle w:val="BodyText"/>
        <w:spacing w:before="60"/>
        <w:ind w:left="243" w:right="117" w:firstLine="283"/>
      </w:pPr>
      <w:r>
        <w:t>Kemudian setelah mendapatkan data</w:t>
      </w:r>
      <w:r>
        <w:rPr>
          <w:spacing w:val="-57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melanjutkan</w:t>
      </w:r>
      <w:r>
        <w:rPr>
          <w:spacing w:val="1"/>
        </w:rPr>
        <w:t xml:space="preserve"> </w:t>
      </w:r>
      <w:r>
        <w:t>penelitian</w:t>
      </w:r>
      <w:r>
        <w:rPr>
          <w:spacing w:val="6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eksplorasi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mendalam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frater</w:t>
      </w:r>
      <w:r>
        <w:rPr>
          <w:spacing w:val="-3"/>
        </w:rPr>
        <w:t xml:space="preserve"> </w:t>
      </w:r>
      <w:r>
        <w:t>terhadap fenomena LGBT.</w:t>
      </w:r>
    </w:p>
    <w:p w14:paraId="1476995D" w14:textId="77777777" w:rsidR="00E65723" w:rsidRDefault="00E65723">
      <w:pPr>
        <w:pStyle w:val="BodyText"/>
        <w:spacing w:before="5"/>
        <w:jc w:val="left"/>
        <w:rPr>
          <w:sz w:val="34"/>
        </w:rPr>
      </w:pPr>
    </w:p>
    <w:p w14:paraId="24E64AB2" w14:textId="77777777" w:rsidR="00E65723" w:rsidRDefault="00000000">
      <w:pPr>
        <w:pStyle w:val="ListParagraph"/>
        <w:numPr>
          <w:ilvl w:val="1"/>
          <w:numId w:val="8"/>
        </w:numPr>
        <w:tabs>
          <w:tab w:val="left" w:pos="887"/>
        </w:tabs>
        <w:spacing w:before="1"/>
        <w:ind w:left="886" w:hanging="361"/>
        <w:jc w:val="both"/>
        <w:rPr>
          <w:sz w:val="24"/>
        </w:rPr>
      </w:pPr>
      <w:r>
        <w:rPr>
          <w:sz w:val="24"/>
        </w:rPr>
        <w:t>Tahap</w:t>
      </w:r>
      <w:r>
        <w:rPr>
          <w:spacing w:val="-3"/>
          <w:sz w:val="24"/>
        </w:rPr>
        <w:t xml:space="preserve"> </w:t>
      </w:r>
      <w:r>
        <w:rPr>
          <w:sz w:val="24"/>
        </w:rPr>
        <w:t>Kualitatif</w:t>
      </w:r>
    </w:p>
    <w:p w14:paraId="31CC5433" w14:textId="77777777" w:rsidR="00E65723" w:rsidRDefault="00000000">
      <w:pPr>
        <w:pStyle w:val="ListParagraph"/>
        <w:numPr>
          <w:ilvl w:val="0"/>
          <w:numId w:val="7"/>
        </w:numPr>
        <w:tabs>
          <w:tab w:val="left" w:pos="952"/>
        </w:tabs>
        <w:spacing w:before="58"/>
        <w:ind w:right="119"/>
        <w:jc w:val="both"/>
        <w:rPr>
          <w:sz w:val="24"/>
        </w:rPr>
      </w:pPr>
      <w:r>
        <w:rPr>
          <w:sz w:val="24"/>
        </w:rPr>
        <w:t>Adapun</w:t>
      </w:r>
      <w:r>
        <w:rPr>
          <w:spacing w:val="1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z w:val="24"/>
        </w:rPr>
        <w:t>pengumpulan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penelitian ini</w:t>
      </w:r>
      <w:r>
        <w:rPr>
          <w:spacing w:val="-1"/>
          <w:sz w:val="24"/>
        </w:rPr>
        <w:t xml:space="preserve"> </w:t>
      </w:r>
      <w:r>
        <w:rPr>
          <w:sz w:val="24"/>
        </w:rPr>
        <w:t>adalah:</w:t>
      </w:r>
    </w:p>
    <w:p w14:paraId="06C6F196" w14:textId="77777777" w:rsidR="00E65723" w:rsidRDefault="00000000">
      <w:pPr>
        <w:pStyle w:val="ListParagraph"/>
        <w:numPr>
          <w:ilvl w:val="1"/>
          <w:numId w:val="7"/>
        </w:numPr>
        <w:tabs>
          <w:tab w:val="left" w:pos="1238"/>
        </w:tabs>
        <w:ind w:hanging="297"/>
        <w:rPr>
          <w:sz w:val="24"/>
        </w:rPr>
      </w:pPr>
      <w:r>
        <w:rPr>
          <w:sz w:val="24"/>
        </w:rPr>
        <w:t>Observasi</w:t>
      </w:r>
    </w:p>
    <w:p w14:paraId="192EBECB" w14:textId="77777777" w:rsidR="00E65723" w:rsidRDefault="00000000">
      <w:pPr>
        <w:pStyle w:val="ListParagraph"/>
        <w:numPr>
          <w:ilvl w:val="1"/>
          <w:numId w:val="7"/>
        </w:numPr>
        <w:tabs>
          <w:tab w:val="left" w:pos="1238"/>
        </w:tabs>
        <w:ind w:hanging="297"/>
        <w:rPr>
          <w:sz w:val="24"/>
        </w:rPr>
      </w:pPr>
      <w:r>
        <w:rPr>
          <w:sz w:val="24"/>
        </w:rPr>
        <w:t>Wawancara</w:t>
      </w:r>
    </w:p>
    <w:p w14:paraId="315A272C" w14:textId="77777777" w:rsidR="00E65723" w:rsidRDefault="00000000">
      <w:pPr>
        <w:pStyle w:val="ListParagraph"/>
        <w:numPr>
          <w:ilvl w:val="1"/>
          <w:numId w:val="7"/>
        </w:numPr>
        <w:tabs>
          <w:tab w:val="left" w:pos="1238"/>
        </w:tabs>
        <w:ind w:hanging="297"/>
        <w:rPr>
          <w:sz w:val="24"/>
        </w:rPr>
      </w:pPr>
      <w:r>
        <w:rPr>
          <w:sz w:val="24"/>
        </w:rPr>
        <w:t>Dokumentasi</w:t>
      </w:r>
    </w:p>
    <w:p w14:paraId="6A9D8A04" w14:textId="77777777" w:rsidR="00E65723" w:rsidRDefault="00000000">
      <w:pPr>
        <w:pStyle w:val="ListParagraph"/>
        <w:numPr>
          <w:ilvl w:val="0"/>
          <w:numId w:val="7"/>
        </w:numPr>
        <w:tabs>
          <w:tab w:val="left" w:pos="951"/>
          <w:tab w:val="left" w:pos="952"/>
        </w:tabs>
        <w:ind w:hanging="426"/>
        <w:rPr>
          <w:sz w:val="24"/>
        </w:rPr>
      </w:pPr>
      <w:r>
        <w:rPr>
          <w:sz w:val="24"/>
        </w:rPr>
        <w:t>Teknik</w:t>
      </w:r>
      <w:r>
        <w:rPr>
          <w:spacing w:val="-2"/>
          <w:sz w:val="24"/>
        </w:rPr>
        <w:t xml:space="preserve"> </w:t>
      </w:r>
      <w:r>
        <w:rPr>
          <w:sz w:val="24"/>
        </w:rPr>
        <w:t>Analisis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</w:p>
    <w:p w14:paraId="38C49CC9" w14:textId="77777777" w:rsidR="00E65723" w:rsidRDefault="00000000">
      <w:pPr>
        <w:pStyle w:val="ListParagraph"/>
        <w:numPr>
          <w:ilvl w:val="0"/>
          <w:numId w:val="7"/>
        </w:numPr>
        <w:tabs>
          <w:tab w:val="left" w:pos="951"/>
          <w:tab w:val="left" w:pos="952"/>
        </w:tabs>
        <w:ind w:hanging="426"/>
        <w:rPr>
          <w:sz w:val="24"/>
        </w:rPr>
      </w:pPr>
      <w:r>
        <w:rPr>
          <w:sz w:val="24"/>
        </w:rPr>
        <w:t>Uji</w:t>
      </w:r>
      <w:r>
        <w:rPr>
          <w:spacing w:val="-2"/>
          <w:sz w:val="24"/>
        </w:rPr>
        <w:t xml:space="preserve"> </w:t>
      </w:r>
      <w:r>
        <w:rPr>
          <w:sz w:val="24"/>
        </w:rPr>
        <w:t>Keabsahan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</w:p>
    <w:p w14:paraId="69BFA2FC" w14:textId="77777777" w:rsidR="00E65723" w:rsidRDefault="00000000">
      <w:pPr>
        <w:pStyle w:val="ListParagraph"/>
        <w:numPr>
          <w:ilvl w:val="0"/>
          <w:numId w:val="7"/>
        </w:numPr>
        <w:tabs>
          <w:tab w:val="left" w:pos="951"/>
          <w:tab w:val="left" w:pos="952"/>
        </w:tabs>
        <w:ind w:hanging="426"/>
        <w:rPr>
          <w:sz w:val="24"/>
        </w:rPr>
      </w:pPr>
      <w:r>
        <w:rPr>
          <w:sz w:val="24"/>
        </w:rPr>
        <w:t>Analisis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Kualitatif</w:t>
      </w:r>
    </w:p>
    <w:p w14:paraId="77DC80D3" w14:textId="77777777" w:rsidR="00E65723" w:rsidRDefault="00E65723">
      <w:pPr>
        <w:pStyle w:val="BodyText"/>
        <w:spacing w:before="2"/>
        <w:jc w:val="left"/>
        <w:rPr>
          <w:sz w:val="29"/>
        </w:rPr>
      </w:pPr>
    </w:p>
    <w:p w14:paraId="61471257" w14:textId="77777777" w:rsidR="00E65723" w:rsidRDefault="00000000">
      <w:pPr>
        <w:pStyle w:val="Heading1"/>
        <w:ind w:left="243"/>
        <w:jc w:val="both"/>
      </w:pP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14:paraId="7E977ED3" w14:textId="77777777" w:rsidR="00E65723" w:rsidRDefault="00000000">
      <w:pPr>
        <w:pStyle w:val="ListParagraph"/>
        <w:numPr>
          <w:ilvl w:val="0"/>
          <w:numId w:val="6"/>
        </w:numPr>
        <w:tabs>
          <w:tab w:val="left" w:pos="964"/>
        </w:tabs>
        <w:spacing w:before="62"/>
        <w:ind w:hanging="361"/>
        <w:jc w:val="left"/>
      </w:pPr>
      <w:r>
        <w:t>Hasil</w:t>
      </w:r>
      <w:r>
        <w:rPr>
          <w:spacing w:val="-4"/>
        </w:rPr>
        <w:t xml:space="preserve"> </w:t>
      </w:r>
      <w:r>
        <w:t>Kuantitatif</w:t>
      </w:r>
    </w:p>
    <w:p w14:paraId="14E96216" w14:textId="77777777" w:rsidR="00E65723" w:rsidRDefault="00000000">
      <w:pPr>
        <w:pStyle w:val="ListParagraph"/>
        <w:numPr>
          <w:ilvl w:val="1"/>
          <w:numId w:val="6"/>
        </w:numPr>
        <w:tabs>
          <w:tab w:val="left" w:pos="964"/>
        </w:tabs>
        <w:spacing w:before="62"/>
        <w:ind w:left="963" w:hanging="361"/>
      </w:pPr>
      <w:r>
        <w:t>Uji</w:t>
      </w:r>
      <w:r>
        <w:rPr>
          <w:spacing w:val="-3"/>
        </w:rPr>
        <w:t xml:space="preserve"> </w:t>
      </w:r>
      <w:r>
        <w:t>Validitas</w:t>
      </w:r>
    </w:p>
    <w:p w14:paraId="58649C2A" w14:textId="77777777" w:rsidR="00E65723" w:rsidRDefault="00000000">
      <w:pPr>
        <w:spacing w:before="59"/>
        <w:ind w:left="1172"/>
        <w:rPr>
          <w:b/>
          <w:sz w:val="20"/>
        </w:rPr>
      </w:pPr>
      <w:r>
        <w:rPr>
          <w:b/>
          <w:sz w:val="20"/>
        </w:rPr>
        <w:t>Tabel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1. Skala persepsi</w:t>
      </w:r>
    </w:p>
    <w:p w14:paraId="26C7DD9D" w14:textId="77777777" w:rsidR="00E65723" w:rsidRDefault="00E65723">
      <w:pPr>
        <w:pStyle w:val="BodyText"/>
        <w:spacing w:before="10"/>
        <w:jc w:val="left"/>
        <w:rPr>
          <w:b/>
          <w:sz w:val="23"/>
        </w:rPr>
      </w:pPr>
    </w:p>
    <w:tbl>
      <w:tblPr>
        <w:tblW w:w="0" w:type="auto"/>
        <w:tblInd w:w="2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733"/>
        <w:gridCol w:w="733"/>
        <w:gridCol w:w="788"/>
      </w:tblGrid>
      <w:tr w:rsidR="00E65723" w14:paraId="349A8A87" w14:textId="77777777">
        <w:trPr>
          <w:trHeight w:val="131"/>
        </w:trPr>
        <w:tc>
          <w:tcPr>
            <w:tcW w:w="549" w:type="dxa"/>
          </w:tcPr>
          <w:p w14:paraId="5C8D8828" w14:textId="77777777" w:rsidR="00E65723" w:rsidRDefault="00000000">
            <w:pPr>
              <w:pStyle w:val="TableParagraph"/>
              <w:spacing w:line="108" w:lineRule="exact"/>
              <w:ind w:left="8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ASPEK</w:t>
            </w:r>
          </w:p>
        </w:tc>
        <w:tc>
          <w:tcPr>
            <w:tcW w:w="1733" w:type="dxa"/>
          </w:tcPr>
          <w:p w14:paraId="3CAD423E" w14:textId="77777777" w:rsidR="00E65723" w:rsidRDefault="00000000">
            <w:pPr>
              <w:pStyle w:val="TableParagraph"/>
              <w:spacing w:line="108" w:lineRule="exact"/>
              <w:ind w:left="5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INDIKATOR</w:t>
            </w:r>
          </w:p>
        </w:tc>
        <w:tc>
          <w:tcPr>
            <w:tcW w:w="733" w:type="dxa"/>
          </w:tcPr>
          <w:p w14:paraId="5DD32AF3" w14:textId="77777777" w:rsidR="00E65723" w:rsidRDefault="00000000">
            <w:pPr>
              <w:pStyle w:val="TableParagraph"/>
              <w:spacing w:line="108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F</w:t>
            </w:r>
          </w:p>
        </w:tc>
        <w:tc>
          <w:tcPr>
            <w:tcW w:w="788" w:type="dxa"/>
            <w:tcBorders>
              <w:right w:val="nil"/>
            </w:tcBorders>
          </w:tcPr>
          <w:p w14:paraId="092391BC" w14:textId="77777777" w:rsidR="00E65723" w:rsidRDefault="00000000">
            <w:pPr>
              <w:pStyle w:val="TableParagraph"/>
              <w:spacing w:line="108" w:lineRule="exact"/>
              <w:ind w:left="280" w:right="27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Unf</w:t>
            </w:r>
          </w:p>
        </w:tc>
      </w:tr>
      <w:tr w:rsidR="00E65723" w14:paraId="29388FF5" w14:textId="77777777">
        <w:trPr>
          <w:trHeight w:val="197"/>
        </w:trPr>
        <w:tc>
          <w:tcPr>
            <w:tcW w:w="549" w:type="dxa"/>
            <w:tcBorders>
              <w:bottom w:val="nil"/>
            </w:tcBorders>
          </w:tcPr>
          <w:p w14:paraId="27C11D7C" w14:textId="77777777" w:rsidR="00E65723" w:rsidRDefault="00000000">
            <w:pPr>
              <w:pStyle w:val="TableParagraph"/>
              <w:ind w:left="5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Evaluasi</w:t>
            </w:r>
          </w:p>
        </w:tc>
        <w:tc>
          <w:tcPr>
            <w:tcW w:w="1733" w:type="dxa"/>
            <w:vMerge w:val="restart"/>
          </w:tcPr>
          <w:p w14:paraId="3694D99E" w14:textId="77777777" w:rsidR="00E6572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082"/>
              </w:tabs>
              <w:spacing w:line="249" w:lineRule="auto"/>
              <w:ind w:right="224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Perilaku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personal</w:t>
            </w:r>
          </w:p>
          <w:p w14:paraId="076D4563" w14:textId="77777777" w:rsidR="00E6572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082"/>
              </w:tabs>
              <w:spacing w:before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Sifat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afeksi</w:t>
            </w:r>
          </w:p>
          <w:p w14:paraId="060BA948" w14:textId="77777777" w:rsidR="00E65723" w:rsidRDefault="00000000">
            <w:pPr>
              <w:pStyle w:val="TableParagraph"/>
              <w:spacing w:before="5" w:line="108" w:lineRule="exact"/>
              <w:ind w:left="10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kepribadian</w:t>
            </w:r>
          </w:p>
        </w:tc>
        <w:tc>
          <w:tcPr>
            <w:tcW w:w="733" w:type="dxa"/>
            <w:tcBorders>
              <w:bottom w:val="nil"/>
            </w:tcBorders>
          </w:tcPr>
          <w:p w14:paraId="0869D91F" w14:textId="77777777" w:rsidR="00E65723" w:rsidRDefault="00000000">
            <w:pPr>
              <w:pStyle w:val="TableParagraph"/>
              <w:ind w:left="27" w:right="2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1,11,21,31,41</w:t>
            </w:r>
          </w:p>
        </w:tc>
        <w:tc>
          <w:tcPr>
            <w:tcW w:w="788" w:type="dxa"/>
            <w:tcBorders>
              <w:bottom w:val="nil"/>
              <w:right w:val="nil"/>
            </w:tcBorders>
          </w:tcPr>
          <w:p w14:paraId="5FBB22F2" w14:textId="77777777" w:rsidR="00E65723" w:rsidRDefault="00000000">
            <w:pPr>
              <w:pStyle w:val="TableParagraph"/>
              <w:ind w:left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6,16,26,36,46</w:t>
            </w:r>
          </w:p>
        </w:tc>
      </w:tr>
      <w:tr w:rsidR="00E65723" w14:paraId="3DC8F976" w14:textId="77777777">
        <w:trPr>
          <w:trHeight w:val="324"/>
        </w:trPr>
        <w:tc>
          <w:tcPr>
            <w:tcW w:w="549" w:type="dxa"/>
            <w:tcBorders>
              <w:top w:val="nil"/>
            </w:tcBorders>
          </w:tcPr>
          <w:p w14:paraId="79F76F02" w14:textId="77777777" w:rsidR="00E65723" w:rsidRDefault="00E65723">
            <w:pPr>
              <w:pStyle w:val="TableParagraph"/>
              <w:spacing w:before="0"/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46AAB18" w14:textId="77777777" w:rsidR="00E65723" w:rsidRDefault="00E6572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2B328BDD" w14:textId="77777777" w:rsidR="00E65723" w:rsidRDefault="00000000">
            <w:pPr>
              <w:pStyle w:val="TableParagraph"/>
              <w:spacing w:before="65"/>
              <w:ind w:left="27" w:right="2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2,12,22,32,42</w:t>
            </w:r>
          </w:p>
        </w:tc>
        <w:tc>
          <w:tcPr>
            <w:tcW w:w="788" w:type="dxa"/>
            <w:tcBorders>
              <w:top w:val="nil"/>
              <w:right w:val="nil"/>
            </w:tcBorders>
          </w:tcPr>
          <w:p w14:paraId="4D2C7673" w14:textId="77777777" w:rsidR="00E65723" w:rsidRDefault="00000000">
            <w:pPr>
              <w:pStyle w:val="TableParagraph"/>
              <w:spacing w:before="65"/>
              <w:ind w:left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7,17,27,37,47</w:t>
            </w:r>
          </w:p>
        </w:tc>
      </w:tr>
      <w:tr w:rsidR="00E65723" w14:paraId="65D9E8FA" w14:textId="77777777">
        <w:trPr>
          <w:trHeight w:val="133"/>
        </w:trPr>
        <w:tc>
          <w:tcPr>
            <w:tcW w:w="549" w:type="dxa"/>
            <w:tcBorders>
              <w:bottom w:val="nil"/>
            </w:tcBorders>
          </w:tcPr>
          <w:p w14:paraId="6216FBFB" w14:textId="77777777" w:rsidR="00E65723" w:rsidRDefault="00000000">
            <w:pPr>
              <w:pStyle w:val="TableParagraph"/>
              <w:spacing w:before="4" w:line="109" w:lineRule="exact"/>
              <w:ind w:left="5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Potensi</w:t>
            </w:r>
          </w:p>
        </w:tc>
        <w:tc>
          <w:tcPr>
            <w:tcW w:w="1733" w:type="dxa"/>
            <w:tcBorders>
              <w:bottom w:val="nil"/>
            </w:tcBorders>
          </w:tcPr>
          <w:p w14:paraId="26CDBD67" w14:textId="77777777" w:rsidR="00E6572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73"/>
              </w:tabs>
              <w:spacing w:before="4" w:line="109" w:lineRule="exact"/>
              <w:ind w:right="345" w:hanging="1082"/>
              <w:jc w:val="right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Minat</w:t>
            </w:r>
          </w:p>
        </w:tc>
        <w:tc>
          <w:tcPr>
            <w:tcW w:w="733" w:type="dxa"/>
            <w:tcBorders>
              <w:bottom w:val="nil"/>
            </w:tcBorders>
          </w:tcPr>
          <w:p w14:paraId="3DE7DD81" w14:textId="77777777" w:rsidR="00E65723" w:rsidRDefault="00000000">
            <w:pPr>
              <w:pStyle w:val="TableParagraph"/>
              <w:spacing w:before="4" w:line="109" w:lineRule="exact"/>
              <w:ind w:left="27" w:right="2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3,13,23,33,43</w:t>
            </w:r>
          </w:p>
        </w:tc>
        <w:tc>
          <w:tcPr>
            <w:tcW w:w="788" w:type="dxa"/>
            <w:tcBorders>
              <w:bottom w:val="nil"/>
              <w:right w:val="nil"/>
            </w:tcBorders>
          </w:tcPr>
          <w:p w14:paraId="0329637A" w14:textId="77777777" w:rsidR="00E65723" w:rsidRDefault="00000000">
            <w:pPr>
              <w:pStyle w:val="TableParagraph"/>
              <w:spacing w:before="4" w:line="109" w:lineRule="exact"/>
              <w:ind w:left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8,18,28,38,48</w:t>
            </w:r>
          </w:p>
        </w:tc>
      </w:tr>
      <w:tr w:rsidR="00E65723" w14:paraId="5F8DE742" w14:textId="77777777">
        <w:trPr>
          <w:trHeight w:val="130"/>
        </w:trPr>
        <w:tc>
          <w:tcPr>
            <w:tcW w:w="549" w:type="dxa"/>
            <w:tcBorders>
              <w:top w:val="nil"/>
            </w:tcBorders>
          </w:tcPr>
          <w:p w14:paraId="73CBBEB9" w14:textId="77777777" w:rsidR="00E65723" w:rsidRDefault="00E65723"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14:paraId="6A60B25F" w14:textId="77777777" w:rsidR="00E6572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73"/>
              </w:tabs>
              <w:spacing w:before="2" w:line="108" w:lineRule="exact"/>
              <w:ind w:right="350" w:hanging="108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Bakat</w:t>
            </w:r>
          </w:p>
        </w:tc>
        <w:tc>
          <w:tcPr>
            <w:tcW w:w="733" w:type="dxa"/>
            <w:tcBorders>
              <w:top w:val="nil"/>
            </w:tcBorders>
          </w:tcPr>
          <w:p w14:paraId="1AA7C766" w14:textId="77777777" w:rsidR="00E65723" w:rsidRDefault="00000000">
            <w:pPr>
              <w:pStyle w:val="TableParagraph"/>
              <w:spacing w:before="2" w:line="108" w:lineRule="exact"/>
              <w:ind w:left="27" w:right="2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4,14,24,34,44</w:t>
            </w:r>
          </w:p>
        </w:tc>
        <w:tc>
          <w:tcPr>
            <w:tcW w:w="788" w:type="dxa"/>
            <w:tcBorders>
              <w:top w:val="nil"/>
              <w:right w:val="nil"/>
            </w:tcBorders>
          </w:tcPr>
          <w:p w14:paraId="31994236" w14:textId="77777777" w:rsidR="00E65723" w:rsidRDefault="00000000">
            <w:pPr>
              <w:pStyle w:val="TableParagraph"/>
              <w:spacing w:before="2" w:line="108" w:lineRule="exact"/>
              <w:ind w:left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9,19,29,39,49</w:t>
            </w:r>
          </w:p>
        </w:tc>
      </w:tr>
      <w:tr w:rsidR="00E65723" w14:paraId="74D0398F" w14:textId="77777777">
        <w:trPr>
          <w:trHeight w:val="264"/>
        </w:trPr>
        <w:tc>
          <w:tcPr>
            <w:tcW w:w="549" w:type="dxa"/>
          </w:tcPr>
          <w:p w14:paraId="61EDC06B" w14:textId="77777777" w:rsidR="00E65723" w:rsidRDefault="00000000">
            <w:pPr>
              <w:pStyle w:val="TableParagraph"/>
              <w:spacing w:before="5"/>
              <w:ind w:left="5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Aktivitas</w:t>
            </w:r>
          </w:p>
        </w:tc>
        <w:tc>
          <w:tcPr>
            <w:tcW w:w="1733" w:type="dxa"/>
          </w:tcPr>
          <w:p w14:paraId="78FBA2DB" w14:textId="77777777" w:rsidR="00E6572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82"/>
              </w:tabs>
              <w:spacing w:before="0" w:line="132" w:lineRule="exact"/>
              <w:ind w:right="224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Perilaku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sosial</w:t>
            </w:r>
          </w:p>
        </w:tc>
        <w:tc>
          <w:tcPr>
            <w:tcW w:w="733" w:type="dxa"/>
          </w:tcPr>
          <w:p w14:paraId="68A3B187" w14:textId="77777777" w:rsidR="00E65723" w:rsidRDefault="00000000">
            <w:pPr>
              <w:pStyle w:val="TableParagraph"/>
              <w:spacing w:before="5"/>
              <w:ind w:left="27" w:right="2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5,15,25,35,45</w:t>
            </w:r>
          </w:p>
        </w:tc>
        <w:tc>
          <w:tcPr>
            <w:tcW w:w="788" w:type="dxa"/>
            <w:tcBorders>
              <w:right w:val="nil"/>
            </w:tcBorders>
          </w:tcPr>
          <w:p w14:paraId="6ADE7F8D" w14:textId="77777777" w:rsidR="00E65723" w:rsidRDefault="00000000">
            <w:pPr>
              <w:pStyle w:val="TableParagraph"/>
              <w:spacing w:before="5"/>
              <w:ind w:left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10,20,30,40,50</w:t>
            </w:r>
          </w:p>
        </w:tc>
      </w:tr>
    </w:tbl>
    <w:p w14:paraId="733D0E2B" w14:textId="77777777" w:rsidR="00E65723" w:rsidRDefault="00E65723">
      <w:pPr>
        <w:rPr>
          <w:sz w:val="11"/>
        </w:rPr>
        <w:sectPr w:rsidR="00E65723">
          <w:footerReference w:type="default" r:id="rId13"/>
          <w:pgSz w:w="11910" w:h="16840"/>
          <w:pgMar w:top="1580" w:right="1580" w:bottom="1260" w:left="1680" w:header="0" w:footer="1061" w:gutter="0"/>
          <w:cols w:num="2" w:space="720" w:equalWidth="0">
            <w:col w:w="4418" w:space="40"/>
            <w:col w:w="4192"/>
          </w:cols>
        </w:sectPr>
      </w:pPr>
    </w:p>
    <w:p w14:paraId="08558521" w14:textId="77777777" w:rsidR="00E65723" w:rsidRDefault="00000000">
      <w:pPr>
        <w:pStyle w:val="BodyText"/>
        <w:spacing w:before="102"/>
        <w:ind w:left="588" w:firstLine="427"/>
      </w:pPr>
      <w:r>
        <w:lastRenderedPageBreak/>
        <w:t>Skala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jumlah</w:t>
      </w:r>
      <w:r>
        <w:rPr>
          <w:spacing w:val="-57"/>
        </w:rPr>
        <w:t xml:space="preserve"> </w:t>
      </w:r>
      <w:r>
        <w:t>item awal sebanyak 50 item pernyataan</w:t>
      </w:r>
      <w:r>
        <w:rPr>
          <w:spacing w:val="-57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pengujian.</w:t>
      </w:r>
      <w:r>
        <w:rPr>
          <w:spacing w:val="1"/>
        </w:rPr>
        <w:t xml:space="preserve"> </w:t>
      </w:r>
      <w:r>
        <w:t>Terdapat 4 item yang gugur dan harus</w:t>
      </w:r>
      <w:r>
        <w:rPr>
          <w:spacing w:val="1"/>
        </w:rPr>
        <w:t xml:space="preserve"> </w:t>
      </w:r>
      <w:r>
        <w:t>di buang karena tidak memenuhi syarat</w:t>
      </w:r>
      <w:r>
        <w:rPr>
          <w:spacing w:val="-57"/>
        </w:rPr>
        <w:t xml:space="preserve"> </w:t>
      </w:r>
      <w:r>
        <w:t>validitas item.</w:t>
      </w:r>
      <w:r>
        <w:rPr>
          <w:spacing w:val="1"/>
        </w:rPr>
        <w:t xml:space="preserve"> </w:t>
      </w:r>
      <w:r>
        <w:t>Item yang gugur yaitu</w:t>
      </w:r>
      <w:r>
        <w:rPr>
          <w:spacing w:val="1"/>
        </w:rPr>
        <w:t xml:space="preserve"> </w:t>
      </w:r>
      <w:r>
        <w:t>item nomor 25,26,30, dan 50 sehingga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berkurang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diuji</w:t>
      </w:r>
      <w:r>
        <w:rPr>
          <w:spacing w:val="1"/>
        </w:rPr>
        <w:t xml:space="preserve"> </w:t>
      </w:r>
      <w:r>
        <w:t>realibilitasnya.</w:t>
      </w:r>
    </w:p>
    <w:p w14:paraId="53E1000E" w14:textId="77777777" w:rsidR="00E65723" w:rsidRDefault="00E65723">
      <w:pPr>
        <w:pStyle w:val="BodyText"/>
        <w:spacing w:before="5"/>
        <w:jc w:val="left"/>
        <w:rPr>
          <w:sz w:val="32"/>
        </w:rPr>
      </w:pPr>
    </w:p>
    <w:p w14:paraId="79CBF458" w14:textId="77777777" w:rsidR="00E65723" w:rsidRDefault="00000000">
      <w:pPr>
        <w:pStyle w:val="ListParagraph"/>
        <w:numPr>
          <w:ilvl w:val="1"/>
          <w:numId w:val="6"/>
        </w:numPr>
        <w:tabs>
          <w:tab w:val="left" w:pos="1309"/>
        </w:tabs>
        <w:ind w:left="1308" w:hanging="361"/>
        <w:jc w:val="both"/>
        <w:rPr>
          <w:sz w:val="24"/>
        </w:rPr>
      </w:pPr>
      <w:r>
        <w:rPr>
          <w:sz w:val="24"/>
        </w:rPr>
        <w:t>Uji</w:t>
      </w:r>
      <w:r>
        <w:rPr>
          <w:spacing w:val="-2"/>
          <w:sz w:val="24"/>
        </w:rPr>
        <w:t xml:space="preserve"> </w:t>
      </w:r>
      <w:r>
        <w:rPr>
          <w:sz w:val="24"/>
        </w:rPr>
        <w:t>Reliabilitas</w:t>
      </w:r>
    </w:p>
    <w:p w14:paraId="2069DD51" w14:textId="77777777" w:rsidR="00E65723" w:rsidRDefault="00000000">
      <w:pPr>
        <w:spacing w:before="62"/>
        <w:ind w:left="1490"/>
        <w:rPr>
          <w:b/>
          <w:sz w:val="20"/>
        </w:rPr>
      </w:pPr>
      <w:r>
        <w:rPr>
          <w:b/>
          <w:sz w:val="20"/>
        </w:rPr>
        <w:t>Tabel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Uji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Reliabilitas</w:t>
      </w:r>
    </w:p>
    <w:p w14:paraId="185C1DF5" w14:textId="77777777" w:rsidR="00E65723" w:rsidRDefault="00E65723">
      <w:pPr>
        <w:pStyle w:val="BodyText"/>
        <w:spacing w:before="7" w:after="1"/>
        <w:jc w:val="left"/>
        <w:rPr>
          <w:b/>
          <w:sz w:val="9"/>
        </w:rPr>
      </w:pPr>
    </w:p>
    <w:tbl>
      <w:tblPr>
        <w:tblW w:w="0" w:type="auto"/>
        <w:tblInd w:w="1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181"/>
      </w:tblGrid>
      <w:tr w:rsidR="00E65723" w14:paraId="16E96317" w14:textId="77777777">
        <w:trPr>
          <w:trHeight w:val="268"/>
        </w:trPr>
        <w:tc>
          <w:tcPr>
            <w:tcW w:w="2708" w:type="dxa"/>
            <w:gridSpan w:val="2"/>
          </w:tcPr>
          <w:p w14:paraId="20F5F5F4" w14:textId="77777777" w:rsidR="00E65723" w:rsidRDefault="00000000">
            <w:pPr>
              <w:pStyle w:val="TableParagraph"/>
              <w:spacing w:before="0" w:line="248" w:lineRule="exact"/>
              <w:ind w:left="2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104"/>
                <w:sz w:val="24"/>
              </w:rPr>
              <w:t>Reliability</w:t>
            </w:r>
            <w:r>
              <w:rPr>
                <w:rFonts w:ascii="Arial"/>
                <w:b/>
                <w:color w:val="000104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0104"/>
                <w:sz w:val="24"/>
              </w:rPr>
              <w:t>Statistics</w:t>
            </w:r>
          </w:p>
        </w:tc>
      </w:tr>
      <w:tr w:rsidR="00E65723" w14:paraId="1A3F8FDC" w14:textId="77777777">
        <w:trPr>
          <w:trHeight w:val="639"/>
        </w:trPr>
        <w:tc>
          <w:tcPr>
            <w:tcW w:w="1527" w:type="dxa"/>
            <w:tcBorders>
              <w:bottom w:val="single" w:sz="8" w:space="0" w:color="152935"/>
              <w:right w:val="single" w:sz="8" w:space="0" w:color="DFDFDF"/>
            </w:tcBorders>
          </w:tcPr>
          <w:p w14:paraId="128B2DD8" w14:textId="77777777" w:rsidR="00E65723" w:rsidRDefault="00000000">
            <w:pPr>
              <w:pStyle w:val="TableParagraph"/>
              <w:spacing w:before="0" w:line="322" w:lineRule="exact"/>
              <w:ind w:left="535" w:right="281" w:hanging="224"/>
              <w:rPr>
                <w:rFonts w:ascii="Arial MT"/>
                <w:sz w:val="18"/>
              </w:rPr>
            </w:pPr>
            <w:r>
              <w:rPr>
                <w:rFonts w:ascii="Arial MT"/>
                <w:color w:val="25495F"/>
                <w:sz w:val="18"/>
              </w:rPr>
              <w:t>Cronbach's</w:t>
            </w:r>
            <w:r>
              <w:rPr>
                <w:rFonts w:ascii="Arial MT"/>
                <w:color w:val="25495F"/>
                <w:spacing w:val="-47"/>
                <w:sz w:val="18"/>
              </w:rPr>
              <w:t xml:space="preserve"> </w:t>
            </w:r>
            <w:r>
              <w:rPr>
                <w:rFonts w:ascii="Arial MT"/>
                <w:color w:val="25495F"/>
                <w:sz w:val="18"/>
              </w:rPr>
              <w:t>Alpha</w:t>
            </w:r>
          </w:p>
        </w:tc>
        <w:tc>
          <w:tcPr>
            <w:tcW w:w="1181" w:type="dxa"/>
            <w:tcBorders>
              <w:left w:val="single" w:sz="8" w:space="0" w:color="DFDFDF"/>
              <w:bottom w:val="single" w:sz="8" w:space="0" w:color="152935"/>
            </w:tcBorders>
          </w:tcPr>
          <w:p w14:paraId="006A6BB3" w14:textId="77777777" w:rsidR="00E65723" w:rsidRDefault="00E65723">
            <w:pPr>
              <w:pStyle w:val="TableParagraph"/>
              <w:spacing w:before="0"/>
              <w:rPr>
                <w:b/>
                <w:sz w:val="20"/>
              </w:rPr>
            </w:pPr>
          </w:p>
          <w:p w14:paraId="0DB2564C" w14:textId="77777777" w:rsidR="00E65723" w:rsidRDefault="00E65723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DA551CB" w14:textId="77777777" w:rsidR="00E65723" w:rsidRDefault="00000000">
            <w:pPr>
              <w:pStyle w:val="TableParagraph"/>
              <w:spacing w:before="0" w:line="187" w:lineRule="exact"/>
              <w:ind w:left="174"/>
              <w:rPr>
                <w:rFonts w:ascii="Arial MT"/>
                <w:sz w:val="18"/>
              </w:rPr>
            </w:pPr>
            <w:r>
              <w:rPr>
                <w:rFonts w:ascii="Arial MT"/>
                <w:color w:val="25495F"/>
                <w:sz w:val="18"/>
              </w:rPr>
              <w:t>N</w:t>
            </w:r>
            <w:r>
              <w:rPr>
                <w:rFonts w:ascii="Arial MT"/>
                <w:color w:val="25495F"/>
                <w:spacing w:val="-1"/>
                <w:sz w:val="18"/>
              </w:rPr>
              <w:t xml:space="preserve"> </w:t>
            </w:r>
            <w:r>
              <w:rPr>
                <w:rFonts w:ascii="Arial MT"/>
                <w:color w:val="25495F"/>
                <w:sz w:val="18"/>
              </w:rPr>
              <w:t>of Items</w:t>
            </w:r>
          </w:p>
        </w:tc>
      </w:tr>
      <w:tr w:rsidR="00E65723" w14:paraId="1DE7B28D" w14:textId="77777777">
        <w:trPr>
          <w:trHeight w:val="316"/>
        </w:trPr>
        <w:tc>
          <w:tcPr>
            <w:tcW w:w="1527" w:type="dxa"/>
            <w:tcBorders>
              <w:top w:val="single" w:sz="8" w:space="0" w:color="152935"/>
              <w:bottom w:val="single" w:sz="8" w:space="0" w:color="152935"/>
              <w:right w:val="single" w:sz="8" w:space="0" w:color="DFDFDF"/>
            </w:tcBorders>
          </w:tcPr>
          <w:p w14:paraId="137EA21C" w14:textId="77777777" w:rsidR="00E65723" w:rsidRDefault="00000000">
            <w:pPr>
              <w:pStyle w:val="TableParagraph"/>
              <w:spacing w:before="107" w:line="189" w:lineRule="exact"/>
              <w:ind w:right="5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color w:val="000104"/>
                <w:sz w:val="18"/>
              </w:rPr>
              <w:t>.974</w:t>
            </w:r>
          </w:p>
        </w:tc>
        <w:tc>
          <w:tcPr>
            <w:tcW w:w="1181" w:type="dxa"/>
            <w:tcBorders>
              <w:top w:val="single" w:sz="8" w:space="0" w:color="152935"/>
              <w:left w:val="single" w:sz="8" w:space="0" w:color="DFDFDF"/>
              <w:bottom w:val="single" w:sz="8" w:space="0" w:color="152935"/>
            </w:tcBorders>
          </w:tcPr>
          <w:p w14:paraId="7C1DCA52" w14:textId="77777777" w:rsidR="00E65723" w:rsidRDefault="00000000">
            <w:pPr>
              <w:pStyle w:val="TableParagraph"/>
              <w:spacing w:before="107" w:line="189" w:lineRule="exact"/>
              <w:ind w:right="5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color w:val="000104"/>
                <w:sz w:val="18"/>
              </w:rPr>
              <w:t>46</w:t>
            </w:r>
          </w:p>
        </w:tc>
      </w:tr>
    </w:tbl>
    <w:p w14:paraId="5CB985BD" w14:textId="77777777" w:rsidR="00E65723" w:rsidRDefault="00000000">
      <w:pPr>
        <w:pStyle w:val="BodyText"/>
        <w:ind w:left="588" w:firstLine="427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reliabilitas</w:t>
      </w:r>
      <w:r>
        <w:rPr>
          <w:spacing w:val="1"/>
        </w:rPr>
        <w:t xml:space="preserve"> </w:t>
      </w:r>
      <w:r>
        <w:t xml:space="preserve">dengan menggunakan </w:t>
      </w:r>
      <w:r>
        <w:rPr>
          <w:i/>
        </w:rPr>
        <w:t>Alpha Cronbach</w:t>
      </w:r>
      <w:r>
        <w:rPr>
          <w:i/>
          <w:spacing w:val="1"/>
        </w:rPr>
        <w:t xml:space="preserve"> </w:t>
      </w:r>
      <w:r>
        <w:t xml:space="preserve">dengan bantuan SPSS </w:t>
      </w:r>
      <w:r>
        <w:rPr>
          <w:i/>
        </w:rPr>
        <w:t>for windows ver</w:t>
      </w:r>
      <w:r>
        <w:rPr>
          <w:i/>
          <w:spacing w:val="1"/>
        </w:rPr>
        <w:t xml:space="preserve"> </w:t>
      </w:r>
      <w:r>
        <w:rPr>
          <w:i/>
        </w:rPr>
        <w:t xml:space="preserve">25 </w:t>
      </w:r>
      <w:r>
        <w:t>variabel pada tabel ini dapat dilihat</w:t>
      </w:r>
      <w:r>
        <w:rPr>
          <w:spacing w:val="1"/>
        </w:rPr>
        <w:t xml:space="preserve"> </w:t>
      </w:r>
      <w:r>
        <w:t xml:space="preserve">bahwa hasil iji relliabilitas </w:t>
      </w:r>
      <w:r>
        <w:rPr>
          <w:i/>
        </w:rPr>
        <w:t>Cronbach’s</w:t>
      </w:r>
      <w:r>
        <w:rPr>
          <w:i/>
          <w:spacing w:val="1"/>
        </w:rPr>
        <w:t xml:space="preserve"> </w:t>
      </w:r>
      <w:r>
        <w:rPr>
          <w:i/>
        </w:rPr>
        <w:t>Alpha</w:t>
      </w:r>
      <w:r>
        <w:rPr>
          <w:i/>
          <w:spacing w:val="-4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variabel</w:t>
      </w:r>
      <w:r>
        <w:rPr>
          <w:spacing w:val="-4"/>
        </w:rPr>
        <w:t xml:space="preserve"> </w:t>
      </w:r>
      <w:r>
        <w:t>diperoleh</w:t>
      </w:r>
      <w:r>
        <w:rPr>
          <w:spacing w:val="-3"/>
        </w:rPr>
        <w:t xml:space="preserve"> </w:t>
      </w:r>
      <w:r>
        <w:t xml:space="preserve">koefisien </w:t>
      </w:r>
      <w:r>
        <w:rPr>
          <w:noProof/>
          <w:position w:val="-2"/>
        </w:rPr>
        <w:drawing>
          <wp:inline distT="0" distB="0" distL="0" distR="0" wp14:anchorId="3048AF6C" wp14:editId="6F7E90AF">
            <wp:extent cx="657850" cy="1242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850" cy="12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Dengan hasil tersebut skala</w:t>
      </w:r>
      <w:r>
        <w:rPr>
          <w:spacing w:val="-57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reliabel,</w:t>
      </w:r>
      <w:r>
        <w:rPr>
          <w:spacing w:val="1"/>
        </w:rPr>
        <w:t xml:space="preserve"> </w:t>
      </w:r>
      <w:r>
        <w:t>sehingga layak digunakan sebagai alat</w:t>
      </w:r>
      <w:r>
        <w:rPr>
          <w:spacing w:val="1"/>
        </w:rPr>
        <w:t xml:space="preserve"> </w:t>
      </w:r>
      <w:r>
        <w:t>ukur</w:t>
      </w:r>
      <w:r>
        <w:rPr>
          <w:spacing w:val="-2"/>
        </w:rPr>
        <w:t xml:space="preserve"> </w:t>
      </w:r>
      <w:r>
        <w:t>dalam penelitian ini.</w:t>
      </w:r>
    </w:p>
    <w:p w14:paraId="544C9E8B" w14:textId="77777777" w:rsidR="00E65723" w:rsidRDefault="00E65723">
      <w:pPr>
        <w:pStyle w:val="BodyText"/>
        <w:jc w:val="left"/>
        <w:rPr>
          <w:sz w:val="30"/>
        </w:rPr>
      </w:pPr>
    </w:p>
    <w:p w14:paraId="1A6B1024" w14:textId="77777777" w:rsidR="00E65723" w:rsidRDefault="00000000">
      <w:pPr>
        <w:pStyle w:val="ListParagraph"/>
        <w:numPr>
          <w:ilvl w:val="0"/>
          <w:numId w:val="6"/>
        </w:numPr>
        <w:tabs>
          <w:tab w:val="left" w:pos="1309"/>
        </w:tabs>
        <w:ind w:left="1308" w:hanging="361"/>
        <w:jc w:val="both"/>
        <w:rPr>
          <w:sz w:val="24"/>
        </w:rPr>
      </w:pPr>
      <w:r>
        <w:rPr>
          <w:sz w:val="24"/>
        </w:rPr>
        <w:t>Hasil</w:t>
      </w:r>
      <w:r>
        <w:rPr>
          <w:spacing w:val="-1"/>
          <w:sz w:val="24"/>
        </w:rPr>
        <w:t xml:space="preserve"> </w:t>
      </w:r>
      <w:r>
        <w:rPr>
          <w:sz w:val="24"/>
        </w:rPr>
        <w:t>Kualitatif</w:t>
      </w:r>
    </w:p>
    <w:p w14:paraId="18570029" w14:textId="77777777" w:rsidR="00E65723" w:rsidRDefault="00000000">
      <w:pPr>
        <w:pStyle w:val="ListParagraph"/>
        <w:numPr>
          <w:ilvl w:val="1"/>
          <w:numId w:val="6"/>
        </w:numPr>
        <w:tabs>
          <w:tab w:val="left" w:pos="1309"/>
        </w:tabs>
        <w:spacing w:before="60" w:line="290" w:lineRule="auto"/>
        <w:ind w:firstLine="0"/>
        <w:jc w:val="both"/>
        <w:rPr>
          <w:sz w:val="24"/>
        </w:rPr>
      </w:pPr>
      <w:r>
        <w:rPr>
          <w:sz w:val="24"/>
        </w:rPr>
        <w:t>Deskripsi Data Wawancara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03"/>
          <w:sz w:val="24"/>
        </w:rPr>
        <w:t xml:space="preserve"> </w:t>
      </w:r>
      <w:r>
        <w:rPr>
          <w:sz w:val="24"/>
        </w:rPr>
        <w:t>analisis</w:t>
      </w:r>
      <w:r>
        <w:rPr>
          <w:spacing w:val="103"/>
          <w:sz w:val="24"/>
        </w:rPr>
        <w:t xml:space="preserve"> </w:t>
      </w:r>
      <w:r>
        <w:rPr>
          <w:sz w:val="24"/>
        </w:rPr>
        <w:t>dari</w:t>
      </w:r>
      <w:r>
        <w:rPr>
          <w:spacing w:val="102"/>
          <w:sz w:val="24"/>
        </w:rPr>
        <w:t xml:space="preserve"> </w:t>
      </w:r>
      <w:r>
        <w:rPr>
          <w:sz w:val="24"/>
        </w:rPr>
        <w:t>penelitian</w:t>
      </w:r>
      <w:r>
        <w:rPr>
          <w:spacing w:val="102"/>
          <w:sz w:val="24"/>
        </w:rPr>
        <w:t xml:space="preserve"> </w:t>
      </w:r>
      <w:r>
        <w:rPr>
          <w:sz w:val="24"/>
        </w:rPr>
        <w:t>ini</w:t>
      </w:r>
    </w:p>
    <w:p w14:paraId="5CADD885" w14:textId="77777777" w:rsidR="00E65723" w:rsidRDefault="00000000">
      <w:pPr>
        <w:pStyle w:val="BodyText"/>
        <w:spacing w:line="218" w:lineRule="exact"/>
        <w:ind w:left="588"/>
      </w:pPr>
      <w:r>
        <w:t xml:space="preserve">mengenai   </w:t>
      </w:r>
      <w:r>
        <w:rPr>
          <w:spacing w:val="11"/>
        </w:rPr>
        <w:t xml:space="preserve"> </w:t>
      </w:r>
      <w:r>
        <w:t xml:space="preserve">persepsi   </w:t>
      </w:r>
      <w:r>
        <w:rPr>
          <w:spacing w:val="12"/>
        </w:rPr>
        <w:t xml:space="preserve"> </w:t>
      </w:r>
      <w:r>
        <w:t xml:space="preserve">frater   </w:t>
      </w:r>
      <w:r>
        <w:rPr>
          <w:spacing w:val="9"/>
        </w:rPr>
        <w:t xml:space="preserve"> </w:t>
      </w:r>
      <w:r>
        <w:t>terhadap</w:t>
      </w:r>
    </w:p>
    <w:p w14:paraId="145845EE" w14:textId="77777777" w:rsidR="00E65723" w:rsidRDefault="00000000">
      <w:pPr>
        <w:pStyle w:val="BodyText"/>
        <w:ind w:left="588"/>
      </w:pPr>
      <w:r>
        <w:t>fenomena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Seminari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Hati</w:t>
      </w:r>
      <w:r>
        <w:rPr>
          <w:spacing w:val="1"/>
        </w:rPr>
        <w:t xml:space="preserve"> </w:t>
      </w:r>
      <w:r>
        <w:t>Kudus</w:t>
      </w:r>
      <w:r>
        <w:rPr>
          <w:spacing w:val="1"/>
        </w:rPr>
        <w:t xml:space="preserve"> </w:t>
      </w:r>
      <w:r>
        <w:t>Pineleng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peneliti</w:t>
      </w:r>
      <w:r>
        <w:rPr>
          <w:spacing w:val="-57"/>
        </w:rPr>
        <w:t xml:space="preserve"> </w:t>
      </w:r>
      <w:r>
        <w:t>peroleh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ambil</w:t>
      </w:r>
      <w:r>
        <w:rPr>
          <w:spacing w:val="1"/>
        </w:rPr>
        <w:t xml:space="preserve"> </w:t>
      </w:r>
      <w:r>
        <w:t>berdasarkan hasil penelitian kuantitatif</w:t>
      </w:r>
      <w:r>
        <w:rPr>
          <w:spacing w:val="1"/>
        </w:rPr>
        <w:t xml:space="preserve"> </w:t>
      </w:r>
      <w:r>
        <w:t>melihat skor terendah dan tertinggi dari</w:t>
      </w:r>
      <w:r>
        <w:rPr>
          <w:spacing w:val="-57"/>
        </w:rPr>
        <w:t xml:space="preserve"> </w:t>
      </w:r>
      <w:r>
        <w:t>masing-masing aspek, sehingga mampu</w:t>
      </w:r>
      <w:r>
        <w:rPr>
          <w:spacing w:val="-57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sebenar-</w:t>
      </w:r>
      <w:r>
        <w:rPr>
          <w:spacing w:val="-57"/>
        </w:rPr>
        <w:t xml:space="preserve"> </w:t>
      </w:r>
      <w:r>
        <w:t>benarnya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terhadap fenomena LGBT di Seminari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Hati</w:t>
      </w:r>
      <w:r>
        <w:rPr>
          <w:spacing w:val="1"/>
        </w:rPr>
        <w:t xml:space="preserve"> </w:t>
      </w:r>
      <w:r>
        <w:t>Kudus</w:t>
      </w:r>
      <w:r>
        <w:rPr>
          <w:spacing w:val="1"/>
        </w:rPr>
        <w:t xml:space="preserve"> </w:t>
      </w:r>
      <w:r>
        <w:t>Pineleng.</w:t>
      </w:r>
      <w:r>
        <w:rPr>
          <w:spacing w:val="1"/>
        </w:rPr>
        <w:t xml:space="preserve"> </w:t>
      </w:r>
      <w:r>
        <w:t>Peneliti</w:t>
      </w:r>
      <w:r>
        <w:rPr>
          <w:spacing w:val="-57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panduan</w:t>
      </w:r>
      <w:r>
        <w:rPr>
          <w:spacing w:val="6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telah disusun sebelumnya.</w:t>
      </w:r>
    </w:p>
    <w:p w14:paraId="197F663F" w14:textId="77777777" w:rsidR="00E65723" w:rsidRDefault="00000000">
      <w:pPr>
        <w:pStyle w:val="BodyText"/>
        <w:spacing w:before="102"/>
        <w:ind w:left="603" w:right="120"/>
      </w:pPr>
      <w:r>
        <w:br w:type="column"/>
      </w:r>
      <w:r>
        <w:t>a)</w:t>
      </w:r>
      <w:r>
        <w:rPr>
          <w:spacing w:val="1"/>
        </w:rPr>
        <w:t xml:space="preserve"> </w:t>
      </w:r>
      <w:r>
        <w:t>Analisis Data Persepsi Frater</w:t>
      </w:r>
      <w:r>
        <w:rPr>
          <w:spacing w:val="1"/>
        </w:rPr>
        <w:t xml:space="preserve"> </w:t>
      </w:r>
      <w:r>
        <w:t>Berdasarkan</w:t>
      </w:r>
      <w:r>
        <w:rPr>
          <w:spacing w:val="21"/>
        </w:rPr>
        <w:t xml:space="preserve"> </w:t>
      </w:r>
      <w:r>
        <w:t>hasil</w:t>
      </w:r>
      <w:r>
        <w:rPr>
          <w:spacing w:val="25"/>
        </w:rPr>
        <w:t xml:space="preserve"> </w:t>
      </w:r>
      <w:r>
        <w:t>wawancara</w:t>
      </w:r>
      <w:r>
        <w:rPr>
          <w:spacing w:val="23"/>
        </w:rPr>
        <w:t xml:space="preserve"> </w:t>
      </w:r>
      <w:r>
        <w:t>yang</w:t>
      </w:r>
    </w:p>
    <w:p w14:paraId="47824DDC" w14:textId="77777777" w:rsidR="00E65723" w:rsidRDefault="00000000">
      <w:pPr>
        <w:pStyle w:val="BodyText"/>
        <w:ind w:left="243" w:right="118"/>
      </w:pPr>
      <w:r>
        <w:t>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enam</w:t>
      </w:r>
      <w:r>
        <w:rPr>
          <w:spacing w:val="-57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mendapatkan</w:t>
      </w:r>
      <w:r>
        <w:rPr>
          <w:spacing w:val="-57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kesamaan persepsi dari para frater yang</w:t>
      </w:r>
      <w:r>
        <w:rPr>
          <w:spacing w:val="-57"/>
        </w:rPr>
        <w:t xml:space="preserve"> </w:t>
      </w:r>
      <w:r>
        <w:t>telah diwawancarai mengenai persepsi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fenomena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aspek</w:t>
      </w:r>
      <w:r>
        <w:rPr>
          <w:spacing w:val="-57"/>
        </w:rPr>
        <w:t xml:space="preserve"> </w:t>
      </w:r>
      <w:r>
        <w:t>penelitian.</w:t>
      </w:r>
    </w:p>
    <w:p w14:paraId="6CF1DBFE" w14:textId="77777777" w:rsidR="00E65723" w:rsidRDefault="00E65723">
      <w:pPr>
        <w:pStyle w:val="BodyText"/>
        <w:spacing w:before="1"/>
        <w:jc w:val="left"/>
      </w:pPr>
    </w:p>
    <w:p w14:paraId="15918EC5" w14:textId="77777777" w:rsidR="00E65723" w:rsidRDefault="00000000">
      <w:pPr>
        <w:pStyle w:val="ListParagraph"/>
        <w:numPr>
          <w:ilvl w:val="0"/>
          <w:numId w:val="1"/>
        </w:numPr>
        <w:tabs>
          <w:tab w:val="left" w:pos="964"/>
        </w:tabs>
        <w:ind w:hanging="361"/>
        <w:jc w:val="both"/>
        <w:rPr>
          <w:sz w:val="24"/>
        </w:rPr>
      </w:pPr>
      <w:r>
        <w:rPr>
          <w:sz w:val="24"/>
        </w:rPr>
        <w:t>Aspek</w:t>
      </w:r>
      <w:r>
        <w:rPr>
          <w:spacing w:val="-2"/>
          <w:sz w:val="24"/>
        </w:rPr>
        <w:t xml:space="preserve"> </w:t>
      </w:r>
      <w:r>
        <w:rPr>
          <w:sz w:val="24"/>
        </w:rPr>
        <w:t>Evaluasi</w:t>
      </w:r>
    </w:p>
    <w:p w14:paraId="0C1ED9D6" w14:textId="77777777" w:rsidR="00E65723" w:rsidRDefault="00000000">
      <w:pPr>
        <w:pStyle w:val="BodyText"/>
        <w:ind w:left="243" w:right="119" w:firstLine="360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-57"/>
        </w:rPr>
        <w:t xml:space="preserve"> </w:t>
      </w:r>
      <w:r>
        <w:t>kepada subjek S1 dan S4 yang adalah</w:t>
      </w:r>
      <w:r>
        <w:rPr>
          <w:spacing w:val="1"/>
        </w:rPr>
        <w:t xml:space="preserve"> </w:t>
      </w:r>
      <w:r>
        <w:t>pemilik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terendah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evaluasi.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mendapati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sama-sama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tentang</w:t>
      </w:r>
      <w:r>
        <w:rPr>
          <w:spacing w:val="-1"/>
        </w:rPr>
        <w:t xml:space="preserve"> </w:t>
      </w:r>
      <w:r>
        <w:t>LGBT.</w:t>
      </w:r>
    </w:p>
    <w:p w14:paraId="1697980C" w14:textId="77777777" w:rsidR="00E65723" w:rsidRDefault="00000000">
      <w:pPr>
        <w:pStyle w:val="BodyText"/>
        <w:spacing w:before="1"/>
        <w:ind w:left="243" w:right="116" w:firstLine="360"/>
      </w:pPr>
      <w:r>
        <w:t>Menurut frater juga perilaku LGBT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sekali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seminari,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S1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dilingkungan</w:t>
      </w:r>
      <w:r>
        <w:rPr>
          <w:spacing w:val="1"/>
        </w:rPr>
        <w:t xml:space="preserve"> </w:t>
      </w:r>
      <w:r>
        <w:t>sebelumnya berbeda dengan subjek S4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menjumpai</w:t>
      </w:r>
      <w:r>
        <w:rPr>
          <w:spacing w:val="1"/>
        </w:rPr>
        <w:t xml:space="preserve"> </w:t>
      </w:r>
      <w:r>
        <w:t>kaum</w:t>
      </w:r>
      <w:r>
        <w:rPr>
          <w:spacing w:val="-57"/>
        </w:rPr>
        <w:t xml:space="preserve"> </w:t>
      </w:r>
      <w:r>
        <w:t>LGBT,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memiliki kesamaan yaitu akan merasa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nyaman/merasa</w:t>
      </w:r>
      <w:r>
        <w:rPr>
          <w:spacing w:val="1"/>
        </w:rPr>
        <w:t xml:space="preserve"> </w:t>
      </w:r>
      <w:r>
        <w:t>rishi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menyimpang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61"/>
        </w:rPr>
        <w:t xml:space="preserve"> </w:t>
      </w:r>
      <w:r>
        <w:t>oleh</w:t>
      </w:r>
      <w:r>
        <w:rPr>
          <w:spacing w:val="-57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norma-norma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pastinya</w:t>
      </w:r>
      <w:r>
        <w:rPr>
          <w:spacing w:val="-2"/>
        </w:rPr>
        <w:t xml:space="preserve"> </w:t>
      </w:r>
      <w:r>
        <w:t>di agama apapun.</w:t>
      </w:r>
    </w:p>
    <w:p w14:paraId="50B0CBC4" w14:textId="77777777" w:rsidR="00E65723" w:rsidRDefault="00E65723">
      <w:pPr>
        <w:pStyle w:val="BodyText"/>
        <w:spacing w:before="9"/>
        <w:jc w:val="left"/>
        <w:rPr>
          <w:sz w:val="23"/>
        </w:rPr>
      </w:pPr>
    </w:p>
    <w:p w14:paraId="2985FC04" w14:textId="77777777" w:rsidR="00E65723" w:rsidRDefault="00000000">
      <w:pPr>
        <w:pStyle w:val="ListParagraph"/>
        <w:numPr>
          <w:ilvl w:val="0"/>
          <w:numId w:val="1"/>
        </w:numPr>
        <w:tabs>
          <w:tab w:val="left" w:pos="964"/>
        </w:tabs>
        <w:ind w:hanging="361"/>
        <w:jc w:val="both"/>
        <w:rPr>
          <w:sz w:val="24"/>
        </w:rPr>
      </w:pPr>
      <w:r>
        <w:rPr>
          <w:sz w:val="24"/>
        </w:rPr>
        <w:t>Aspek</w:t>
      </w:r>
      <w:r>
        <w:rPr>
          <w:spacing w:val="-1"/>
          <w:sz w:val="24"/>
        </w:rPr>
        <w:t xml:space="preserve"> </w:t>
      </w:r>
      <w:r>
        <w:rPr>
          <w:sz w:val="24"/>
        </w:rPr>
        <w:t>Potensi</w:t>
      </w:r>
    </w:p>
    <w:p w14:paraId="1421E8D1" w14:textId="77777777" w:rsidR="00E65723" w:rsidRDefault="00000000">
      <w:pPr>
        <w:pStyle w:val="BodyText"/>
        <w:spacing w:before="1"/>
        <w:ind w:left="243" w:right="119" w:firstLine="360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-57"/>
        </w:rPr>
        <w:t xml:space="preserve"> </w:t>
      </w:r>
      <w:r>
        <w:t>kepada subjek S2 dan S5 yang adalah</w:t>
      </w:r>
      <w:r>
        <w:rPr>
          <w:spacing w:val="1"/>
        </w:rPr>
        <w:t xml:space="preserve"> </w:t>
      </w:r>
      <w:r>
        <w:t>pemilik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terendah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potensi.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mendapati</w:t>
      </w:r>
      <w:r>
        <w:rPr>
          <w:spacing w:val="1"/>
        </w:rPr>
        <w:t xml:space="preserve"> </w:t>
      </w:r>
      <w:r>
        <w:t>bahwa frater sangat memahami tentang</w:t>
      </w:r>
      <w:r>
        <w:rPr>
          <w:spacing w:val="-57"/>
        </w:rPr>
        <w:t xml:space="preserve"> </w:t>
      </w:r>
      <w:r>
        <w:t>LGBT berdasarkan jawaban dari frater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sangat lengkap.</w:t>
      </w:r>
    </w:p>
    <w:p w14:paraId="73ED58B6" w14:textId="77777777" w:rsidR="00E65723" w:rsidRDefault="00000000">
      <w:pPr>
        <w:pStyle w:val="BodyText"/>
        <w:ind w:left="243" w:right="120" w:firstLine="360"/>
      </w:pPr>
      <w:r>
        <w:t>Pada aspek potensi ini bahwa frater</w:t>
      </w:r>
      <w:r>
        <w:rPr>
          <w:spacing w:val="1"/>
        </w:rPr>
        <w:t xml:space="preserve"> </w:t>
      </w:r>
      <w:r>
        <w:t>tidak</w:t>
      </w:r>
      <w:r>
        <w:rPr>
          <w:spacing w:val="13"/>
        </w:rPr>
        <w:t xml:space="preserve"> </w:t>
      </w:r>
      <w:r>
        <w:t>suka</w:t>
      </w:r>
      <w:r>
        <w:rPr>
          <w:spacing w:val="12"/>
        </w:rPr>
        <w:t xml:space="preserve"> </w:t>
      </w:r>
      <w:r>
        <w:t>melihat</w:t>
      </w:r>
      <w:r>
        <w:rPr>
          <w:spacing w:val="13"/>
        </w:rPr>
        <w:t xml:space="preserve"> </w:t>
      </w:r>
      <w:r>
        <w:t>mereka</w:t>
      </w:r>
      <w:r>
        <w:rPr>
          <w:spacing w:val="12"/>
        </w:rPr>
        <w:t xml:space="preserve"> </w:t>
      </w:r>
      <w:r>
        <w:t>dan</w:t>
      </w:r>
      <w:r>
        <w:rPr>
          <w:spacing w:val="13"/>
        </w:rPr>
        <w:t xml:space="preserve"> </w:t>
      </w:r>
      <w:r>
        <w:t>akan</w:t>
      </w:r>
    </w:p>
    <w:p w14:paraId="7371468F" w14:textId="77777777" w:rsidR="00E65723" w:rsidRDefault="00E65723">
      <w:pPr>
        <w:sectPr w:rsidR="00E65723">
          <w:footerReference w:type="default" r:id="rId15"/>
          <w:pgSz w:w="11910" w:h="16840"/>
          <w:pgMar w:top="1580" w:right="1580" w:bottom="1260" w:left="1680" w:header="0" w:footer="1061" w:gutter="0"/>
          <w:cols w:num="2" w:space="720" w:equalWidth="0">
            <w:col w:w="4418" w:space="40"/>
            <w:col w:w="4192"/>
          </w:cols>
        </w:sectPr>
      </w:pPr>
    </w:p>
    <w:p w14:paraId="5BACD34F" w14:textId="77777777" w:rsidR="00E65723" w:rsidRDefault="00000000">
      <w:pPr>
        <w:pStyle w:val="BodyText"/>
        <w:spacing w:before="102"/>
        <w:ind w:left="588"/>
      </w:pPr>
      <w:r>
        <w:lastRenderedPageBreak/>
        <w:t>menjauhi mereka karena menganggap</w:t>
      </w:r>
      <w:r>
        <w:rPr>
          <w:spacing w:val="1"/>
        </w:rPr>
        <w:t xml:space="preserve"> </w:t>
      </w:r>
      <w:r>
        <w:t>perilaku yang dilakukan mereka sudah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melanggar</w:t>
      </w:r>
      <w:r>
        <w:rPr>
          <w:spacing w:val="1"/>
        </w:rPr>
        <w:t xml:space="preserve"> </w:t>
      </w:r>
      <w:r>
        <w:t>aturan-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perintahkan</w:t>
      </w:r>
      <w:r>
        <w:rPr>
          <w:spacing w:val="1"/>
        </w:rPr>
        <w:t xml:space="preserve"> </w:t>
      </w:r>
      <w:r>
        <w:t>Tuhan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boleh</w:t>
      </w:r>
      <w:r>
        <w:rPr>
          <w:spacing w:val="1"/>
        </w:rPr>
        <w:t xml:space="preserve"> </w:t>
      </w:r>
      <w:r>
        <w:t>ada</w:t>
      </w:r>
      <w:r>
        <w:rPr>
          <w:spacing w:val="6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sejenis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menganggap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ada</w:t>
      </w:r>
      <w:r>
        <w:rPr>
          <w:spacing w:val="-57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menyimpang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 sangat tidak etis karena hidup di</w:t>
      </w:r>
      <w:r>
        <w:rPr>
          <w:spacing w:val="1"/>
        </w:rPr>
        <w:t xml:space="preserve"> </w:t>
      </w:r>
      <w:r>
        <w:t>seminari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yang normal walaupun tidak menikah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pastinya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ketertarikan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lawan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sesama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tetap menghargai martabat para kaum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manusia.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pelayanan juga nantinya akan muncul</w:t>
      </w:r>
      <w:r>
        <w:rPr>
          <w:spacing w:val="1"/>
        </w:rPr>
        <w:t xml:space="preserve"> </w:t>
      </w:r>
      <w:r>
        <w:t>rasa ketidak percayaan diri dan kurang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nyaman,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stigma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umat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melakukan pelayanan bersama dengan</w:t>
      </w:r>
      <w:r>
        <w:rPr>
          <w:spacing w:val="1"/>
        </w:rPr>
        <w:t xml:space="preserve"> </w:t>
      </w:r>
      <w:r>
        <w:t>kaum</w:t>
      </w:r>
      <w:r>
        <w:rPr>
          <w:spacing w:val="-1"/>
        </w:rPr>
        <w:t xml:space="preserve"> </w:t>
      </w:r>
      <w:r>
        <w:t>LGBT.</w:t>
      </w:r>
    </w:p>
    <w:p w14:paraId="1033652E" w14:textId="77777777" w:rsidR="00E65723" w:rsidRDefault="00000000">
      <w:pPr>
        <w:pStyle w:val="BodyText"/>
        <w:spacing w:before="2"/>
        <w:ind w:left="588" w:firstLine="360"/>
      </w:pPr>
      <w:r>
        <w:t>Jadi melihat dari respon masyarakat</w:t>
      </w:r>
      <w:r>
        <w:rPr>
          <w:spacing w:val="-57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fenomena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walaupun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pro dan kontra mengenai kaum LGBT</w:t>
      </w:r>
      <w:r>
        <w:rPr>
          <w:spacing w:val="1"/>
        </w:rPr>
        <w:t xml:space="preserve"> </w:t>
      </w:r>
      <w:r>
        <w:t>akan tetapi masyarakat juga tidak boleh</w:t>
      </w:r>
      <w:r>
        <w:rPr>
          <w:spacing w:val="-57"/>
        </w:rPr>
        <w:t xml:space="preserve"> </w:t>
      </w:r>
      <w:r>
        <w:t>mendeskriminasikan mereka agar tidak</w:t>
      </w:r>
      <w:r>
        <w:rPr>
          <w:spacing w:val="1"/>
        </w:rPr>
        <w:t xml:space="preserve"> </w:t>
      </w:r>
      <w:r>
        <w:t>berdampak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psikis kaum</w:t>
      </w:r>
      <w:r>
        <w:rPr>
          <w:spacing w:val="-1"/>
        </w:rPr>
        <w:t xml:space="preserve"> </w:t>
      </w:r>
      <w:r>
        <w:t>LBT.</w:t>
      </w:r>
    </w:p>
    <w:p w14:paraId="1EBD4345" w14:textId="77777777" w:rsidR="00E65723" w:rsidRDefault="00E65723">
      <w:pPr>
        <w:pStyle w:val="BodyText"/>
        <w:spacing w:before="9"/>
        <w:jc w:val="left"/>
        <w:rPr>
          <w:sz w:val="23"/>
        </w:rPr>
      </w:pPr>
    </w:p>
    <w:p w14:paraId="5DCA7253" w14:textId="77777777" w:rsidR="00E65723" w:rsidRDefault="00000000">
      <w:pPr>
        <w:pStyle w:val="ListParagraph"/>
        <w:numPr>
          <w:ilvl w:val="0"/>
          <w:numId w:val="1"/>
        </w:numPr>
        <w:tabs>
          <w:tab w:val="left" w:pos="1309"/>
        </w:tabs>
        <w:ind w:left="1308" w:hanging="361"/>
        <w:jc w:val="both"/>
        <w:rPr>
          <w:sz w:val="24"/>
        </w:rPr>
      </w:pPr>
      <w:r>
        <w:rPr>
          <w:sz w:val="24"/>
        </w:rPr>
        <w:t>Aspek</w:t>
      </w:r>
      <w:r>
        <w:rPr>
          <w:spacing w:val="-1"/>
          <w:sz w:val="24"/>
        </w:rPr>
        <w:t xml:space="preserve"> </w:t>
      </w:r>
      <w:r>
        <w:rPr>
          <w:sz w:val="24"/>
        </w:rPr>
        <w:t>Aktivitas</w:t>
      </w:r>
    </w:p>
    <w:p w14:paraId="3A90C633" w14:textId="77777777" w:rsidR="00E65723" w:rsidRDefault="00000000">
      <w:pPr>
        <w:pStyle w:val="BodyText"/>
        <w:ind w:left="588" w:firstLine="360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-57"/>
        </w:rPr>
        <w:t xml:space="preserve"> </w:t>
      </w:r>
      <w:r>
        <w:t>kepada subjek S3 dan S6 yang adalah</w:t>
      </w:r>
      <w:r>
        <w:rPr>
          <w:spacing w:val="1"/>
        </w:rPr>
        <w:t xml:space="preserve"> </w:t>
      </w:r>
      <w:r>
        <w:t>pemilik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terendah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aspek</w:t>
      </w:r>
      <w:r>
        <w:rPr>
          <w:spacing w:val="-1"/>
        </w:rPr>
        <w:t xml:space="preserve"> </w:t>
      </w:r>
      <w:r>
        <w:t>aktivitas.</w:t>
      </w:r>
    </w:p>
    <w:p w14:paraId="5F106984" w14:textId="77777777" w:rsidR="00E65723" w:rsidRDefault="00000000">
      <w:pPr>
        <w:pStyle w:val="BodyText"/>
        <w:ind w:left="588" w:right="1" w:firstLine="360"/>
      </w:pPr>
      <w:r>
        <w:t>Frater</w:t>
      </w:r>
      <w:r>
        <w:rPr>
          <w:spacing w:val="1"/>
        </w:rPr>
        <w:t xml:space="preserve"> </w:t>
      </w:r>
      <w:r>
        <w:t>menganggap</w:t>
      </w:r>
      <w:r>
        <w:rPr>
          <w:spacing w:val="1"/>
        </w:rPr>
        <w:t xml:space="preserve"> </w:t>
      </w:r>
      <w:r>
        <w:t>keberadaan</w:t>
      </w:r>
      <w:r>
        <w:rPr>
          <w:spacing w:val="1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seminari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sangan</w:t>
      </w:r>
      <w:r>
        <w:rPr>
          <w:spacing w:val="1"/>
        </w:rPr>
        <w:t xml:space="preserve"> </w:t>
      </w:r>
      <w:r>
        <w:t>mencoreng/menjelekan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seminari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adalah</w:t>
      </w:r>
      <w:r>
        <w:rPr>
          <w:spacing w:val="-57"/>
        </w:rPr>
        <w:t xml:space="preserve"> </w:t>
      </w:r>
      <w:r>
        <w:t>merupakan sekolah berdasarkan agama.</w:t>
      </w:r>
      <w:r>
        <w:rPr>
          <w:spacing w:val="-58"/>
        </w:rPr>
        <w:t xml:space="preserve"> </w:t>
      </w:r>
      <w:r>
        <w:t>Kalaupun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teman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tergolong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temannya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terhindar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berubah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perilaku</w:t>
      </w:r>
      <w:r>
        <w:rPr>
          <w:spacing w:val="-57"/>
        </w:rPr>
        <w:t xml:space="preserve"> </w:t>
      </w:r>
      <w:r>
        <w:t>menyimpang.</w:t>
      </w:r>
      <w:r>
        <w:rPr>
          <w:spacing w:val="1"/>
        </w:rPr>
        <w:t xml:space="preserve"> </w:t>
      </w:r>
      <w:r>
        <w:t>Apalagi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dikucilkan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masyarakat.</w:t>
      </w:r>
      <w:r>
        <w:rPr>
          <w:spacing w:val="34"/>
        </w:rPr>
        <w:t xml:space="preserve"> </w:t>
      </w:r>
      <w:r>
        <w:t>Karena</w:t>
      </w:r>
      <w:r>
        <w:rPr>
          <w:spacing w:val="35"/>
        </w:rPr>
        <w:t xml:space="preserve"> </w:t>
      </w:r>
      <w:r>
        <w:t>menurut</w:t>
      </w:r>
      <w:r>
        <w:rPr>
          <w:spacing w:val="34"/>
        </w:rPr>
        <w:t xml:space="preserve"> </w:t>
      </w:r>
      <w:r>
        <w:t>frater</w:t>
      </w:r>
    </w:p>
    <w:p w14:paraId="13ACE8BD" w14:textId="77777777" w:rsidR="00E65723" w:rsidRDefault="00000000">
      <w:pPr>
        <w:pStyle w:val="BodyText"/>
        <w:spacing w:before="102"/>
        <w:ind w:left="245" w:right="116"/>
      </w:pPr>
      <w:r>
        <w:br w:type="column"/>
      </w:r>
      <w:r>
        <w:t>kaum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stigma</w:t>
      </w:r>
      <w:r>
        <w:rPr>
          <w:spacing w:val="-57"/>
        </w:rPr>
        <w:t xml:space="preserve"> </w:t>
      </w:r>
      <w:r>
        <w:t>dalam hal ini adalah stigma yang buruk</w:t>
      </w:r>
      <w:r>
        <w:rPr>
          <w:spacing w:val="-57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LGBTnya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kepada</w:t>
      </w:r>
      <w:r>
        <w:rPr>
          <w:spacing w:val="-2"/>
        </w:rPr>
        <w:t xml:space="preserve"> </w:t>
      </w:r>
      <w:r>
        <w:t>oarangnya.</w:t>
      </w:r>
    </w:p>
    <w:p w14:paraId="6B6950D5" w14:textId="77777777" w:rsidR="00E65723" w:rsidRDefault="00E65723">
      <w:pPr>
        <w:pStyle w:val="BodyText"/>
        <w:jc w:val="left"/>
      </w:pPr>
    </w:p>
    <w:p w14:paraId="424EE1BB" w14:textId="77777777" w:rsidR="00E65723" w:rsidRDefault="00000000">
      <w:pPr>
        <w:pStyle w:val="ListParagraph"/>
        <w:numPr>
          <w:ilvl w:val="0"/>
          <w:numId w:val="6"/>
        </w:numPr>
        <w:tabs>
          <w:tab w:val="left" w:pos="966"/>
        </w:tabs>
        <w:spacing w:before="1"/>
        <w:ind w:left="605" w:right="119" w:firstLine="0"/>
        <w:jc w:val="both"/>
        <w:rPr>
          <w:sz w:val="24"/>
        </w:rPr>
      </w:pPr>
      <w:r>
        <w:rPr>
          <w:sz w:val="24"/>
        </w:rPr>
        <w:t>Hasil Metode Campuran</w:t>
      </w:r>
      <w:r>
        <w:rPr>
          <w:spacing w:val="1"/>
          <w:sz w:val="24"/>
        </w:rPr>
        <w:t xml:space="preserve"> </w:t>
      </w:r>
      <w:r>
        <w:rPr>
          <w:sz w:val="24"/>
        </w:rPr>
        <w:t>Persepsi</w:t>
      </w:r>
      <w:r>
        <w:rPr>
          <w:spacing w:val="-1"/>
          <w:sz w:val="24"/>
        </w:rPr>
        <w:t xml:space="preserve"> </w:t>
      </w:r>
      <w:r>
        <w:rPr>
          <w:sz w:val="24"/>
        </w:rPr>
        <w:t>Frater</w:t>
      </w:r>
      <w:r>
        <w:rPr>
          <w:spacing w:val="-3"/>
          <w:sz w:val="24"/>
        </w:rPr>
        <w:t xml:space="preserve"> </w:t>
      </w:r>
      <w:r>
        <w:rPr>
          <w:sz w:val="24"/>
        </w:rPr>
        <w:t>Terhadap</w:t>
      </w:r>
      <w:r>
        <w:rPr>
          <w:spacing w:val="2"/>
          <w:sz w:val="24"/>
        </w:rPr>
        <w:t xml:space="preserve"> </w:t>
      </w:r>
      <w:r>
        <w:rPr>
          <w:sz w:val="24"/>
        </w:rPr>
        <w:t>Fenomena</w:t>
      </w:r>
    </w:p>
    <w:p w14:paraId="6736A191" w14:textId="77777777" w:rsidR="00E65723" w:rsidRDefault="00000000">
      <w:pPr>
        <w:pStyle w:val="BodyText"/>
        <w:ind w:left="245" w:right="115"/>
      </w:pPr>
      <w:r>
        <w:t>LGBT di Seminari Tinggi Hati Kudus</w:t>
      </w:r>
      <w:r>
        <w:rPr>
          <w:spacing w:val="1"/>
        </w:rPr>
        <w:t xml:space="preserve"> </w:t>
      </w:r>
      <w:r>
        <w:t>Yesus</w:t>
      </w:r>
      <w:r>
        <w:rPr>
          <w:spacing w:val="1"/>
        </w:rPr>
        <w:t xml:space="preserve"> </w:t>
      </w:r>
      <w:r>
        <w:t>Pineleng.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kurang nyaman atau merasa rishi ketika</w:t>
      </w:r>
      <w:r>
        <w:rPr>
          <w:spacing w:val="-57"/>
        </w:rPr>
        <w:t xml:space="preserve"> </w:t>
      </w:r>
      <w:r>
        <w:t>melihat kaum LGBT terutama perilaku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menganggap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menyimpang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etis.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juga</w:t>
      </w:r>
      <w:r>
        <w:rPr>
          <w:spacing w:val="-57"/>
        </w:rPr>
        <w:t xml:space="preserve"> </w:t>
      </w:r>
      <w:r>
        <w:t>berpendapat bahwa seorang jika sudah</w:t>
      </w:r>
      <w:r>
        <w:rPr>
          <w:spacing w:val="1"/>
        </w:rPr>
        <w:t xml:space="preserve"> </w:t>
      </w:r>
      <w:r>
        <w:t>menjadi kaum LGBT akan berdampak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kesehatan,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perilakunya, tata geraknya, tetapi juga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pribadi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sendiri ketika akan mencari pekerjaan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perilaku</w:t>
      </w:r>
      <w:r>
        <w:rPr>
          <w:spacing w:val="61"/>
        </w:rPr>
        <w:t xml:space="preserve"> </w:t>
      </w:r>
      <w:r>
        <w:t>mereka</w:t>
      </w:r>
      <w:r>
        <w:rPr>
          <w:spacing w:val="-57"/>
        </w:rPr>
        <w:t xml:space="preserve"> </w:t>
      </w:r>
      <w:r>
        <w:t>diketahui oleh masyarakat. dan ketika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kaum</w:t>
      </w:r>
      <w:r>
        <w:rPr>
          <w:spacing w:val="60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nantinya</w:t>
      </w:r>
      <w:r>
        <w:rPr>
          <w:spacing w:val="-57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turun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umat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-1"/>
        </w:rPr>
        <w:t xml:space="preserve"> </w:t>
      </w:r>
      <w:r>
        <w:t>pelayanan,</w:t>
      </w:r>
    </w:p>
    <w:p w14:paraId="35E12153" w14:textId="77777777" w:rsidR="00E65723" w:rsidRDefault="00000000">
      <w:pPr>
        <w:pStyle w:val="BodyText"/>
        <w:ind w:left="245" w:right="115" w:firstLine="360"/>
      </w:pPr>
      <w:r>
        <w:t>Dalam hal pelayanan juga nantinya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muncul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ketidak</w:t>
      </w:r>
      <w:r>
        <w:rPr>
          <w:spacing w:val="60"/>
        </w:rPr>
        <w:t xml:space="preserve"> </w:t>
      </w:r>
      <w:r>
        <w:t>percayaan</w:t>
      </w:r>
      <w:r>
        <w:rPr>
          <w:spacing w:val="1"/>
        </w:rPr>
        <w:t xml:space="preserve"> </w:t>
      </w:r>
      <w:r>
        <w:t>diri dan kurang merasa nyaman, serta</w:t>
      </w:r>
      <w:r>
        <w:rPr>
          <w:spacing w:val="1"/>
        </w:rPr>
        <w:t xml:space="preserve"> </w:t>
      </w:r>
      <w:r>
        <w:t>stigma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umat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bersama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LGBT.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menganggap keberadaan kaum LGBT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seminari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sangan</w:t>
      </w:r>
      <w:r>
        <w:rPr>
          <w:spacing w:val="1"/>
        </w:rPr>
        <w:t xml:space="preserve"> </w:t>
      </w:r>
      <w:r>
        <w:t>mencoreng/menjelekan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seminari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agama,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sudah</w:t>
      </w:r>
      <w:r>
        <w:rPr>
          <w:spacing w:val="60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melanggar</w:t>
      </w:r>
      <w:r>
        <w:rPr>
          <w:spacing w:val="61"/>
        </w:rPr>
        <w:t xml:space="preserve"> </w:t>
      </w:r>
      <w:r>
        <w:t>aturan-aturan</w:t>
      </w:r>
      <w:r>
        <w:rPr>
          <w:spacing w:val="1"/>
        </w:rPr>
        <w:t xml:space="preserve"> </w:t>
      </w:r>
      <w:r>
        <w:t>yang di perintahkan Tuhan bahwa tidak</w:t>
      </w:r>
      <w:r>
        <w:rPr>
          <w:spacing w:val="-57"/>
        </w:rPr>
        <w:t xml:space="preserve"> </w:t>
      </w:r>
      <w:r>
        <w:t>boleh ada hubungan sejenis. Kalaupun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teman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umat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tergolong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terhindar</w:t>
      </w:r>
      <w:r>
        <w:rPr>
          <w:spacing w:val="6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berubah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menyimpang,</w:t>
      </w:r>
      <w:r>
        <w:rPr>
          <w:spacing w:val="-57"/>
        </w:rPr>
        <w:t xml:space="preserve"> </w:t>
      </w:r>
      <w:r>
        <w:t>Karena</w:t>
      </w:r>
      <w:r>
        <w:rPr>
          <w:spacing w:val="41"/>
        </w:rPr>
        <w:t xml:space="preserve"> </w:t>
      </w:r>
      <w:r>
        <w:t>menurut</w:t>
      </w:r>
      <w:r>
        <w:rPr>
          <w:spacing w:val="44"/>
        </w:rPr>
        <w:t xml:space="preserve"> </w:t>
      </w:r>
      <w:r>
        <w:t>frater</w:t>
      </w:r>
      <w:r>
        <w:rPr>
          <w:spacing w:val="43"/>
        </w:rPr>
        <w:t xml:space="preserve"> </w:t>
      </w:r>
      <w:r>
        <w:t>kaum</w:t>
      </w:r>
      <w:r>
        <w:rPr>
          <w:spacing w:val="42"/>
        </w:rPr>
        <w:t xml:space="preserve"> </w:t>
      </w:r>
      <w:r>
        <w:t>LGBT</w:t>
      </w:r>
    </w:p>
    <w:p w14:paraId="18C84B57" w14:textId="77777777" w:rsidR="00E65723" w:rsidRDefault="00E65723">
      <w:pPr>
        <w:sectPr w:rsidR="00E65723">
          <w:footerReference w:type="default" r:id="rId16"/>
          <w:pgSz w:w="11910" w:h="16840"/>
          <w:pgMar w:top="1580" w:right="1580" w:bottom="1260" w:left="1680" w:header="0" w:footer="1061" w:gutter="0"/>
          <w:cols w:num="2" w:space="720" w:equalWidth="0">
            <w:col w:w="4416" w:space="40"/>
            <w:col w:w="4194"/>
          </w:cols>
        </w:sectPr>
      </w:pPr>
    </w:p>
    <w:p w14:paraId="56FF0871" w14:textId="77777777" w:rsidR="00E65723" w:rsidRDefault="00000000">
      <w:pPr>
        <w:pStyle w:val="BodyText"/>
        <w:spacing w:before="102"/>
        <w:ind w:left="588"/>
      </w:pPr>
      <w:r>
        <w:lastRenderedPageBreak/>
        <w:t>mendapatkan</w:t>
      </w:r>
      <w:r>
        <w:rPr>
          <w:spacing w:val="1"/>
        </w:rPr>
        <w:t xml:space="preserve"> </w:t>
      </w:r>
      <w:r>
        <w:t>stigma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adalah stigma yang buruk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LGBTnya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norma-norma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pastinya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agama</w:t>
      </w:r>
      <w:r>
        <w:rPr>
          <w:spacing w:val="-57"/>
        </w:rPr>
        <w:t xml:space="preserve"> </w:t>
      </w:r>
      <w:r>
        <w:t>apapun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pribadi</w:t>
      </w:r>
      <w:r>
        <w:rPr>
          <w:spacing w:val="1"/>
        </w:rPr>
        <w:t xml:space="preserve"> </w:t>
      </w:r>
      <w:r>
        <w:t>orangnya.</w:t>
      </w:r>
    </w:p>
    <w:p w14:paraId="10F3CDF7" w14:textId="77777777" w:rsidR="00E65723" w:rsidRDefault="00E65723">
      <w:pPr>
        <w:pStyle w:val="BodyText"/>
        <w:spacing w:before="5"/>
        <w:jc w:val="left"/>
        <w:rPr>
          <w:sz w:val="34"/>
        </w:rPr>
      </w:pPr>
    </w:p>
    <w:p w14:paraId="74313A52" w14:textId="77777777" w:rsidR="00E65723" w:rsidRDefault="00000000">
      <w:pPr>
        <w:pStyle w:val="Heading1"/>
        <w:spacing w:before="1"/>
      </w:pPr>
      <w:r>
        <w:t>KESIMPULAN</w:t>
      </w:r>
    </w:p>
    <w:p w14:paraId="1F974178" w14:textId="77777777" w:rsidR="00E65723" w:rsidRDefault="00000000">
      <w:pPr>
        <w:pStyle w:val="BodyText"/>
        <w:spacing w:before="60"/>
        <w:ind w:left="588" w:firstLine="427"/>
      </w:pPr>
      <w:r>
        <w:t>Kesimpulan</w:t>
      </w:r>
      <w:r>
        <w:rPr>
          <w:spacing w:val="1"/>
        </w:rPr>
        <w:t xml:space="preserve"> </w:t>
      </w:r>
      <w:r>
        <w:t>dari</w:t>
      </w:r>
      <w:r>
        <w:rPr>
          <w:spacing w:val="6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Frater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Fenomena</w:t>
      </w:r>
      <w:r>
        <w:rPr>
          <w:spacing w:val="-57"/>
        </w:rPr>
        <w:t xml:space="preserve"> </w:t>
      </w:r>
      <w:r>
        <w:t>LGBT di Seminari Tinggi Hati Kudus</w:t>
      </w:r>
      <w:r>
        <w:rPr>
          <w:spacing w:val="1"/>
        </w:rPr>
        <w:t xml:space="preserve"> </w:t>
      </w:r>
      <w:r>
        <w:t>Yesus</w:t>
      </w:r>
      <w:r>
        <w:rPr>
          <w:spacing w:val="1"/>
        </w:rPr>
        <w:t xml:space="preserve"> </w:t>
      </w:r>
      <w:r>
        <w:t>Pineleng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frater</w:t>
      </w:r>
      <w:r>
        <w:rPr>
          <w:spacing w:val="-57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pandangan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ketika</w:t>
      </w:r>
      <w:r>
        <w:rPr>
          <w:spacing w:val="-57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mereka harus dihindari dan seharusnya</w:t>
      </w:r>
      <w:r>
        <w:rPr>
          <w:spacing w:val="1"/>
        </w:rPr>
        <w:t xml:space="preserve"> </w:t>
      </w:r>
      <w:r>
        <w:t>para frater membantu para kaum LGBT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terhindar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LGBT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nantinya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menyimpang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mengganggu</w:t>
      </w:r>
      <w:r>
        <w:rPr>
          <w:spacing w:val="1"/>
        </w:rPr>
        <w:t xml:space="preserve"> </w:t>
      </w:r>
      <w:r>
        <w:t>kesehatan,</w:t>
      </w:r>
      <w:r>
        <w:rPr>
          <w:spacing w:val="61"/>
        </w:rPr>
        <w:t xml:space="preserve"> </w:t>
      </w:r>
      <w:r>
        <w:t>interaksi</w:t>
      </w:r>
      <w:r>
        <w:rPr>
          <w:spacing w:val="-57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pekerjaan,</w:t>
      </w:r>
      <w:r>
        <w:rPr>
          <w:spacing w:val="6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pelayanan</w:t>
      </w:r>
      <w:r>
        <w:rPr>
          <w:spacing w:val="-1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umat nantinya.</w:t>
      </w:r>
    </w:p>
    <w:p w14:paraId="08B75ECE" w14:textId="77777777" w:rsidR="00E65723" w:rsidRDefault="00000000">
      <w:pPr>
        <w:pStyle w:val="BodyText"/>
        <w:ind w:left="588" w:firstLine="427"/>
      </w:pPr>
      <w:r>
        <w:t>Peneliti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mengungkap persepsi frater secara luas</w:t>
      </w:r>
      <w:r>
        <w:rPr>
          <w:spacing w:val="-57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digabung</w:t>
      </w:r>
      <w:r>
        <w:rPr>
          <w:spacing w:val="-1"/>
        </w:rPr>
        <w:t xml:space="preserve"> </w:t>
      </w:r>
      <w:r>
        <w:t>dengan metode kualitatif.</w:t>
      </w:r>
    </w:p>
    <w:p w14:paraId="7DBCBFE0" w14:textId="77777777" w:rsidR="00E65723" w:rsidRDefault="00E65723">
      <w:pPr>
        <w:pStyle w:val="BodyText"/>
        <w:spacing w:before="4"/>
        <w:jc w:val="left"/>
        <w:rPr>
          <w:sz w:val="34"/>
        </w:rPr>
      </w:pPr>
    </w:p>
    <w:p w14:paraId="4D19F9AC" w14:textId="77777777" w:rsidR="00E65723" w:rsidRDefault="00000000">
      <w:pPr>
        <w:pStyle w:val="Heading1"/>
      </w:pPr>
      <w:r>
        <w:t>DAFTAR</w:t>
      </w:r>
      <w:r>
        <w:rPr>
          <w:spacing w:val="-1"/>
        </w:rPr>
        <w:t xml:space="preserve"> </w:t>
      </w:r>
      <w:r>
        <w:t>PUSTAKA</w:t>
      </w:r>
    </w:p>
    <w:p w14:paraId="788C1AB7" w14:textId="77777777" w:rsidR="00E65723" w:rsidRDefault="00000000">
      <w:pPr>
        <w:spacing w:before="60" w:line="360" w:lineRule="auto"/>
        <w:ind w:left="1308" w:hanging="720"/>
        <w:jc w:val="both"/>
        <w:rPr>
          <w:sz w:val="24"/>
        </w:rPr>
      </w:pPr>
      <w:r>
        <w:rPr>
          <w:sz w:val="24"/>
        </w:rPr>
        <w:t>Ilhafa,</w:t>
      </w:r>
      <w:r>
        <w:rPr>
          <w:spacing w:val="1"/>
          <w:sz w:val="24"/>
        </w:rPr>
        <w:t xml:space="preserve"> </w:t>
      </w:r>
      <w:r>
        <w:rPr>
          <w:sz w:val="24"/>
        </w:rPr>
        <w:t>F.,</w:t>
      </w:r>
      <w:r>
        <w:rPr>
          <w:spacing w:val="1"/>
          <w:sz w:val="24"/>
        </w:rPr>
        <w:t xml:space="preserve"> </w:t>
      </w:r>
      <w:r>
        <w:rPr>
          <w:sz w:val="24"/>
        </w:rPr>
        <w:t>Khoirunisa,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A.,</w:t>
      </w:r>
      <w:r>
        <w:rPr>
          <w:spacing w:val="1"/>
          <w:sz w:val="24"/>
        </w:rPr>
        <w:t xml:space="preserve"> </w:t>
      </w:r>
      <w:r>
        <w:rPr>
          <w:sz w:val="24"/>
        </w:rPr>
        <w:t>Hendrawan,</w:t>
      </w:r>
      <w:r>
        <w:rPr>
          <w:spacing w:val="1"/>
          <w:sz w:val="24"/>
        </w:rPr>
        <w:t xml:space="preserve"> </w:t>
      </w:r>
      <w:r>
        <w:rPr>
          <w:sz w:val="24"/>
        </w:rPr>
        <w:t>J.,</w:t>
      </w:r>
      <w:r>
        <w:rPr>
          <w:spacing w:val="1"/>
          <w:sz w:val="24"/>
        </w:rPr>
        <w:t xml:space="preserve"> </w:t>
      </w:r>
      <w:r>
        <w:rPr>
          <w:sz w:val="24"/>
        </w:rPr>
        <w:t>Soyo,</w:t>
      </w:r>
      <w:r>
        <w:rPr>
          <w:spacing w:val="1"/>
          <w:sz w:val="24"/>
        </w:rPr>
        <w:t xml:space="preserve"> </w:t>
      </w:r>
      <w:r>
        <w:rPr>
          <w:sz w:val="24"/>
        </w:rPr>
        <w:t>S.,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57"/>
          <w:sz w:val="24"/>
        </w:rPr>
        <w:t xml:space="preserve"> </w:t>
      </w:r>
      <w:r>
        <w:rPr>
          <w:sz w:val="24"/>
        </w:rPr>
        <w:t>Eviningrum, S. (2022, August).</w:t>
      </w:r>
      <w:r>
        <w:rPr>
          <w:spacing w:val="1"/>
          <w:sz w:val="24"/>
        </w:rPr>
        <w:t xml:space="preserve"> </w:t>
      </w:r>
      <w:r>
        <w:rPr>
          <w:sz w:val="24"/>
        </w:rPr>
        <w:t>LGBT dalam Perspektif Hukum</w:t>
      </w:r>
      <w:r>
        <w:rPr>
          <w:spacing w:val="-57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UU</w:t>
      </w:r>
      <w:r>
        <w:rPr>
          <w:spacing w:val="1"/>
          <w:sz w:val="24"/>
        </w:rPr>
        <w:t xml:space="preserve"> </w:t>
      </w:r>
      <w:r>
        <w:rPr>
          <w:sz w:val="24"/>
        </w:rPr>
        <w:t>HAM</w:t>
      </w:r>
      <w:r>
        <w:rPr>
          <w:spacing w:val="1"/>
          <w:sz w:val="24"/>
        </w:rPr>
        <w:t xml:space="preserve"> </w:t>
      </w:r>
      <w:r>
        <w:rPr>
          <w:sz w:val="24"/>
        </w:rPr>
        <w:t>No.</w:t>
      </w:r>
      <w:r>
        <w:rPr>
          <w:spacing w:val="1"/>
          <w:sz w:val="24"/>
        </w:rPr>
        <w:t xml:space="preserve"> </w:t>
      </w:r>
      <w:r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1999.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</w:t>
      </w:r>
      <w:r>
        <w:rPr>
          <w:i/>
          <w:sz w:val="24"/>
        </w:rPr>
        <w:t>Proceeding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Conference on Law and Social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Studies</w:t>
      </w:r>
      <w:r>
        <w:rPr>
          <w:sz w:val="24"/>
        </w:rPr>
        <w:t>.</w:t>
      </w:r>
    </w:p>
    <w:p w14:paraId="31E9D984" w14:textId="77777777" w:rsidR="00E65723" w:rsidRDefault="00000000">
      <w:pPr>
        <w:pStyle w:val="BodyText"/>
        <w:spacing w:before="121" w:line="360" w:lineRule="auto"/>
        <w:ind w:left="1308" w:right="1" w:hanging="720"/>
      </w:pPr>
      <w:r>
        <w:t>Jasruddin,</w:t>
      </w:r>
      <w:r>
        <w:rPr>
          <w:spacing w:val="1"/>
        </w:rPr>
        <w:t xml:space="preserve"> </w:t>
      </w:r>
      <w:r>
        <w:t>J.,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Daud,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(2015).</w:t>
      </w:r>
      <w:r>
        <w:rPr>
          <w:spacing w:val="1"/>
        </w:rPr>
        <w:t xml:space="preserve"> </w:t>
      </w:r>
      <w:r>
        <w:t>Transgender</w:t>
      </w:r>
      <w:r>
        <w:rPr>
          <w:spacing w:val="18"/>
        </w:rPr>
        <w:t xml:space="preserve"> </w:t>
      </w:r>
      <w:r>
        <w:t>dalam</w:t>
      </w:r>
      <w:r>
        <w:rPr>
          <w:spacing w:val="18"/>
        </w:rPr>
        <w:t xml:space="preserve"> </w:t>
      </w:r>
      <w:r>
        <w:t>persepsi</w:t>
      </w:r>
    </w:p>
    <w:p w14:paraId="734A5A51" w14:textId="77777777" w:rsidR="00E65723" w:rsidRDefault="00000000">
      <w:pPr>
        <w:pStyle w:val="BodyText"/>
        <w:spacing w:before="102" w:line="360" w:lineRule="auto"/>
        <w:ind w:left="964" w:right="120"/>
      </w:pPr>
      <w:r>
        <w:br w:type="column"/>
      </w:r>
      <w:r>
        <w:t>masyarakat. Equilibrium: Jurnal</w:t>
      </w:r>
      <w:r>
        <w:rPr>
          <w:spacing w:val="-57"/>
        </w:rPr>
        <w:t xml:space="preserve"> </w:t>
      </w:r>
      <w:r>
        <w:t>Pendidikan,</w:t>
      </w:r>
      <w:r>
        <w:rPr>
          <w:spacing w:val="-1"/>
        </w:rPr>
        <w:t xml:space="preserve"> </w:t>
      </w:r>
      <w:r>
        <w:t>3(1).</w:t>
      </w:r>
    </w:p>
    <w:p w14:paraId="0677CC91" w14:textId="77777777" w:rsidR="00E65723" w:rsidRDefault="00000000">
      <w:pPr>
        <w:pStyle w:val="BodyText"/>
        <w:spacing w:before="121" w:line="360" w:lineRule="auto"/>
        <w:ind w:left="964" w:right="117" w:hanging="720"/>
      </w:pPr>
      <w:r>
        <w:t>Suseno, C. B. P. A., &amp; Arifianto, Y. A.</w:t>
      </w:r>
      <w:r>
        <w:rPr>
          <w:spacing w:val="1"/>
        </w:rPr>
        <w:t xml:space="preserve"> </w:t>
      </w:r>
      <w:r>
        <w:t>LGBT dalam Perspektif Alkitab</w:t>
      </w:r>
      <w:r>
        <w:rPr>
          <w:spacing w:val="-57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Landasan</w:t>
      </w:r>
      <w:r>
        <w:rPr>
          <w:spacing w:val="1"/>
        </w:rPr>
        <w:t xml:space="preserve"> </w:t>
      </w:r>
      <w:r>
        <w:t>Membentuk</w:t>
      </w:r>
      <w:r>
        <w:rPr>
          <w:spacing w:val="-57"/>
        </w:rPr>
        <w:t xml:space="preserve"> </w:t>
      </w:r>
      <w:r>
        <w:t>Paradigma</w:t>
      </w:r>
      <w:r>
        <w:rPr>
          <w:spacing w:val="1"/>
        </w:rPr>
        <w:t xml:space="preserve"> </w:t>
      </w:r>
      <w:r>
        <w:t>Etika</w:t>
      </w:r>
      <w:r>
        <w:rPr>
          <w:spacing w:val="1"/>
        </w:rPr>
        <w:t xml:space="preserve"> </w:t>
      </w:r>
      <w:r>
        <w:t>Kristen</w:t>
      </w:r>
      <w:r>
        <w:rPr>
          <w:spacing w:val="-57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Pergaulan</w:t>
      </w:r>
      <w:r>
        <w:rPr>
          <w:spacing w:val="1"/>
        </w:rPr>
        <w:t xml:space="preserve"> </w:t>
      </w:r>
      <w:r>
        <w:t>Orang</w:t>
      </w:r>
      <w:r>
        <w:rPr>
          <w:spacing w:val="-57"/>
        </w:rPr>
        <w:t xml:space="preserve"> </w:t>
      </w:r>
      <w:r>
        <w:t>Percaya.</w:t>
      </w:r>
    </w:p>
    <w:p w14:paraId="3CEF82F5" w14:textId="77777777" w:rsidR="00E65723" w:rsidRDefault="00000000">
      <w:pPr>
        <w:pStyle w:val="BodyText"/>
        <w:spacing w:before="120" w:line="360" w:lineRule="auto"/>
        <w:ind w:left="964" w:right="115" w:hanging="720"/>
      </w:pPr>
      <w:r>
        <w:t>Soetjiningsih.</w:t>
      </w:r>
      <w:r>
        <w:rPr>
          <w:spacing w:val="1"/>
        </w:rPr>
        <w:t xml:space="preserve"> </w:t>
      </w:r>
      <w:r>
        <w:t>(2004).</w:t>
      </w:r>
      <w:r>
        <w:rPr>
          <w:spacing w:val="1"/>
        </w:rPr>
        <w:t xml:space="preserve"> </w:t>
      </w:r>
      <w:r>
        <w:t>Tumbuh</w:t>
      </w:r>
      <w:r>
        <w:rPr>
          <w:spacing w:val="-57"/>
        </w:rPr>
        <w:t xml:space="preserve"> </w:t>
      </w:r>
      <w:r>
        <w:t>Kembang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Peasalahannya edisi (I). Jakarta:</w:t>
      </w:r>
      <w:r>
        <w:rPr>
          <w:spacing w:val="-57"/>
        </w:rPr>
        <w:t xml:space="preserve"> </w:t>
      </w:r>
      <w:r>
        <w:t>CV</w:t>
      </w:r>
      <w:r>
        <w:rPr>
          <w:spacing w:val="-2"/>
        </w:rPr>
        <w:t xml:space="preserve"> </w:t>
      </w:r>
      <w:r>
        <w:t>Sangung Seto.</w:t>
      </w:r>
    </w:p>
    <w:p w14:paraId="4B7FD841" w14:textId="77777777" w:rsidR="00E65723" w:rsidRDefault="00E65723">
      <w:pPr>
        <w:pStyle w:val="BodyText"/>
        <w:spacing w:before="10"/>
        <w:jc w:val="left"/>
        <w:rPr>
          <w:sz w:val="20"/>
        </w:rPr>
      </w:pPr>
    </w:p>
    <w:p w14:paraId="02981AFF" w14:textId="77777777" w:rsidR="00E65723" w:rsidRDefault="00000000">
      <w:pPr>
        <w:ind w:left="964" w:right="119" w:hanging="720"/>
        <w:jc w:val="both"/>
        <w:rPr>
          <w:sz w:val="24"/>
        </w:rPr>
      </w:pPr>
      <w:r>
        <w:rPr>
          <w:sz w:val="24"/>
        </w:rPr>
        <w:t>Sugiyono.</w:t>
      </w:r>
      <w:r>
        <w:rPr>
          <w:spacing w:val="1"/>
          <w:sz w:val="24"/>
        </w:rPr>
        <w:t xml:space="preserve"> </w:t>
      </w:r>
      <w:r>
        <w:rPr>
          <w:sz w:val="24"/>
        </w:rPr>
        <w:t>(2018).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Kuantitatif,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Kualitatif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R&amp;D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Bandung: Alfabeta.</w:t>
      </w:r>
    </w:p>
    <w:p w14:paraId="205052E6" w14:textId="77777777" w:rsidR="00E65723" w:rsidRDefault="00E65723">
      <w:pPr>
        <w:pStyle w:val="BodyText"/>
        <w:spacing w:before="10"/>
        <w:jc w:val="left"/>
        <w:rPr>
          <w:sz w:val="20"/>
        </w:rPr>
      </w:pPr>
    </w:p>
    <w:p w14:paraId="4489061E" w14:textId="77777777" w:rsidR="00E65723" w:rsidRDefault="00000000">
      <w:pPr>
        <w:spacing w:before="1"/>
        <w:ind w:left="964" w:right="117" w:hanging="720"/>
        <w:jc w:val="both"/>
        <w:rPr>
          <w:sz w:val="24"/>
        </w:rPr>
      </w:pPr>
      <w:r>
        <w:rPr>
          <w:sz w:val="24"/>
        </w:rPr>
        <w:t>Sugiyono.</w:t>
      </w:r>
      <w:r>
        <w:rPr>
          <w:spacing w:val="1"/>
          <w:sz w:val="24"/>
        </w:rPr>
        <w:t xml:space="preserve"> </w:t>
      </w:r>
      <w:r>
        <w:rPr>
          <w:sz w:val="24"/>
        </w:rPr>
        <w:t>(2015).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Kuantitatif,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Kualitatif,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R&amp;D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Bandung : Alfabeta.</w:t>
      </w:r>
    </w:p>
    <w:p w14:paraId="57BC7F18" w14:textId="77777777" w:rsidR="00E65723" w:rsidRDefault="00E65723">
      <w:pPr>
        <w:pStyle w:val="BodyText"/>
        <w:spacing w:before="10"/>
        <w:jc w:val="left"/>
        <w:rPr>
          <w:sz w:val="20"/>
        </w:rPr>
      </w:pPr>
    </w:p>
    <w:p w14:paraId="75649F85" w14:textId="77777777" w:rsidR="00E65723" w:rsidRDefault="00000000">
      <w:pPr>
        <w:ind w:left="964" w:right="115" w:hanging="720"/>
        <w:jc w:val="both"/>
        <w:rPr>
          <w:sz w:val="24"/>
        </w:rPr>
      </w:pPr>
      <w:r>
        <w:rPr>
          <w:sz w:val="24"/>
        </w:rPr>
        <w:t>Sugiyono.</w:t>
      </w:r>
      <w:r>
        <w:rPr>
          <w:spacing w:val="1"/>
          <w:sz w:val="24"/>
        </w:rPr>
        <w:t xml:space="preserve"> </w:t>
      </w:r>
      <w:r>
        <w:rPr>
          <w:sz w:val="24"/>
        </w:rPr>
        <w:t>(2017).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Kuantitatif,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Kualitatif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R&amp;D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Bandung</w:t>
      </w:r>
      <w:r>
        <w:rPr>
          <w:spacing w:val="-1"/>
          <w:sz w:val="24"/>
        </w:rPr>
        <w:t xml:space="preserve"> </w:t>
      </w:r>
      <w:r>
        <w:rPr>
          <w:sz w:val="24"/>
        </w:rPr>
        <w:t>: Alfabeta,</w:t>
      </w:r>
      <w:r>
        <w:rPr>
          <w:spacing w:val="-1"/>
          <w:sz w:val="24"/>
        </w:rPr>
        <w:t xml:space="preserve"> </w:t>
      </w:r>
      <w:r>
        <w:rPr>
          <w:sz w:val="24"/>
        </w:rPr>
        <w:t>CV</w:t>
      </w:r>
    </w:p>
    <w:sectPr w:rsidR="00E65723">
      <w:footerReference w:type="default" r:id="rId17"/>
      <w:pgSz w:w="11910" w:h="16840"/>
      <w:pgMar w:top="1580" w:right="1580" w:bottom="1260" w:left="1680" w:header="0" w:footer="1061" w:gutter="0"/>
      <w:cols w:num="2" w:space="720" w:equalWidth="0">
        <w:col w:w="4416" w:space="40"/>
        <w:col w:w="41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C383D" w14:textId="77777777" w:rsidR="007D3F30" w:rsidRDefault="007D3F30">
      <w:r>
        <w:separator/>
      </w:r>
    </w:p>
  </w:endnote>
  <w:endnote w:type="continuationSeparator" w:id="0">
    <w:p w14:paraId="2F706EEA" w14:textId="77777777" w:rsidR="007D3F30" w:rsidRDefault="007D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4026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E871EB" w14:textId="6AC6223C" w:rsidR="00F93DEA" w:rsidRDefault="00F93D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DBFA86" w14:textId="0367D5E8" w:rsidR="00F93DEA" w:rsidRPr="00F93DEA" w:rsidRDefault="00F93DEA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5491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B1FD5" w14:textId="3EAF02E4" w:rsidR="00F93DEA" w:rsidRDefault="00F93D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E1FB63" w14:textId="0E24ABAF" w:rsidR="00F93DEA" w:rsidRPr="00F93DEA" w:rsidRDefault="00F93DEA" w:rsidP="00F93DEA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2043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4B4285" w14:textId="77777777" w:rsidR="00F93DEA" w:rsidRDefault="00F93D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7</w:t>
        </w:r>
      </w:p>
    </w:sdtContent>
  </w:sdt>
  <w:p w14:paraId="6E43EB83" w14:textId="77777777" w:rsidR="00F93DEA" w:rsidRPr="00F93DEA" w:rsidRDefault="00F93DEA" w:rsidP="00F93DEA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4952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ABF80B" w14:textId="77777777" w:rsidR="00F93DEA" w:rsidRDefault="00F93DEA">
        <w:pPr>
          <w:pStyle w:val="Footer"/>
          <w:jc w:val="center"/>
        </w:pPr>
        <w:r>
          <w:t>28</w:t>
        </w:r>
      </w:p>
    </w:sdtContent>
  </w:sdt>
  <w:p w14:paraId="225784F5" w14:textId="77777777" w:rsidR="00F93DEA" w:rsidRDefault="00F93D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1571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F6079" w14:textId="77777777" w:rsidR="00F93DEA" w:rsidRDefault="00F93DEA">
        <w:pPr>
          <w:pStyle w:val="Footer"/>
          <w:jc w:val="center"/>
        </w:pPr>
        <w:r>
          <w:t>29</w:t>
        </w:r>
      </w:p>
    </w:sdtContent>
  </w:sdt>
  <w:p w14:paraId="43A4C565" w14:textId="77777777" w:rsidR="00F93DEA" w:rsidRDefault="00F93DE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3653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5772F" w14:textId="77777777" w:rsidR="00F93DEA" w:rsidRDefault="00F93DEA">
        <w:pPr>
          <w:pStyle w:val="Footer"/>
          <w:jc w:val="center"/>
        </w:pPr>
        <w:r>
          <w:t>30</w:t>
        </w:r>
      </w:p>
    </w:sdtContent>
  </w:sdt>
  <w:p w14:paraId="132A423C" w14:textId="77777777" w:rsidR="00F93DEA" w:rsidRDefault="00F93DE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0467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C46760" w14:textId="77777777" w:rsidR="00F93DEA" w:rsidRDefault="00F93DEA">
        <w:pPr>
          <w:pStyle w:val="Footer"/>
          <w:jc w:val="center"/>
        </w:pPr>
        <w:r>
          <w:t>31</w:t>
        </w:r>
      </w:p>
    </w:sdtContent>
  </w:sdt>
  <w:p w14:paraId="5BBEBA85" w14:textId="77777777" w:rsidR="00F93DEA" w:rsidRDefault="00F93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C6534" w14:textId="77777777" w:rsidR="007D3F30" w:rsidRDefault="007D3F30">
      <w:r>
        <w:separator/>
      </w:r>
    </w:p>
  </w:footnote>
  <w:footnote w:type="continuationSeparator" w:id="0">
    <w:p w14:paraId="1B192AB3" w14:textId="77777777" w:rsidR="007D3F30" w:rsidRDefault="007D3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83353"/>
    <w:multiLevelType w:val="hybridMultilevel"/>
    <w:tmpl w:val="4FD652BE"/>
    <w:lvl w:ilvl="0" w:tplc="AF04C0B2">
      <w:start w:val="1"/>
      <w:numFmt w:val="decimal"/>
      <w:lvlText w:val="%1)"/>
      <w:lvlJc w:val="left"/>
      <w:pPr>
        <w:ind w:left="871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FF28277C">
      <w:start w:val="1"/>
      <w:numFmt w:val="decimal"/>
      <w:lvlText w:val="%2."/>
      <w:lvlJc w:val="left"/>
      <w:pPr>
        <w:ind w:left="123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21F2AEFE">
      <w:numFmt w:val="bullet"/>
      <w:lvlText w:val="•"/>
      <w:lvlJc w:val="left"/>
      <w:pPr>
        <w:ind w:left="1593" w:hanging="360"/>
      </w:pPr>
      <w:rPr>
        <w:rFonts w:hint="default"/>
        <w:lang w:val="id" w:eastAsia="en-US" w:bidi="ar-SA"/>
      </w:rPr>
    </w:lvl>
    <w:lvl w:ilvl="3" w:tplc="E99A3DA0">
      <w:numFmt w:val="bullet"/>
      <w:lvlText w:val="•"/>
      <w:lvlJc w:val="left"/>
      <w:pPr>
        <w:ind w:left="1946" w:hanging="360"/>
      </w:pPr>
      <w:rPr>
        <w:rFonts w:hint="default"/>
        <w:lang w:val="id" w:eastAsia="en-US" w:bidi="ar-SA"/>
      </w:rPr>
    </w:lvl>
    <w:lvl w:ilvl="4" w:tplc="7C1A7F2E">
      <w:numFmt w:val="bullet"/>
      <w:lvlText w:val="•"/>
      <w:lvlJc w:val="left"/>
      <w:pPr>
        <w:ind w:left="2299" w:hanging="360"/>
      </w:pPr>
      <w:rPr>
        <w:rFonts w:hint="default"/>
        <w:lang w:val="id" w:eastAsia="en-US" w:bidi="ar-SA"/>
      </w:rPr>
    </w:lvl>
    <w:lvl w:ilvl="5" w:tplc="A16AE2EA">
      <w:numFmt w:val="bullet"/>
      <w:lvlText w:val="•"/>
      <w:lvlJc w:val="left"/>
      <w:pPr>
        <w:ind w:left="2652" w:hanging="360"/>
      </w:pPr>
      <w:rPr>
        <w:rFonts w:hint="default"/>
        <w:lang w:val="id" w:eastAsia="en-US" w:bidi="ar-SA"/>
      </w:rPr>
    </w:lvl>
    <w:lvl w:ilvl="6" w:tplc="CD3C1312">
      <w:numFmt w:val="bullet"/>
      <w:lvlText w:val="•"/>
      <w:lvlJc w:val="left"/>
      <w:pPr>
        <w:ind w:left="3005" w:hanging="360"/>
      </w:pPr>
      <w:rPr>
        <w:rFonts w:hint="default"/>
        <w:lang w:val="id" w:eastAsia="en-US" w:bidi="ar-SA"/>
      </w:rPr>
    </w:lvl>
    <w:lvl w:ilvl="7" w:tplc="F9060D30">
      <w:numFmt w:val="bullet"/>
      <w:lvlText w:val="•"/>
      <w:lvlJc w:val="left"/>
      <w:pPr>
        <w:ind w:left="3358" w:hanging="360"/>
      </w:pPr>
      <w:rPr>
        <w:rFonts w:hint="default"/>
        <w:lang w:val="id" w:eastAsia="en-US" w:bidi="ar-SA"/>
      </w:rPr>
    </w:lvl>
    <w:lvl w:ilvl="8" w:tplc="3BA482EA">
      <w:numFmt w:val="bullet"/>
      <w:lvlText w:val="•"/>
      <w:lvlJc w:val="left"/>
      <w:pPr>
        <w:ind w:left="3711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28434B83"/>
    <w:multiLevelType w:val="hybridMultilevel"/>
    <w:tmpl w:val="3DB6CBD8"/>
    <w:lvl w:ilvl="0" w:tplc="D1DA0DAE">
      <w:start w:val="1"/>
      <w:numFmt w:val="upperLetter"/>
      <w:lvlText w:val="%1."/>
      <w:lvlJc w:val="left"/>
      <w:pPr>
        <w:ind w:left="963" w:hanging="360"/>
        <w:jc w:val="right"/>
      </w:pPr>
      <w:rPr>
        <w:rFonts w:hint="default"/>
        <w:spacing w:val="-2"/>
        <w:w w:val="100"/>
        <w:lang w:val="id" w:eastAsia="en-US" w:bidi="ar-SA"/>
      </w:rPr>
    </w:lvl>
    <w:lvl w:ilvl="1" w:tplc="37EA6AEC">
      <w:start w:val="1"/>
      <w:numFmt w:val="decimal"/>
      <w:lvlText w:val="%2."/>
      <w:lvlJc w:val="left"/>
      <w:pPr>
        <w:ind w:left="948" w:hanging="360"/>
        <w:jc w:val="left"/>
      </w:pPr>
      <w:rPr>
        <w:rFonts w:hint="default"/>
        <w:w w:val="100"/>
        <w:lang w:val="id" w:eastAsia="en-US" w:bidi="ar-SA"/>
      </w:rPr>
    </w:lvl>
    <w:lvl w:ilvl="2" w:tplc="5A2CE7BA">
      <w:numFmt w:val="bullet"/>
      <w:lvlText w:val="•"/>
      <w:lvlJc w:val="left"/>
      <w:pPr>
        <w:ind w:left="848" w:hanging="360"/>
      </w:pPr>
      <w:rPr>
        <w:rFonts w:hint="default"/>
        <w:lang w:val="id" w:eastAsia="en-US" w:bidi="ar-SA"/>
      </w:rPr>
    </w:lvl>
    <w:lvl w:ilvl="3" w:tplc="4D6A34B6">
      <w:numFmt w:val="bullet"/>
      <w:lvlText w:val="•"/>
      <w:lvlJc w:val="left"/>
      <w:pPr>
        <w:ind w:left="737" w:hanging="360"/>
      </w:pPr>
      <w:rPr>
        <w:rFonts w:hint="default"/>
        <w:lang w:val="id" w:eastAsia="en-US" w:bidi="ar-SA"/>
      </w:rPr>
    </w:lvl>
    <w:lvl w:ilvl="4" w:tplc="B6403A68">
      <w:numFmt w:val="bullet"/>
      <w:lvlText w:val="•"/>
      <w:lvlJc w:val="left"/>
      <w:pPr>
        <w:ind w:left="626" w:hanging="360"/>
      </w:pPr>
      <w:rPr>
        <w:rFonts w:hint="default"/>
        <w:lang w:val="id" w:eastAsia="en-US" w:bidi="ar-SA"/>
      </w:rPr>
    </w:lvl>
    <w:lvl w:ilvl="5" w:tplc="2E5CD87E">
      <w:numFmt w:val="bullet"/>
      <w:lvlText w:val="•"/>
      <w:lvlJc w:val="left"/>
      <w:pPr>
        <w:ind w:left="515" w:hanging="360"/>
      </w:pPr>
      <w:rPr>
        <w:rFonts w:hint="default"/>
        <w:lang w:val="id" w:eastAsia="en-US" w:bidi="ar-SA"/>
      </w:rPr>
    </w:lvl>
    <w:lvl w:ilvl="6" w:tplc="DA8CB97E">
      <w:numFmt w:val="bullet"/>
      <w:lvlText w:val="•"/>
      <w:lvlJc w:val="left"/>
      <w:pPr>
        <w:ind w:left="404" w:hanging="360"/>
      </w:pPr>
      <w:rPr>
        <w:rFonts w:hint="default"/>
        <w:lang w:val="id" w:eastAsia="en-US" w:bidi="ar-SA"/>
      </w:rPr>
    </w:lvl>
    <w:lvl w:ilvl="7" w:tplc="97E6EC7A">
      <w:numFmt w:val="bullet"/>
      <w:lvlText w:val="•"/>
      <w:lvlJc w:val="left"/>
      <w:pPr>
        <w:ind w:left="293" w:hanging="360"/>
      </w:pPr>
      <w:rPr>
        <w:rFonts w:hint="default"/>
        <w:lang w:val="id" w:eastAsia="en-US" w:bidi="ar-SA"/>
      </w:rPr>
    </w:lvl>
    <w:lvl w:ilvl="8" w:tplc="B7CA6000">
      <w:numFmt w:val="bullet"/>
      <w:lvlText w:val="•"/>
      <w:lvlJc w:val="left"/>
      <w:pPr>
        <w:ind w:left="18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36D1879"/>
    <w:multiLevelType w:val="hybridMultilevel"/>
    <w:tmpl w:val="41C699E2"/>
    <w:lvl w:ilvl="0" w:tplc="E4EA69A4">
      <w:numFmt w:val="bullet"/>
      <w:lvlText w:val=""/>
      <w:lvlJc w:val="left"/>
      <w:pPr>
        <w:ind w:left="1081" w:hanging="173"/>
      </w:pPr>
      <w:rPr>
        <w:rFonts w:ascii="Wingdings" w:eastAsia="Wingdings" w:hAnsi="Wingdings" w:cs="Wingdings" w:hint="default"/>
        <w:w w:val="104"/>
        <w:sz w:val="11"/>
        <w:szCs w:val="11"/>
        <w:lang w:val="id" w:eastAsia="en-US" w:bidi="ar-SA"/>
      </w:rPr>
    </w:lvl>
    <w:lvl w:ilvl="1" w:tplc="238ABF38">
      <w:numFmt w:val="bullet"/>
      <w:lvlText w:val="•"/>
      <w:lvlJc w:val="left"/>
      <w:pPr>
        <w:ind w:left="1144" w:hanging="173"/>
      </w:pPr>
      <w:rPr>
        <w:rFonts w:hint="default"/>
        <w:lang w:val="id" w:eastAsia="en-US" w:bidi="ar-SA"/>
      </w:rPr>
    </w:lvl>
    <w:lvl w:ilvl="2" w:tplc="47C83D5C">
      <w:numFmt w:val="bullet"/>
      <w:lvlText w:val="•"/>
      <w:lvlJc w:val="left"/>
      <w:pPr>
        <w:ind w:left="1209" w:hanging="173"/>
      </w:pPr>
      <w:rPr>
        <w:rFonts w:hint="default"/>
        <w:lang w:val="id" w:eastAsia="en-US" w:bidi="ar-SA"/>
      </w:rPr>
    </w:lvl>
    <w:lvl w:ilvl="3" w:tplc="3B72F5F0">
      <w:numFmt w:val="bullet"/>
      <w:lvlText w:val="•"/>
      <w:lvlJc w:val="left"/>
      <w:pPr>
        <w:ind w:left="1274" w:hanging="173"/>
      </w:pPr>
      <w:rPr>
        <w:rFonts w:hint="default"/>
        <w:lang w:val="id" w:eastAsia="en-US" w:bidi="ar-SA"/>
      </w:rPr>
    </w:lvl>
    <w:lvl w:ilvl="4" w:tplc="AE0C9404">
      <w:numFmt w:val="bullet"/>
      <w:lvlText w:val="•"/>
      <w:lvlJc w:val="left"/>
      <w:pPr>
        <w:ind w:left="1339" w:hanging="173"/>
      </w:pPr>
      <w:rPr>
        <w:rFonts w:hint="default"/>
        <w:lang w:val="id" w:eastAsia="en-US" w:bidi="ar-SA"/>
      </w:rPr>
    </w:lvl>
    <w:lvl w:ilvl="5" w:tplc="D4ECF422">
      <w:numFmt w:val="bullet"/>
      <w:lvlText w:val="•"/>
      <w:lvlJc w:val="left"/>
      <w:pPr>
        <w:ind w:left="1404" w:hanging="173"/>
      </w:pPr>
      <w:rPr>
        <w:rFonts w:hint="default"/>
        <w:lang w:val="id" w:eastAsia="en-US" w:bidi="ar-SA"/>
      </w:rPr>
    </w:lvl>
    <w:lvl w:ilvl="6" w:tplc="795EAE1E">
      <w:numFmt w:val="bullet"/>
      <w:lvlText w:val="•"/>
      <w:lvlJc w:val="left"/>
      <w:pPr>
        <w:ind w:left="1468" w:hanging="173"/>
      </w:pPr>
      <w:rPr>
        <w:rFonts w:hint="default"/>
        <w:lang w:val="id" w:eastAsia="en-US" w:bidi="ar-SA"/>
      </w:rPr>
    </w:lvl>
    <w:lvl w:ilvl="7" w:tplc="50B245A6">
      <w:numFmt w:val="bullet"/>
      <w:lvlText w:val="•"/>
      <w:lvlJc w:val="left"/>
      <w:pPr>
        <w:ind w:left="1533" w:hanging="173"/>
      </w:pPr>
      <w:rPr>
        <w:rFonts w:hint="default"/>
        <w:lang w:val="id" w:eastAsia="en-US" w:bidi="ar-SA"/>
      </w:rPr>
    </w:lvl>
    <w:lvl w:ilvl="8" w:tplc="54D85298">
      <w:numFmt w:val="bullet"/>
      <w:lvlText w:val="•"/>
      <w:lvlJc w:val="left"/>
      <w:pPr>
        <w:ind w:left="1598" w:hanging="173"/>
      </w:pPr>
      <w:rPr>
        <w:rFonts w:hint="default"/>
        <w:lang w:val="id" w:eastAsia="en-US" w:bidi="ar-SA"/>
      </w:rPr>
    </w:lvl>
  </w:abstractNum>
  <w:abstractNum w:abstractNumId="3" w15:restartNumberingAfterBreak="0">
    <w:nsid w:val="4042666A"/>
    <w:multiLevelType w:val="hybridMultilevel"/>
    <w:tmpl w:val="91200E6A"/>
    <w:lvl w:ilvl="0" w:tplc="48CE5C3A">
      <w:start w:val="1"/>
      <w:numFmt w:val="decimal"/>
      <w:lvlText w:val="%1)"/>
      <w:lvlJc w:val="left"/>
      <w:pPr>
        <w:ind w:left="963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AB22C582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2" w:tplc="876CCF7A">
      <w:numFmt w:val="bullet"/>
      <w:lvlText w:val="•"/>
      <w:lvlJc w:val="left"/>
      <w:pPr>
        <w:ind w:left="1605" w:hanging="360"/>
      </w:pPr>
      <w:rPr>
        <w:rFonts w:hint="default"/>
        <w:lang w:val="id" w:eastAsia="en-US" w:bidi="ar-SA"/>
      </w:rPr>
    </w:lvl>
    <w:lvl w:ilvl="3" w:tplc="393403A8">
      <w:numFmt w:val="bullet"/>
      <w:lvlText w:val="•"/>
      <w:lvlJc w:val="left"/>
      <w:pPr>
        <w:ind w:left="1928" w:hanging="360"/>
      </w:pPr>
      <w:rPr>
        <w:rFonts w:hint="default"/>
        <w:lang w:val="id" w:eastAsia="en-US" w:bidi="ar-SA"/>
      </w:rPr>
    </w:lvl>
    <w:lvl w:ilvl="4" w:tplc="B8D0A98A">
      <w:numFmt w:val="bullet"/>
      <w:lvlText w:val="•"/>
      <w:lvlJc w:val="left"/>
      <w:pPr>
        <w:ind w:left="2251" w:hanging="360"/>
      </w:pPr>
      <w:rPr>
        <w:rFonts w:hint="default"/>
        <w:lang w:val="id" w:eastAsia="en-US" w:bidi="ar-SA"/>
      </w:rPr>
    </w:lvl>
    <w:lvl w:ilvl="5" w:tplc="9104C632">
      <w:numFmt w:val="bullet"/>
      <w:lvlText w:val="•"/>
      <w:lvlJc w:val="left"/>
      <w:pPr>
        <w:ind w:left="2574" w:hanging="360"/>
      </w:pPr>
      <w:rPr>
        <w:rFonts w:hint="default"/>
        <w:lang w:val="id" w:eastAsia="en-US" w:bidi="ar-SA"/>
      </w:rPr>
    </w:lvl>
    <w:lvl w:ilvl="6" w:tplc="0C9C3EA0">
      <w:numFmt w:val="bullet"/>
      <w:lvlText w:val="•"/>
      <w:lvlJc w:val="left"/>
      <w:pPr>
        <w:ind w:left="2897" w:hanging="360"/>
      </w:pPr>
      <w:rPr>
        <w:rFonts w:hint="default"/>
        <w:lang w:val="id" w:eastAsia="en-US" w:bidi="ar-SA"/>
      </w:rPr>
    </w:lvl>
    <w:lvl w:ilvl="7" w:tplc="CBF4E0B0">
      <w:numFmt w:val="bullet"/>
      <w:lvlText w:val="•"/>
      <w:lvlJc w:val="left"/>
      <w:pPr>
        <w:ind w:left="3220" w:hanging="360"/>
      </w:pPr>
      <w:rPr>
        <w:rFonts w:hint="default"/>
        <w:lang w:val="id" w:eastAsia="en-US" w:bidi="ar-SA"/>
      </w:rPr>
    </w:lvl>
    <w:lvl w:ilvl="8" w:tplc="3ED6271E">
      <w:numFmt w:val="bullet"/>
      <w:lvlText w:val="•"/>
      <w:lvlJc w:val="left"/>
      <w:pPr>
        <w:ind w:left="3543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55A13F7B"/>
    <w:multiLevelType w:val="hybridMultilevel"/>
    <w:tmpl w:val="39D07038"/>
    <w:lvl w:ilvl="0" w:tplc="97147472">
      <w:start w:val="1"/>
      <w:numFmt w:val="lowerLetter"/>
      <w:lvlText w:val="%1)"/>
      <w:lvlJc w:val="left"/>
      <w:pPr>
        <w:ind w:left="951" w:hanging="4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CB729434">
      <w:start w:val="1"/>
      <w:numFmt w:val="decimal"/>
      <w:lvlText w:val="%2)"/>
      <w:lvlJc w:val="left"/>
      <w:pPr>
        <w:ind w:left="1237" w:hanging="2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F34A1106">
      <w:numFmt w:val="bullet"/>
      <w:lvlText w:val="•"/>
      <w:lvlJc w:val="left"/>
      <w:pPr>
        <w:ind w:left="1567" w:hanging="296"/>
      </w:pPr>
      <w:rPr>
        <w:rFonts w:hint="default"/>
        <w:lang w:val="id" w:eastAsia="en-US" w:bidi="ar-SA"/>
      </w:rPr>
    </w:lvl>
    <w:lvl w:ilvl="3" w:tplc="56D8F926">
      <w:numFmt w:val="bullet"/>
      <w:lvlText w:val="•"/>
      <w:lvlJc w:val="left"/>
      <w:pPr>
        <w:ind w:left="1895" w:hanging="296"/>
      </w:pPr>
      <w:rPr>
        <w:rFonts w:hint="default"/>
        <w:lang w:val="id" w:eastAsia="en-US" w:bidi="ar-SA"/>
      </w:rPr>
    </w:lvl>
    <w:lvl w:ilvl="4" w:tplc="DCCAE5C4">
      <w:numFmt w:val="bullet"/>
      <w:lvlText w:val="•"/>
      <w:lvlJc w:val="left"/>
      <w:pPr>
        <w:ind w:left="2223" w:hanging="296"/>
      </w:pPr>
      <w:rPr>
        <w:rFonts w:hint="default"/>
        <w:lang w:val="id" w:eastAsia="en-US" w:bidi="ar-SA"/>
      </w:rPr>
    </w:lvl>
    <w:lvl w:ilvl="5" w:tplc="0F92AEB4">
      <w:numFmt w:val="bullet"/>
      <w:lvlText w:val="•"/>
      <w:lvlJc w:val="left"/>
      <w:pPr>
        <w:ind w:left="2550" w:hanging="296"/>
      </w:pPr>
      <w:rPr>
        <w:rFonts w:hint="default"/>
        <w:lang w:val="id" w:eastAsia="en-US" w:bidi="ar-SA"/>
      </w:rPr>
    </w:lvl>
    <w:lvl w:ilvl="6" w:tplc="D1646E40">
      <w:numFmt w:val="bullet"/>
      <w:lvlText w:val="•"/>
      <w:lvlJc w:val="left"/>
      <w:pPr>
        <w:ind w:left="2878" w:hanging="296"/>
      </w:pPr>
      <w:rPr>
        <w:rFonts w:hint="default"/>
        <w:lang w:val="id" w:eastAsia="en-US" w:bidi="ar-SA"/>
      </w:rPr>
    </w:lvl>
    <w:lvl w:ilvl="7" w:tplc="22BE14A6">
      <w:numFmt w:val="bullet"/>
      <w:lvlText w:val="•"/>
      <w:lvlJc w:val="left"/>
      <w:pPr>
        <w:ind w:left="3206" w:hanging="296"/>
      </w:pPr>
      <w:rPr>
        <w:rFonts w:hint="default"/>
        <w:lang w:val="id" w:eastAsia="en-US" w:bidi="ar-SA"/>
      </w:rPr>
    </w:lvl>
    <w:lvl w:ilvl="8" w:tplc="99C0F802">
      <w:numFmt w:val="bullet"/>
      <w:lvlText w:val="•"/>
      <w:lvlJc w:val="left"/>
      <w:pPr>
        <w:ind w:left="3533" w:hanging="296"/>
      </w:pPr>
      <w:rPr>
        <w:rFonts w:hint="default"/>
        <w:lang w:val="id" w:eastAsia="en-US" w:bidi="ar-SA"/>
      </w:rPr>
    </w:lvl>
  </w:abstractNum>
  <w:abstractNum w:abstractNumId="5" w15:restartNumberingAfterBreak="0">
    <w:nsid w:val="68990AB8"/>
    <w:multiLevelType w:val="hybridMultilevel"/>
    <w:tmpl w:val="BA34D3AE"/>
    <w:lvl w:ilvl="0" w:tplc="42342D32">
      <w:numFmt w:val="bullet"/>
      <w:lvlText w:val=""/>
      <w:lvlJc w:val="left"/>
      <w:pPr>
        <w:ind w:left="1081" w:hanging="173"/>
      </w:pPr>
      <w:rPr>
        <w:rFonts w:ascii="Wingdings" w:eastAsia="Wingdings" w:hAnsi="Wingdings" w:cs="Wingdings" w:hint="default"/>
        <w:w w:val="104"/>
        <w:sz w:val="11"/>
        <w:szCs w:val="11"/>
        <w:lang w:val="id" w:eastAsia="en-US" w:bidi="ar-SA"/>
      </w:rPr>
    </w:lvl>
    <w:lvl w:ilvl="1" w:tplc="4E848F70">
      <w:numFmt w:val="bullet"/>
      <w:lvlText w:val="•"/>
      <w:lvlJc w:val="left"/>
      <w:pPr>
        <w:ind w:left="1144" w:hanging="173"/>
      </w:pPr>
      <w:rPr>
        <w:rFonts w:hint="default"/>
        <w:lang w:val="id" w:eastAsia="en-US" w:bidi="ar-SA"/>
      </w:rPr>
    </w:lvl>
    <w:lvl w:ilvl="2" w:tplc="2C68F81E">
      <w:numFmt w:val="bullet"/>
      <w:lvlText w:val="•"/>
      <w:lvlJc w:val="left"/>
      <w:pPr>
        <w:ind w:left="1209" w:hanging="173"/>
      </w:pPr>
      <w:rPr>
        <w:rFonts w:hint="default"/>
        <w:lang w:val="id" w:eastAsia="en-US" w:bidi="ar-SA"/>
      </w:rPr>
    </w:lvl>
    <w:lvl w:ilvl="3" w:tplc="2410E83C">
      <w:numFmt w:val="bullet"/>
      <w:lvlText w:val="•"/>
      <w:lvlJc w:val="left"/>
      <w:pPr>
        <w:ind w:left="1274" w:hanging="173"/>
      </w:pPr>
      <w:rPr>
        <w:rFonts w:hint="default"/>
        <w:lang w:val="id" w:eastAsia="en-US" w:bidi="ar-SA"/>
      </w:rPr>
    </w:lvl>
    <w:lvl w:ilvl="4" w:tplc="E3CA6B58">
      <w:numFmt w:val="bullet"/>
      <w:lvlText w:val="•"/>
      <w:lvlJc w:val="left"/>
      <w:pPr>
        <w:ind w:left="1339" w:hanging="173"/>
      </w:pPr>
      <w:rPr>
        <w:rFonts w:hint="default"/>
        <w:lang w:val="id" w:eastAsia="en-US" w:bidi="ar-SA"/>
      </w:rPr>
    </w:lvl>
    <w:lvl w:ilvl="5" w:tplc="A3BA8CD2">
      <w:numFmt w:val="bullet"/>
      <w:lvlText w:val="•"/>
      <w:lvlJc w:val="left"/>
      <w:pPr>
        <w:ind w:left="1404" w:hanging="173"/>
      </w:pPr>
      <w:rPr>
        <w:rFonts w:hint="default"/>
        <w:lang w:val="id" w:eastAsia="en-US" w:bidi="ar-SA"/>
      </w:rPr>
    </w:lvl>
    <w:lvl w:ilvl="6" w:tplc="D7E87CAE">
      <w:numFmt w:val="bullet"/>
      <w:lvlText w:val="•"/>
      <w:lvlJc w:val="left"/>
      <w:pPr>
        <w:ind w:left="1468" w:hanging="173"/>
      </w:pPr>
      <w:rPr>
        <w:rFonts w:hint="default"/>
        <w:lang w:val="id" w:eastAsia="en-US" w:bidi="ar-SA"/>
      </w:rPr>
    </w:lvl>
    <w:lvl w:ilvl="7" w:tplc="8C0E5CC4">
      <w:numFmt w:val="bullet"/>
      <w:lvlText w:val="•"/>
      <w:lvlJc w:val="left"/>
      <w:pPr>
        <w:ind w:left="1533" w:hanging="173"/>
      </w:pPr>
      <w:rPr>
        <w:rFonts w:hint="default"/>
        <w:lang w:val="id" w:eastAsia="en-US" w:bidi="ar-SA"/>
      </w:rPr>
    </w:lvl>
    <w:lvl w:ilvl="8" w:tplc="4A0E78EA">
      <w:numFmt w:val="bullet"/>
      <w:lvlText w:val="•"/>
      <w:lvlJc w:val="left"/>
      <w:pPr>
        <w:ind w:left="1598" w:hanging="173"/>
      </w:pPr>
      <w:rPr>
        <w:rFonts w:hint="default"/>
        <w:lang w:val="id" w:eastAsia="en-US" w:bidi="ar-SA"/>
      </w:rPr>
    </w:lvl>
  </w:abstractNum>
  <w:abstractNum w:abstractNumId="6" w15:restartNumberingAfterBreak="0">
    <w:nsid w:val="724502D0"/>
    <w:multiLevelType w:val="hybridMultilevel"/>
    <w:tmpl w:val="271A541C"/>
    <w:lvl w:ilvl="0" w:tplc="20A00F4C">
      <w:numFmt w:val="bullet"/>
      <w:lvlText w:val=""/>
      <w:lvlJc w:val="left"/>
      <w:pPr>
        <w:ind w:left="1081" w:hanging="173"/>
      </w:pPr>
      <w:rPr>
        <w:rFonts w:ascii="Wingdings" w:eastAsia="Wingdings" w:hAnsi="Wingdings" w:cs="Wingdings" w:hint="default"/>
        <w:w w:val="104"/>
        <w:sz w:val="11"/>
        <w:szCs w:val="11"/>
        <w:lang w:val="id" w:eastAsia="en-US" w:bidi="ar-SA"/>
      </w:rPr>
    </w:lvl>
    <w:lvl w:ilvl="1" w:tplc="4072D75E">
      <w:numFmt w:val="bullet"/>
      <w:lvlText w:val="•"/>
      <w:lvlJc w:val="left"/>
      <w:pPr>
        <w:ind w:left="1144" w:hanging="173"/>
      </w:pPr>
      <w:rPr>
        <w:rFonts w:hint="default"/>
        <w:lang w:val="id" w:eastAsia="en-US" w:bidi="ar-SA"/>
      </w:rPr>
    </w:lvl>
    <w:lvl w:ilvl="2" w:tplc="D9960082">
      <w:numFmt w:val="bullet"/>
      <w:lvlText w:val="•"/>
      <w:lvlJc w:val="left"/>
      <w:pPr>
        <w:ind w:left="1209" w:hanging="173"/>
      </w:pPr>
      <w:rPr>
        <w:rFonts w:hint="default"/>
        <w:lang w:val="id" w:eastAsia="en-US" w:bidi="ar-SA"/>
      </w:rPr>
    </w:lvl>
    <w:lvl w:ilvl="3" w:tplc="ED44DA5C">
      <w:numFmt w:val="bullet"/>
      <w:lvlText w:val="•"/>
      <w:lvlJc w:val="left"/>
      <w:pPr>
        <w:ind w:left="1274" w:hanging="173"/>
      </w:pPr>
      <w:rPr>
        <w:rFonts w:hint="default"/>
        <w:lang w:val="id" w:eastAsia="en-US" w:bidi="ar-SA"/>
      </w:rPr>
    </w:lvl>
    <w:lvl w:ilvl="4" w:tplc="90A0B18C">
      <w:numFmt w:val="bullet"/>
      <w:lvlText w:val="•"/>
      <w:lvlJc w:val="left"/>
      <w:pPr>
        <w:ind w:left="1339" w:hanging="173"/>
      </w:pPr>
      <w:rPr>
        <w:rFonts w:hint="default"/>
        <w:lang w:val="id" w:eastAsia="en-US" w:bidi="ar-SA"/>
      </w:rPr>
    </w:lvl>
    <w:lvl w:ilvl="5" w:tplc="DAFC7D1A">
      <w:numFmt w:val="bullet"/>
      <w:lvlText w:val="•"/>
      <w:lvlJc w:val="left"/>
      <w:pPr>
        <w:ind w:left="1404" w:hanging="173"/>
      </w:pPr>
      <w:rPr>
        <w:rFonts w:hint="default"/>
        <w:lang w:val="id" w:eastAsia="en-US" w:bidi="ar-SA"/>
      </w:rPr>
    </w:lvl>
    <w:lvl w:ilvl="6" w:tplc="BC7C9402">
      <w:numFmt w:val="bullet"/>
      <w:lvlText w:val="•"/>
      <w:lvlJc w:val="left"/>
      <w:pPr>
        <w:ind w:left="1468" w:hanging="173"/>
      </w:pPr>
      <w:rPr>
        <w:rFonts w:hint="default"/>
        <w:lang w:val="id" w:eastAsia="en-US" w:bidi="ar-SA"/>
      </w:rPr>
    </w:lvl>
    <w:lvl w:ilvl="7" w:tplc="7ACEC3DE">
      <w:numFmt w:val="bullet"/>
      <w:lvlText w:val="•"/>
      <w:lvlJc w:val="left"/>
      <w:pPr>
        <w:ind w:left="1533" w:hanging="173"/>
      </w:pPr>
      <w:rPr>
        <w:rFonts w:hint="default"/>
        <w:lang w:val="id" w:eastAsia="en-US" w:bidi="ar-SA"/>
      </w:rPr>
    </w:lvl>
    <w:lvl w:ilvl="8" w:tplc="AFC2347A">
      <w:numFmt w:val="bullet"/>
      <w:lvlText w:val="•"/>
      <w:lvlJc w:val="left"/>
      <w:pPr>
        <w:ind w:left="1598" w:hanging="173"/>
      </w:pPr>
      <w:rPr>
        <w:rFonts w:hint="default"/>
        <w:lang w:val="id" w:eastAsia="en-US" w:bidi="ar-SA"/>
      </w:rPr>
    </w:lvl>
  </w:abstractNum>
  <w:abstractNum w:abstractNumId="7" w15:restartNumberingAfterBreak="0">
    <w:nsid w:val="735273A0"/>
    <w:multiLevelType w:val="hybridMultilevel"/>
    <w:tmpl w:val="39A84546"/>
    <w:lvl w:ilvl="0" w:tplc="F6548608">
      <w:numFmt w:val="bullet"/>
      <w:lvlText w:val=""/>
      <w:lvlJc w:val="left"/>
      <w:pPr>
        <w:ind w:left="1081" w:hanging="173"/>
      </w:pPr>
      <w:rPr>
        <w:rFonts w:ascii="Wingdings" w:eastAsia="Wingdings" w:hAnsi="Wingdings" w:cs="Wingdings" w:hint="default"/>
        <w:w w:val="104"/>
        <w:sz w:val="11"/>
        <w:szCs w:val="11"/>
        <w:lang w:val="id" w:eastAsia="en-US" w:bidi="ar-SA"/>
      </w:rPr>
    </w:lvl>
    <w:lvl w:ilvl="1" w:tplc="72163470">
      <w:numFmt w:val="bullet"/>
      <w:lvlText w:val="•"/>
      <w:lvlJc w:val="left"/>
      <w:pPr>
        <w:ind w:left="1144" w:hanging="173"/>
      </w:pPr>
      <w:rPr>
        <w:rFonts w:hint="default"/>
        <w:lang w:val="id" w:eastAsia="en-US" w:bidi="ar-SA"/>
      </w:rPr>
    </w:lvl>
    <w:lvl w:ilvl="2" w:tplc="35CC2832">
      <w:numFmt w:val="bullet"/>
      <w:lvlText w:val="•"/>
      <w:lvlJc w:val="left"/>
      <w:pPr>
        <w:ind w:left="1209" w:hanging="173"/>
      </w:pPr>
      <w:rPr>
        <w:rFonts w:hint="default"/>
        <w:lang w:val="id" w:eastAsia="en-US" w:bidi="ar-SA"/>
      </w:rPr>
    </w:lvl>
    <w:lvl w:ilvl="3" w:tplc="7328581E">
      <w:numFmt w:val="bullet"/>
      <w:lvlText w:val="•"/>
      <w:lvlJc w:val="left"/>
      <w:pPr>
        <w:ind w:left="1274" w:hanging="173"/>
      </w:pPr>
      <w:rPr>
        <w:rFonts w:hint="default"/>
        <w:lang w:val="id" w:eastAsia="en-US" w:bidi="ar-SA"/>
      </w:rPr>
    </w:lvl>
    <w:lvl w:ilvl="4" w:tplc="F50C792E">
      <w:numFmt w:val="bullet"/>
      <w:lvlText w:val="•"/>
      <w:lvlJc w:val="left"/>
      <w:pPr>
        <w:ind w:left="1339" w:hanging="173"/>
      </w:pPr>
      <w:rPr>
        <w:rFonts w:hint="default"/>
        <w:lang w:val="id" w:eastAsia="en-US" w:bidi="ar-SA"/>
      </w:rPr>
    </w:lvl>
    <w:lvl w:ilvl="5" w:tplc="4FF00688">
      <w:numFmt w:val="bullet"/>
      <w:lvlText w:val="•"/>
      <w:lvlJc w:val="left"/>
      <w:pPr>
        <w:ind w:left="1404" w:hanging="173"/>
      </w:pPr>
      <w:rPr>
        <w:rFonts w:hint="default"/>
        <w:lang w:val="id" w:eastAsia="en-US" w:bidi="ar-SA"/>
      </w:rPr>
    </w:lvl>
    <w:lvl w:ilvl="6" w:tplc="DB364FFC">
      <w:numFmt w:val="bullet"/>
      <w:lvlText w:val="•"/>
      <w:lvlJc w:val="left"/>
      <w:pPr>
        <w:ind w:left="1468" w:hanging="173"/>
      </w:pPr>
      <w:rPr>
        <w:rFonts w:hint="default"/>
        <w:lang w:val="id" w:eastAsia="en-US" w:bidi="ar-SA"/>
      </w:rPr>
    </w:lvl>
    <w:lvl w:ilvl="7" w:tplc="CF8A8718">
      <w:numFmt w:val="bullet"/>
      <w:lvlText w:val="•"/>
      <w:lvlJc w:val="left"/>
      <w:pPr>
        <w:ind w:left="1533" w:hanging="173"/>
      </w:pPr>
      <w:rPr>
        <w:rFonts w:hint="default"/>
        <w:lang w:val="id" w:eastAsia="en-US" w:bidi="ar-SA"/>
      </w:rPr>
    </w:lvl>
    <w:lvl w:ilvl="8" w:tplc="3DA8C124">
      <w:numFmt w:val="bullet"/>
      <w:lvlText w:val="•"/>
      <w:lvlJc w:val="left"/>
      <w:pPr>
        <w:ind w:left="1598" w:hanging="173"/>
      </w:pPr>
      <w:rPr>
        <w:rFonts w:hint="default"/>
        <w:lang w:val="id" w:eastAsia="en-US" w:bidi="ar-SA"/>
      </w:rPr>
    </w:lvl>
  </w:abstractNum>
  <w:abstractNum w:abstractNumId="8" w15:restartNumberingAfterBreak="0">
    <w:nsid w:val="79D51FF4"/>
    <w:multiLevelType w:val="hybridMultilevel"/>
    <w:tmpl w:val="F6887182"/>
    <w:lvl w:ilvl="0" w:tplc="2578C2F4">
      <w:start w:val="1"/>
      <w:numFmt w:val="decimal"/>
      <w:lvlText w:val="%1."/>
      <w:lvlJc w:val="left"/>
      <w:pPr>
        <w:ind w:left="96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43C309E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2" w:tplc="768A0BC2">
      <w:numFmt w:val="bullet"/>
      <w:lvlText w:val="•"/>
      <w:lvlJc w:val="left"/>
      <w:pPr>
        <w:ind w:left="1605" w:hanging="360"/>
      </w:pPr>
      <w:rPr>
        <w:rFonts w:hint="default"/>
        <w:lang w:val="id" w:eastAsia="en-US" w:bidi="ar-SA"/>
      </w:rPr>
    </w:lvl>
    <w:lvl w:ilvl="3" w:tplc="63F4F7DA">
      <w:numFmt w:val="bullet"/>
      <w:lvlText w:val="•"/>
      <w:lvlJc w:val="left"/>
      <w:pPr>
        <w:ind w:left="1928" w:hanging="360"/>
      </w:pPr>
      <w:rPr>
        <w:rFonts w:hint="default"/>
        <w:lang w:val="id" w:eastAsia="en-US" w:bidi="ar-SA"/>
      </w:rPr>
    </w:lvl>
    <w:lvl w:ilvl="4" w:tplc="21D420D6">
      <w:numFmt w:val="bullet"/>
      <w:lvlText w:val="•"/>
      <w:lvlJc w:val="left"/>
      <w:pPr>
        <w:ind w:left="2251" w:hanging="360"/>
      </w:pPr>
      <w:rPr>
        <w:rFonts w:hint="default"/>
        <w:lang w:val="id" w:eastAsia="en-US" w:bidi="ar-SA"/>
      </w:rPr>
    </w:lvl>
    <w:lvl w:ilvl="5" w:tplc="336C149E">
      <w:numFmt w:val="bullet"/>
      <w:lvlText w:val="•"/>
      <w:lvlJc w:val="left"/>
      <w:pPr>
        <w:ind w:left="2574" w:hanging="360"/>
      </w:pPr>
      <w:rPr>
        <w:rFonts w:hint="default"/>
        <w:lang w:val="id" w:eastAsia="en-US" w:bidi="ar-SA"/>
      </w:rPr>
    </w:lvl>
    <w:lvl w:ilvl="6" w:tplc="51EC34BE">
      <w:numFmt w:val="bullet"/>
      <w:lvlText w:val="•"/>
      <w:lvlJc w:val="left"/>
      <w:pPr>
        <w:ind w:left="2897" w:hanging="360"/>
      </w:pPr>
      <w:rPr>
        <w:rFonts w:hint="default"/>
        <w:lang w:val="id" w:eastAsia="en-US" w:bidi="ar-SA"/>
      </w:rPr>
    </w:lvl>
    <w:lvl w:ilvl="7" w:tplc="EC8AF3BC">
      <w:numFmt w:val="bullet"/>
      <w:lvlText w:val="•"/>
      <w:lvlJc w:val="left"/>
      <w:pPr>
        <w:ind w:left="3220" w:hanging="360"/>
      </w:pPr>
      <w:rPr>
        <w:rFonts w:hint="default"/>
        <w:lang w:val="id" w:eastAsia="en-US" w:bidi="ar-SA"/>
      </w:rPr>
    </w:lvl>
    <w:lvl w:ilvl="8" w:tplc="106EB0A8">
      <w:numFmt w:val="bullet"/>
      <w:lvlText w:val="•"/>
      <w:lvlJc w:val="left"/>
      <w:pPr>
        <w:ind w:left="3543" w:hanging="360"/>
      </w:pPr>
      <w:rPr>
        <w:rFonts w:hint="default"/>
        <w:lang w:val="id" w:eastAsia="en-US" w:bidi="ar-SA"/>
      </w:rPr>
    </w:lvl>
  </w:abstractNum>
  <w:num w:numId="1" w16cid:durableId="1662125132">
    <w:abstractNumId w:val="3"/>
  </w:num>
  <w:num w:numId="2" w16cid:durableId="156192367">
    <w:abstractNumId w:val="7"/>
  </w:num>
  <w:num w:numId="3" w16cid:durableId="1820923280">
    <w:abstractNumId w:val="5"/>
  </w:num>
  <w:num w:numId="4" w16cid:durableId="1231815225">
    <w:abstractNumId w:val="2"/>
  </w:num>
  <w:num w:numId="5" w16cid:durableId="730034739">
    <w:abstractNumId w:val="6"/>
  </w:num>
  <w:num w:numId="6" w16cid:durableId="1102456629">
    <w:abstractNumId w:val="1"/>
  </w:num>
  <w:num w:numId="7" w16cid:durableId="1374235406">
    <w:abstractNumId w:val="4"/>
  </w:num>
  <w:num w:numId="8" w16cid:durableId="1114328821">
    <w:abstractNumId w:val="0"/>
  </w:num>
  <w:num w:numId="9" w16cid:durableId="6306691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5723"/>
    <w:rsid w:val="000572A8"/>
    <w:rsid w:val="000D338B"/>
    <w:rsid w:val="001813DB"/>
    <w:rsid w:val="007D3F30"/>
    <w:rsid w:val="00C93CC2"/>
    <w:rsid w:val="00E65723"/>
    <w:rsid w:val="00E93AD5"/>
    <w:rsid w:val="00F9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77492D"/>
  <w15:docId w15:val="{90243111-D249-417A-AB66-945E35B6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5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4"/>
      <w:ind w:left="902" w:right="435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63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"/>
    </w:pPr>
  </w:style>
  <w:style w:type="paragraph" w:styleId="Header">
    <w:name w:val="header"/>
    <w:basedOn w:val="Normal"/>
    <w:link w:val="HeaderChar"/>
    <w:uiPriority w:val="99"/>
    <w:unhideWhenUsed/>
    <w:rsid w:val="00F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DEA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F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DEA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lmatiwa@gmail.ac.id" TargetMode="Externa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itombeng@gmail.com" TargetMode="Externa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reaterick@unima.ac.id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2098</Words>
  <Characters>13453</Characters>
  <Application>Microsoft Office Word</Application>
  <DocSecurity>0</DocSecurity>
  <Lines>517</Lines>
  <Paragraphs>127</Paragraphs>
  <ScaleCrop>false</ScaleCrop>
  <Company/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mike angelina</cp:lastModifiedBy>
  <cp:revision>5</cp:revision>
  <dcterms:created xsi:type="dcterms:W3CDTF">2024-04-25T07:11:00Z</dcterms:created>
  <dcterms:modified xsi:type="dcterms:W3CDTF">2024-05-21T09:54:00Z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GrammarlyDocumentId">
    <vt:lpwstr>de63c375aeb57bd08ab1d7611e0f12077ada641c7f8aaf1fa5f529bc1c0b897e</vt:lpwstr>
  </property>
</Properties>
</file>